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8365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"http://lizinovka.rossoshmr.ru/index.php/zhkkh/teplosnabzhenie/23-teplosnabzhenie" </w:instrText>
      </w:r>
      <w:r w:rsidRPr="00E8365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83650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Порядок подачи обращений</w:t>
      </w:r>
      <w:r w:rsidRPr="00E836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50" w:rsidRPr="00E83650" w:rsidRDefault="00E83650" w:rsidP="004D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подачи обращений и перечне необходимых документов потребителей по вопросам надежности теплоснабжения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Чухлома. Чухломского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Костромской  области</w:t>
      </w:r>
      <w:proofErr w:type="gramEnd"/>
      <w:r w:rsidRPr="00E83650">
        <w:rPr>
          <w:rFonts w:ascii="Times New Roman" w:hAnsi="Times New Roman" w:cs="Times New Roman"/>
          <w:sz w:val="24"/>
          <w:szCs w:val="24"/>
        </w:rPr>
        <w:t xml:space="preserve">  по рассмотрению обращений потребителей по вопросам надежности теплоснабжения-  </w:t>
      </w:r>
      <w:r>
        <w:rPr>
          <w:rFonts w:ascii="Times New Roman" w:hAnsi="Times New Roman" w:cs="Times New Roman"/>
          <w:sz w:val="24"/>
          <w:szCs w:val="24"/>
        </w:rPr>
        <w:t>Васильев В.В.</w:t>
      </w:r>
      <w:r w:rsidRPr="00E83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заместитель главы городского поселения город Чухлома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Телефон администрации: </w:t>
      </w:r>
      <w:r w:rsidR="004D5788">
        <w:rPr>
          <w:rFonts w:ascii="Times New Roman" w:hAnsi="Times New Roman" w:cs="Times New Roman"/>
          <w:sz w:val="24"/>
          <w:szCs w:val="24"/>
        </w:rPr>
        <w:t xml:space="preserve">8 (49441) </w:t>
      </w:r>
      <w:r>
        <w:rPr>
          <w:rFonts w:ascii="Times New Roman" w:hAnsi="Times New Roman" w:cs="Times New Roman"/>
          <w:sz w:val="24"/>
          <w:szCs w:val="24"/>
        </w:rPr>
        <w:t>2-10-25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с 8-00 по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36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83650">
        <w:rPr>
          <w:rFonts w:ascii="Times New Roman" w:hAnsi="Times New Roman" w:cs="Times New Roman"/>
          <w:sz w:val="24"/>
          <w:szCs w:val="24"/>
        </w:rPr>
        <w:t>00  (</w:t>
      </w:r>
      <w:proofErr w:type="gramEnd"/>
      <w:r w:rsidRPr="00E83650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4D5788" w:rsidRPr="004D5788" w:rsidRDefault="004D5788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84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Gorchuh</w:t>
        </w:r>
        <w:r w:rsidRPr="004D57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84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D5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4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57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круглосуточно)</w:t>
      </w:r>
    </w:p>
    <w:p w:rsidR="004D5788" w:rsidRDefault="004D5788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 xml:space="preserve">Настоящий  Порядок рассмотрения обращений потребителей по вопросам надежности теплоснабжения в администрации городского поселения город Чухлома Чухломского муниципального района Костромской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83650">
        <w:rPr>
          <w:rFonts w:ascii="Times New Roman" w:hAnsi="Times New Roman" w:cs="Times New Roman"/>
          <w:sz w:val="24"/>
          <w:szCs w:val="24"/>
        </w:rPr>
        <w:t>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городского поселения город Чухлома. Чух</w:t>
      </w:r>
      <w:r w:rsidR="004D5788">
        <w:rPr>
          <w:rFonts w:ascii="Times New Roman" w:hAnsi="Times New Roman" w:cs="Times New Roman"/>
          <w:sz w:val="24"/>
          <w:szCs w:val="24"/>
        </w:rPr>
        <w:t>ломского муниципального района</w:t>
      </w:r>
      <w:bookmarkStart w:id="0" w:name="_GoBack"/>
      <w:bookmarkEnd w:id="0"/>
      <w:r w:rsidRPr="00E83650">
        <w:rPr>
          <w:rFonts w:ascii="Times New Roman" w:hAnsi="Times New Roman" w:cs="Times New Roman"/>
          <w:sz w:val="24"/>
          <w:szCs w:val="24"/>
        </w:rPr>
        <w:t>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</w:r>
      <w:r w:rsidRPr="00E83650">
        <w:rPr>
          <w:rFonts w:ascii="Times New Roman" w:hAnsi="Times New Roman" w:cs="Times New Roman"/>
          <w:b/>
          <w:bCs/>
          <w:sz w:val="24"/>
          <w:szCs w:val="24"/>
        </w:rPr>
        <w:t>Прием обращений потребителей по вопросам надежности теплоснабжения осуществляется уполномоченным должностным лицом администрации городского поселения город Чухлома. Чухломского муниципального района (далее по тексту – должностное лицо) по адресу: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Обращение, полученное должностным лицом администрации городского поселения город Чухлома. Чухломского муниципального </w:t>
      </w:r>
      <w:proofErr w:type="gramStart"/>
      <w:r w:rsidRPr="00E83650">
        <w:rPr>
          <w:rFonts w:ascii="Times New Roman" w:hAnsi="Times New Roman" w:cs="Times New Roman"/>
          <w:sz w:val="24"/>
          <w:szCs w:val="24"/>
        </w:rPr>
        <w:t>района  ,</w:t>
      </w:r>
      <w:proofErr w:type="gramEnd"/>
      <w:r w:rsidRPr="00E83650">
        <w:rPr>
          <w:rFonts w:ascii="Times New Roman" w:hAnsi="Times New Roman" w:cs="Times New Roman"/>
          <w:sz w:val="24"/>
          <w:szCs w:val="24"/>
        </w:rPr>
        <w:t xml:space="preserve"> регистрируется в журнале регистрации жалоб (обращений).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</w:r>
      <w:r w:rsidRPr="00E83650">
        <w:rPr>
          <w:rFonts w:ascii="Times New Roman" w:hAnsi="Times New Roman" w:cs="Times New Roman"/>
          <w:b/>
          <w:bCs/>
          <w:sz w:val="24"/>
          <w:szCs w:val="24"/>
        </w:rPr>
        <w:t>После регистрации обращения должностное лицо администрации городского поселения город Чухлома. Чухломского муниципального района  обязано: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1. определить характер обращения (при необходимости уточнить его у потребителя);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lastRenderedPageBreak/>
        <w:br/>
        <w:t xml:space="preserve">2. определить теплоснабжающую и (или) 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 xml:space="preserve"> организацию, обеспечивающие теплоснабжение данного потребителя;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> 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>3. проверить достоверность представленных потребителем документов, подтверждающих факты, изложенные в его обращении;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4.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Теплоснабжающая (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>) организация обязана ответить на запрос должностного лица администрации городского поселения город Чухлома. Чухломского муниципального района 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городского поселения город Чухлома. Чухломского муниципального района  в течение 3 часов информирует об этом органы прокуратуры.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> 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b/>
          <w:bCs/>
          <w:sz w:val="24"/>
          <w:szCs w:val="24"/>
        </w:rPr>
        <w:t>После получения ответа от теплоснабжающей (</w:t>
      </w:r>
      <w:proofErr w:type="spellStart"/>
      <w:r w:rsidRPr="00E83650">
        <w:rPr>
          <w:rFonts w:ascii="Times New Roman" w:hAnsi="Times New Roman" w:cs="Times New Roman"/>
          <w:b/>
          <w:bCs/>
          <w:sz w:val="24"/>
          <w:szCs w:val="24"/>
        </w:rPr>
        <w:t>теплосетевой</w:t>
      </w:r>
      <w:proofErr w:type="spellEnd"/>
      <w:r w:rsidRPr="00E83650">
        <w:rPr>
          <w:rFonts w:ascii="Times New Roman" w:hAnsi="Times New Roman" w:cs="Times New Roman"/>
          <w:b/>
          <w:bCs/>
          <w:sz w:val="24"/>
          <w:szCs w:val="24"/>
        </w:rPr>
        <w:t>) организации должностное лицо администрации городского поселения город Чухлома. Чухломского муниципального района  в течение 3 дней (в течение 6 часов в отопительный период) обязано: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3650">
        <w:rPr>
          <w:rFonts w:ascii="Times New Roman" w:hAnsi="Times New Roman" w:cs="Times New Roman"/>
          <w:sz w:val="24"/>
          <w:szCs w:val="24"/>
        </w:rPr>
        <w:t>овместно с теплоснабжающей (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>) организацией определить причины нарушения параметров надежности теплоснабжения;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3650">
        <w:rPr>
          <w:rFonts w:ascii="Times New Roman" w:hAnsi="Times New Roman" w:cs="Times New Roman"/>
          <w:sz w:val="24"/>
          <w:szCs w:val="24"/>
        </w:rPr>
        <w:t>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3650">
        <w:rPr>
          <w:rFonts w:ascii="Times New Roman" w:hAnsi="Times New Roman" w:cs="Times New Roman"/>
          <w:sz w:val="24"/>
          <w:szCs w:val="24"/>
        </w:rPr>
        <w:t>роверить наличие подобных обращений в прошлом по данным объектам;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3650">
        <w:rPr>
          <w:rFonts w:ascii="Times New Roman" w:hAnsi="Times New Roman" w:cs="Times New Roman"/>
          <w:sz w:val="24"/>
          <w:szCs w:val="24"/>
        </w:rPr>
        <w:t>ри необходимости провести выездную проверку обоснованности обращений потребителей;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> 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3650">
        <w:rPr>
          <w:rFonts w:ascii="Times New Roman" w:hAnsi="Times New Roman" w:cs="Times New Roman"/>
          <w:sz w:val="24"/>
          <w:szCs w:val="24"/>
        </w:rPr>
        <w:t>ри подтверждении фактов, изложенных в обращениях потребителей, вынести теплоснабжающей (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 xml:space="preserve">Должностное лицо городского поселения город Чухлома. Чухломского муниципального </w:t>
      </w:r>
      <w:r w:rsidRPr="00E83650">
        <w:rPr>
          <w:rFonts w:ascii="Times New Roman" w:hAnsi="Times New Roman" w:cs="Times New Roman"/>
          <w:sz w:val="24"/>
          <w:szCs w:val="24"/>
        </w:rPr>
        <w:lastRenderedPageBreak/>
        <w:t>района  обязано проконтролировать исполнение предписания теплоснабжающей (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>) организацией.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Теплоснабжающая (</w:t>
      </w:r>
      <w:proofErr w:type="spellStart"/>
      <w:r w:rsidRPr="00E83650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E83650">
        <w:rPr>
          <w:rFonts w:ascii="Times New Roman" w:hAnsi="Times New Roman" w:cs="Times New Roman"/>
          <w:sz w:val="24"/>
          <w:szCs w:val="24"/>
        </w:rPr>
        <w:t>) организация вправе обжаловать вынесенное предписание главе поселения.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b/>
          <w:bCs/>
          <w:sz w:val="24"/>
          <w:szCs w:val="24"/>
        </w:rPr>
        <w:br/>
        <w:t>При обращении  в устной форме потребитель должен указать: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- свои данные Ф.И.О.;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- место жительства;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- контактный телефон  и изложить суть вопроса. </w:t>
      </w:r>
      <w:r w:rsidRPr="00E836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b/>
          <w:bCs/>
          <w:sz w:val="24"/>
          <w:szCs w:val="24"/>
        </w:rPr>
        <w:br/>
        <w:t>Перечень документов, прилагаемый заявителем к обращению  в письменной форме: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E83650" w:rsidRPr="00E83650" w:rsidRDefault="00E83650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50">
        <w:rPr>
          <w:rFonts w:ascii="Times New Roman" w:hAnsi="Times New Roman" w:cs="Times New Roman"/>
          <w:sz w:val="24"/>
          <w:szCs w:val="24"/>
        </w:rPr>
        <w:br/>
        <w:t>- документы, подтверждающие изложенные в обращении факты.</w:t>
      </w:r>
    </w:p>
    <w:p w:rsidR="002060CD" w:rsidRPr="00E83650" w:rsidRDefault="002060CD" w:rsidP="004D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60CD" w:rsidRPr="00E8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0"/>
    <w:rsid w:val="002060CD"/>
    <w:rsid w:val="004D5788"/>
    <w:rsid w:val="00E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0855-9C7E-45D7-992B-EFDCA277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</cp:lastModifiedBy>
  <cp:revision>3</cp:revision>
  <dcterms:created xsi:type="dcterms:W3CDTF">2023-10-18T08:23:00Z</dcterms:created>
  <dcterms:modified xsi:type="dcterms:W3CDTF">2023-10-18T08:40:00Z</dcterms:modified>
</cp:coreProperties>
</file>