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97" w:rsidRDefault="00432C97" w:rsidP="00432C97">
      <w:pPr>
        <w:pStyle w:val="a3"/>
        <w:spacing w:before="0" w:beforeAutospacing="0" w:after="0" w:afterAutospacing="0"/>
        <w:jc w:val="center"/>
        <w:rPr>
          <w:sz w:val="96"/>
          <w:szCs w:val="96"/>
        </w:rPr>
      </w:pPr>
      <w:r>
        <w:rPr>
          <w:rFonts w:ascii="Impact" w:hAnsi="Impact"/>
          <w:color w:val="0066CC"/>
          <w:sz w:val="96"/>
          <w:szCs w:val="96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  <w:t>Вестник Чухломы</w:t>
      </w:r>
    </w:p>
    <w:p w:rsidR="00432C97" w:rsidRDefault="00432C97" w:rsidP="00432C97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Печатное издание органов местного самоуправления городского поселения город Чухлома </w:t>
      </w:r>
    </w:p>
    <w:p w:rsidR="00432C97" w:rsidRDefault="00432C97" w:rsidP="00432C97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Чухломского муниципального района Костромской области</w:t>
      </w:r>
    </w:p>
    <w:p w:rsidR="00432C97" w:rsidRDefault="00432C97" w:rsidP="00432C97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Издается                                                                                               26 октября 2023 года, четверг №</w:t>
      </w:r>
      <w:r w:rsidR="005C522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26</w:t>
      </w:r>
      <w:r w:rsidR="005C522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(493)</w:t>
      </w:r>
    </w:p>
    <w:p w:rsidR="00432C97" w:rsidRDefault="00432C97" w:rsidP="00432C97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С 30 июня 2006 года.                                                                                          Выходит, не реже 1 раза в месяц,</w:t>
      </w:r>
    </w:p>
    <w:p w:rsidR="00432C97" w:rsidRDefault="00432C97" w:rsidP="00432C97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Распространяется бесплатно</w:t>
      </w:r>
    </w:p>
    <w:p w:rsidR="00432C97" w:rsidRPr="002B5FF8" w:rsidRDefault="00432C97" w:rsidP="00432C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32C97">
        <w:rPr>
          <w:rFonts w:ascii="Times New Roman" w:eastAsia="Calibri" w:hAnsi="Times New Roman" w:cs="Times New Roman"/>
          <w:b/>
          <w:sz w:val="20"/>
          <w:szCs w:val="20"/>
        </w:rPr>
        <w:t xml:space="preserve">СОВЕТ ДЕПУТАТОВ ГОРОДСКОГО ПОСЕЛЕНИЯ ГОРОД ЧУХЛОМА ЧУХЛОМСКОГО </w:t>
      </w:r>
      <w:r w:rsidRPr="002B5FF8">
        <w:rPr>
          <w:rFonts w:ascii="Times New Roman" w:eastAsia="Calibri" w:hAnsi="Times New Roman" w:cs="Times New Roman"/>
          <w:b/>
          <w:sz w:val="20"/>
          <w:szCs w:val="20"/>
        </w:rPr>
        <w:t>МУНИЦИПАЛЬНОГО РАЙОНА КОСТРОМСКОЙ ОБЛАСТИ</w:t>
      </w:r>
    </w:p>
    <w:p w:rsidR="00432C97" w:rsidRPr="002B5FF8" w:rsidRDefault="00432C97" w:rsidP="00432C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32C97" w:rsidRPr="002B5FF8" w:rsidRDefault="00432C97" w:rsidP="00432C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B5FF8">
        <w:rPr>
          <w:rFonts w:ascii="Times New Roman" w:eastAsia="Calibri" w:hAnsi="Times New Roman" w:cs="Times New Roman"/>
          <w:b/>
          <w:sz w:val="20"/>
          <w:szCs w:val="20"/>
        </w:rPr>
        <w:t>РЕШЕНИЕ</w:t>
      </w:r>
    </w:p>
    <w:p w:rsidR="00432C97" w:rsidRPr="002B5FF8" w:rsidRDefault="00432C97" w:rsidP="00432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2C97" w:rsidRPr="002B5FF8" w:rsidRDefault="00432C97" w:rsidP="00432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FF8">
        <w:rPr>
          <w:rFonts w:ascii="Times New Roman" w:eastAsia="Calibri" w:hAnsi="Times New Roman" w:cs="Times New Roman"/>
          <w:sz w:val="20"/>
          <w:szCs w:val="20"/>
        </w:rPr>
        <w:t>«06» октября 2023 года № 171</w:t>
      </w:r>
    </w:p>
    <w:p w:rsidR="00432C97" w:rsidRPr="002B5FF8" w:rsidRDefault="00432C97" w:rsidP="00432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2C97" w:rsidRPr="002B5FF8" w:rsidRDefault="00432C97" w:rsidP="00432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FF8">
        <w:rPr>
          <w:rFonts w:ascii="Times New Roman" w:eastAsia="Calibri" w:hAnsi="Times New Roman" w:cs="Times New Roman"/>
          <w:sz w:val="20"/>
          <w:szCs w:val="20"/>
        </w:rPr>
        <w:t xml:space="preserve">О внесении изменений в Устав муниципального образования </w:t>
      </w:r>
    </w:p>
    <w:p w:rsidR="00432C97" w:rsidRPr="002B5FF8" w:rsidRDefault="00432C97" w:rsidP="00432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FF8">
        <w:rPr>
          <w:rFonts w:ascii="Times New Roman" w:eastAsia="Calibri" w:hAnsi="Times New Roman" w:cs="Times New Roman"/>
          <w:sz w:val="20"/>
          <w:szCs w:val="20"/>
        </w:rPr>
        <w:t xml:space="preserve">городское поселение город Чухлома Чухломского </w:t>
      </w:r>
    </w:p>
    <w:p w:rsidR="00432C97" w:rsidRPr="002B5FF8" w:rsidRDefault="00432C97" w:rsidP="00432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FF8">
        <w:rPr>
          <w:rFonts w:ascii="Times New Roman" w:eastAsia="Calibri" w:hAnsi="Times New Roman" w:cs="Times New Roman"/>
          <w:sz w:val="20"/>
          <w:szCs w:val="20"/>
        </w:rPr>
        <w:t>муниципального района Костромской области</w:t>
      </w:r>
    </w:p>
    <w:p w:rsidR="00432C97" w:rsidRPr="002B5FF8" w:rsidRDefault="00432C97" w:rsidP="00432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32C97" w:rsidRPr="002B5FF8" w:rsidRDefault="00432C97" w:rsidP="00432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B5FF8">
        <w:rPr>
          <w:rFonts w:ascii="Times New Roman" w:eastAsia="Calibri" w:hAnsi="Times New Roman" w:cs="Times New Roman"/>
          <w:b/>
          <w:sz w:val="20"/>
          <w:szCs w:val="20"/>
        </w:rPr>
        <w:t>Статья 1</w:t>
      </w:r>
    </w:p>
    <w:p w:rsidR="00432C97" w:rsidRPr="002B5FF8" w:rsidRDefault="00432C97" w:rsidP="00432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32C97" w:rsidRPr="002B5FF8" w:rsidRDefault="00432C97" w:rsidP="00432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FF8">
        <w:rPr>
          <w:rFonts w:ascii="Times New Roman" w:eastAsia="Calibri" w:hAnsi="Times New Roman" w:cs="Times New Roman"/>
          <w:sz w:val="20"/>
          <w:szCs w:val="20"/>
        </w:rPr>
        <w:t xml:space="preserve">Внести в Устав муниципального образования городское поселение город Чухлома Чухломского муниципального района Костромской области, принятый решением Совета депутатов городского поселения город Чухлома Чухломского муниципального района Костромской области  от 17.11.2005 № 9 (в редакции решений Совета депутатов городского поселения город Чухлома Чухломского муниципального района Костромской области от 21.08.2006 № 58, от 29.06.2007 № 94, </w:t>
      </w:r>
      <w:r w:rsidRPr="002B5FF8">
        <w:rPr>
          <w:rFonts w:ascii="Times New Roman" w:eastAsia="Calibri" w:hAnsi="Times New Roman" w:cs="Times New Roman"/>
          <w:sz w:val="20"/>
          <w:szCs w:val="20"/>
        </w:rPr>
        <w:br/>
        <w:t xml:space="preserve">от 03.03.2008 № 128, от 26.05.2009 № 193, от 25.01.2010 № 231, </w:t>
      </w:r>
      <w:r w:rsidRPr="002B5FF8">
        <w:rPr>
          <w:rFonts w:ascii="Times New Roman" w:eastAsia="Calibri" w:hAnsi="Times New Roman" w:cs="Times New Roman"/>
          <w:sz w:val="20"/>
          <w:szCs w:val="20"/>
        </w:rPr>
        <w:br/>
        <w:t xml:space="preserve">от 29.06.2010 № 256, от 26.01.2011 № 300, от 28.12.2011 № 68, </w:t>
      </w:r>
      <w:r w:rsidRPr="002B5FF8">
        <w:rPr>
          <w:rFonts w:ascii="Times New Roman" w:eastAsia="Calibri" w:hAnsi="Times New Roman" w:cs="Times New Roman"/>
          <w:sz w:val="20"/>
          <w:szCs w:val="20"/>
        </w:rPr>
        <w:br/>
        <w:t xml:space="preserve">от 23.07.2013 № 168, от 02.12.2014 № 240, от 27.02.2015 № 252, </w:t>
      </w:r>
      <w:r w:rsidRPr="002B5FF8">
        <w:rPr>
          <w:rFonts w:ascii="Times New Roman" w:eastAsia="Calibri" w:hAnsi="Times New Roman" w:cs="Times New Roman"/>
          <w:sz w:val="20"/>
          <w:szCs w:val="20"/>
        </w:rPr>
        <w:br/>
        <w:t xml:space="preserve">от 24.08.2016 № 334, от 21.12.2017 № 105, от 03.08.2018 № 144, </w:t>
      </w:r>
      <w:r w:rsidRPr="002B5FF8">
        <w:rPr>
          <w:rFonts w:ascii="Times New Roman" w:eastAsia="Calibri" w:hAnsi="Times New Roman" w:cs="Times New Roman"/>
          <w:sz w:val="20"/>
          <w:szCs w:val="20"/>
        </w:rPr>
        <w:br/>
        <w:t xml:space="preserve">от 28.02.2019 № 186, от 28.06.2019 № 209, от 20.01.2020 № 271, </w:t>
      </w:r>
      <w:r w:rsidRPr="002B5FF8">
        <w:rPr>
          <w:rFonts w:ascii="Times New Roman" w:eastAsia="Calibri" w:hAnsi="Times New Roman" w:cs="Times New Roman"/>
          <w:sz w:val="20"/>
          <w:szCs w:val="20"/>
        </w:rPr>
        <w:br/>
        <w:t xml:space="preserve">от 19.06.2020 № 290, от 09.11.2020 № 319, от 02.03.2021 № 344, </w:t>
      </w:r>
      <w:r w:rsidRPr="002B5FF8">
        <w:rPr>
          <w:rFonts w:ascii="Times New Roman" w:eastAsia="Calibri" w:hAnsi="Times New Roman" w:cs="Times New Roman"/>
          <w:sz w:val="20"/>
          <w:szCs w:val="20"/>
        </w:rPr>
        <w:br/>
        <w:t>от 01.07.2021 № 370, от 17.01.2022 № 45, от 15.03.2022 № 51, от 26.07.2022 № 81, от 23.05.2023 № 143, от 30.06.2023 № 151) следующие изменения:</w:t>
      </w:r>
    </w:p>
    <w:p w:rsidR="00432C97" w:rsidRPr="002B5FF8" w:rsidRDefault="00432C97" w:rsidP="0043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5F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 в пункте 27 части 1 статьи 7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исключить. </w:t>
      </w:r>
    </w:p>
    <w:p w:rsidR="00432C97" w:rsidRPr="002B5FF8" w:rsidRDefault="00432C97" w:rsidP="0043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5FF8">
        <w:rPr>
          <w:rFonts w:ascii="Times New Roman" w:eastAsia="Calibri" w:hAnsi="Times New Roman" w:cs="Times New Roman"/>
          <w:sz w:val="20"/>
          <w:szCs w:val="20"/>
          <w:lang w:eastAsia="ru-RU"/>
        </w:rPr>
        <w:t>2. часть 1 статьи 7 дополнить пунктом 41 следующего содержания:</w:t>
      </w:r>
    </w:p>
    <w:p w:rsidR="00432C97" w:rsidRPr="002B5FF8" w:rsidRDefault="00432C97" w:rsidP="0043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5FF8">
        <w:rPr>
          <w:rFonts w:ascii="Times New Roman" w:eastAsia="Calibri" w:hAnsi="Times New Roman" w:cs="Times New Roman"/>
          <w:sz w:val="20"/>
          <w:szCs w:val="20"/>
          <w:lang w:eastAsia="ru-RU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 w:rsidR="00432C97" w:rsidRPr="002B5FF8" w:rsidRDefault="00432C97" w:rsidP="0043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5FF8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Pr="002B5FF8">
        <w:rPr>
          <w:rFonts w:ascii="Times New Roman" w:eastAsia="Calibri" w:hAnsi="Times New Roman" w:cs="Times New Roman"/>
          <w:sz w:val="20"/>
          <w:szCs w:val="20"/>
          <w:lang w:eastAsia="ru-RU"/>
        </w:rPr>
        <w:t>пункт 7 части 1 статьи 8 изложить в следующей редакции:</w:t>
      </w:r>
    </w:p>
    <w:p w:rsidR="00432C97" w:rsidRPr="002B5FF8" w:rsidRDefault="00432C97" w:rsidP="00432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FF8">
        <w:rPr>
          <w:rFonts w:ascii="Times New Roman" w:eastAsia="Calibri" w:hAnsi="Times New Roman" w:cs="Times New Roman"/>
          <w:sz w:val="20"/>
          <w:szCs w:val="20"/>
        </w:rPr>
        <w:t>«7)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432C97" w:rsidRPr="002B5FF8" w:rsidRDefault="00432C97" w:rsidP="0043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5FF8">
        <w:rPr>
          <w:rFonts w:ascii="Times New Roman" w:eastAsia="Calibri" w:hAnsi="Times New Roman" w:cs="Times New Roman"/>
          <w:sz w:val="20"/>
          <w:szCs w:val="20"/>
          <w:lang w:eastAsia="ru-RU"/>
        </w:rPr>
        <w:t>4. статью 30 дополнить частью 12 следующего содержания:</w:t>
      </w:r>
    </w:p>
    <w:p w:rsidR="00432C97" w:rsidRPr="002B5FF8" w:rsidRDefault="00432C97" w:rsidP="0043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5F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«12. Депутат </w:t>
      </w:r>
      <w:r w:rsidRPr="002B5FF8">
        <w:rPr>
          <w:rFonts w:ascii="Times New Roman" w:eastAsia="Calibri" w:hAnsi="Times New Roman" w:cs="Times New Roman"/>
          <w:sz w:val="20"/>
          <w:szCs w:val="20"/>
        </w:rPr>
        <w:t>Совета депутатов городского поселения</w:t>
      </w:r>
      <w:r w:rsidRPr="002B5F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</w:t>
      </w:r>
      <w:r w:rsidRPr="002B5FF8">
        <w:rPr>
          <w:rFonts w:ascii="Times New Roman" w:eastAsia="Calibri" w:hAnsi="Times New Roman" w:cs="Times New Roman"/>
          <w:sz w:val="20"/>
          <w:szCs w:val="20"/>
        </w:rPr>
        <w:t>06.10.2003 № 131-ФЗ</w:t>
      </w:r>
      <w:r w:rsidRPr="002B5F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«Об общих принципах организации местного самоуправления в Российской Федерации» (с изменениями и дополнениями)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«О противодействии коррупции».»;</w:t>
      </w:r>
    </w:p>
    <w:p w:rsidR="00432C97" w:rsidRPr="002B5FF8" w:rsidRDefault="00432C97" w:rsidP="0043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5FF8">
        <w:rPr>
          <w:rFonts w:ascii="Times New Roman" w:eastAsia="Calibri" w:hAnsi="Times New Roman" w:cs="Times New Roman"/>
          <w:sz w:val="20"/>
          <w:szCs w:val="20"/>
          <w:lang w:eastAsia="ru-RU"/>
        </w:rPr>
        <w:t>5. статью 32 дополнить частью 11 следующего содержания:</w:t>
      </w:r>
    </w:p>
    <w:p w:rsidR="00432C97" w:rsidRPr="002B5FF8" w:rsidRDefault="00432C97" w:rsidP="0043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5F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«11. Глава </w:t>
      </w:r>
      <w:r w:rsidRPr="002B5FF8">
        <w:rPr>
          <w:rFonts w:ascii="Times New Roman" w:eastAsia="Calibri" w:hAnsi="Times New Roman" w:cs="Times New Roman"/>
          <w:sz w:val="20"/>
          <w:szCs w:val="20"/>
        </w:rPr>
        <w:t>городского поселения</w:t>
      </w:r>
      <w:r w:rsidRPr="002B5F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от </w:t>
      </w:r>
      <w:r w:rsidRPr="002B5FF8">
        <w:rPr>
          <w:rFonts w:ascii="Times New Roman" w:eastAsia="Calibri" w:hAnsi="Times New Roman" w:cs="Times New Roman"/>
          <w:sz w:val="20"/>
          <w:szCs w:val="20"/>
        </w:rPr>
        <w:t>06.10.2003 № 131-ФЗ</w:t>
      </w:r>
      <w:r w:rsidRPr="002B5F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«Об общих принципах организации местного самоуправления в Российской Федерации» (с изменениями и дополнениями) и другими федеральными законами в целях противодействия коррупции, в случае, если несоблюдение таких </w:t>
      </w:r>
      <w:r w:rsidRPr="002B5FF8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«О противодействии коррупции».».</w:t>
      </w:r>
    </w:p>
    <w:p w:rsidR="00432C97" w:rsidRPr="002B5FF8" w:rsidRDefault="00432C97" w:rsidP="00432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2C97" w:rsidRPr="002B5FF8" w:rsidRDefault="00432C97" w:rsidP="00432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B5FF8">
        <w:rPr>
          <w:rFonts w:ascii="Times New Roman" w:eastAsia="Calibri" w:hAnsi="Times New Roman" w:cs="Times New Roman"/>
          <w:b/>
          <w:sz w:val="20"/>
          <w:szCs w:val="20"/>
        </w:rPr>
        <w:t xml:space="preserve">Статья 2 </w:t>
      </w:r>
    </w:p>
    <w:p w:rsidR="00432C97" w:rsidRPr="002B5FF8" w:rsidRDefault="00432C97" w:rsidP="00432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32C97" w:rsidRDefault="00432C97" w:rsidP="002B5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FF8">
        <w:rPr>
          <w:rFonts w:ascii="Times New Roman" w:eastAsia="Calibri" w:hAnsi="Times New Roman" w:cs="Times New Roman"/>
          <w:sz w:val="20"/>
          <w:szCs w:val="20"/>
        </w:rPr>
        <w:t>Настоящее решение вступает в силу со дня его опубликования в печатном издании «Вестник Чухломы», за исключением положения пункта 1 статьи 1 настоящего решения. Пункта 1 статьи 1 настоящего решения вступает в силу с 1 сентября 2024 года.</w:t>
      </w:r>
    </w:p>
    <w:p w:rsidR="002B5FF8" w:rsidRPr="002B5FF8" w:rsidRDefault="002B5FF8" w:rsidP="002B5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32C97" w:rsidRPr="002B5FF8" w:rsidRDefault="00432C97" w:rsidP="00432C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432C97" w:rsidRPr="002B5FF8" w:rsidTr="00502D87">
        <w:tc>
          <w:tcPr>
            <w:tcW w:w="4785" w:type="dxa"/>
            <w:hideMark/>
          </w:tcPr>
          <w:p w:rsidR="00432C97" w:rsidRPr="002B5FF8" w:rsidRDefault="00432C97" w:rsidP="00432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FF8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432C97" w:rsidRPr="002B5FF8" w:rsidRDefault="00432C97" w:rsidP="00432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FF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 М.В. Кузнецова</w:t>
            </w:r>
          </w:p>
        </w:tc>
        <w:tc>
          <w:tcPr>
            <w:tcW w:w="4786" w:type="dxa"/>
            <w:hideMark/>
          </w:tcPr>
          <w:p w:rsidR="00432C97" w:rsidRPr="002B5FF8" w:rsidRDefault="00432C97" w:rsidP="00432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FF8">
              <w:rPr>
                <w:rFonts w:ascii="Times New Roman" w:eastAsia="Calibri" w:hAnsi="Times New Roman" w:cs="Times New Roman"/>
                <w:sz w:val="20"/>
                <w:szCs w:val="20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432C97" w:rsidRPr="002B5FF8" w:rsidRDefault="00432C97" w:rsidP="00432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 А.В. Лебедев </w:t>
            </w:r>
          </w:p>
        </w:tc>
      </w:tr>
    </w:tbl>
    <w:p w:rsidR="00432C97" w:rsidRPr="002B5FF8" w:rsidRDefault="00432C97" w:rsidP="00432C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32C97" w:rsidRPr="002B5FF8" w:rsidRDefault="00432C97" w:rsidP="00432C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FF8">
        <w:rPr>
          <w:rFonts w:ascii="Times New Roman" w:eastAsia="Calibri" w:hAnsi="Times New Roman" w:cs="Times New Roman"/>
          <w:sz w:val="20"/>
          <w:szCs w:val="20"/>
        </w:rPr>
        <w:t xml:space="preserve">Принято Советом депутатов </w:t>
      </w:r>
    </w:p>
    <w:p w:rsidR="00432C97" w:rsidRPr="002B5FF8" w:rsidRDefault="00432C97" w:rsidP="00432C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FF8">
        <w:rPr>
          <w:rFonts w:ascii="Times New Roman" w:eastAsia="Calibri" w:hAnsi="Times New Roman" w:cs="Times New Roman"/>
          <w:sz w:val="20"/>
          <w:szCs w:val="20"/>
        </w:rPr>
        <w:t>«06» октября 2023 года</w:t>
      </w:r>
    </w:p>
    <w:p w:rsidR="002B5FF8" w:rsidRDefault="002B5FF8" w:rsidP="00B94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5FF8" w:rsidRDefault="002B5FF8" w:rsidP="00432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РОССИЙСКАЯ ФЕДЕРАЦИЯ</w:t>
      </w: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КОСТРОМСКАЯ ОБЛАСТЬ</w:t>
      </w: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ЧУХЛОМСКИЙ МУНИЦИПАЛЬНЫЙ РАЙОН</w:t>
      </w: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АДМИНИСТРАЦИЯ ГОРОДСКОГО ПОСЕЛЕНИЯ ГОРОД ЧУХЛОМА</w:t>
      </w:r>
    </w:p>
    <w:p w:rsidR="00432C97" w:rsidRPr="00432C97" w:rsidRDefault="00432C97" w:rsidP="00432C9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32C97" w:rsidRPr="00432C97" w:rsidRDefault="00432C97" w:rsidP="00432C9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ПОСТАНОВЛЕНИЕ</w:t>
      </w:r>
    </w:p>
    <w:p w:rsidR="00432C97" w:rsidRPr="00432C97" w:rsidRDefault="00432C97" w:rsidP="00432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32C97" w:rsidRPr="00432C97" w:rsidRDefault="00432C97" w:rsidP="00432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«20» октября 2023 года № 126</w:t>
      </w:r>
    </w:p>
    <w:p w:rsidR="00432C97" w:rsidRPr="00432C97" w:rsidRDefault="00432C97" w:rsidP="00432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ind w:right="4535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>Об утверждении муниципальной программы</w:t>
      </w: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ind w:right="4535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>«Реализация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2024 году»</w:t>
      </w: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</w:p>
    <w:p w:rsidR="00432C97" w:rsidRPr="00432C97" w:rsidRDefault="00432C97" w:rsidP="00432C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целях реализации государственной программы Костромской области «Государственная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области», утвержденной постановлением администрации Костромской области от 30.01.2014 №13-а, в целях осуществления государственной политики в области поддержки местных инициатив и развития разнообразных форм участия граждан и их объединений в местном самоуправлении,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432C9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муниципального образования городское поселение город Чухлома Чухломского муниципального района Костромской области</w:t>
      </w: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, для повышения социальной активности жителей городского поселения город Чухлома в решении вопросов местного значения, администрация городского поселения город Чухлома Чухломского муниципального района Костромской области ПОСТАНОВЛЯЕТ:</w:t>
      </w:r>
    </w:p>
    <w:p w:rsidR="00432C97" w:rsidRPr="00432C97" w:rsidRDefault="00432C97" w:rsidP="00432C97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Утвердить прилагаемую муниципальную программу «Реализация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2024 году».</w:t>
      </w:r>
    </w:p>
    <w:p w:rsidR="00432C97" w:rsidRPr="00432C97" w:rsidRDefault="00432C97" w:rsidP="00432C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2. Контроль за исполнением настоящего постановления оставляю за собой.</w:t>
      </w:r>
    </w:p>
    <w:p w:rsidR="00432C97" w:rsidRPr="00432C97" w:rsidRDefault="00432C97" w:rsidP="00432C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3. Настоящее постановление вступает в силу со дня его официального опубликования в печатном издании «Вестник Чухломы».</w:t>
      </w:r>
    </w:p>
    <w:p w:rsidR="00432C97" w:rsidRPr="00432C97" w:rsidRDefault="00432C97" w:rsidP="00432C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Глава городского поселения город Чухлома </w:t>
      </w: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А.В. Лебедев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742EC" w:rsidRDefault="007742EC" w:rsidP="00432C97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742EC" w:rsidRDefault="007742EC" w:rsidP="00432C97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742EC" w:rsidRDefault="007742EC" w:rsidP="00432C97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Утверждена постановлением</w:t>
      </w: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администрации городского поселения </w:t>
      </w: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>город Чухлома</w:t>
      </w: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Чухломского муниципального района </w:t>
      </w: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>Костромской области</w:t>
      </w: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>от 20 октября 2023 года № 126</w:t>
      </w: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Муниципальная программа</w:t>
      </w: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" 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2024 году»</w:t>
      </w: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>Раздел I. ПАСПОРТ МУНИЦИПАЛЬНОЙ ПРОГРАММЫ «Реализация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2024 году»</w:t>
      </w: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5755"/>
      </w:tblGrid>
      <w:tr w:rsidR="00432C97" w:rsidRPr="00432C97" w:rsidTr="00502D87">
        <w:tc>
          <w:tcPr>
            <w:tcW w:w="3260" w:type="dxa"/>
            <w:shd w:val="clear" w:color="auto" w:fill="auto"/>
          </w:tcPr>
          <w:p w:rsidR="00432C97" w:rsidRPr="00432C97" w:rsidRDefault="00432C97" w:rsidP="00432C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5755" w:type="dxa"/>
            <w:shd w:val="clear" w:color="auto" w:fill="auto"/>
          </w:tcPr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губернатора Костромской области</w:t>
            </w:r>
            <w:r w:rsidRPr="00432C9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ar-SA"/>
              </w:rPr>
              <w:t xml:space="preserve"> от 29 декабря 2017 года № 275 «О конкурсном отборе муниципальных образований Костромской области в целях реализации проектов развития, основанных на общественных инициативах»;</w:t>
            </w:r>
          </w:p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ar-SA"/>
              </w:rPr>
            </w:pPr>
          </w:p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Устав муниципального образования городское поселение город Чухлома Чухломского муниципального района Костромской области</w:t>
            </w:r>
          </w:p>
        </w:tc>
      </w:tr>
      <w:tr w:rsidR="00432C97" w:rsidRPr="00432C97" w:rsidTr="00502D87">
        <w:tc>
          <w:tcPr>
            <w:tcW w:w="3260" w:type="dxa"/>
            <w:shd w:val="clear" w:color="auto" w:fill="auto"/>
          </w:tcPr>
          <w:p w:rsidR="00432C97" w:rsidRPr="00432C97" w:rsidRDefault="00432C97" w:rsidP="00432C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Ответственный исполнитель программы</w:t>
            </w:r>
          </w:p>
        </w:tc>
        <w:tc>
          <w:tcPr>
            <w:tcW w:w="5755" w:type="dxa"/>
            <w:shd w:val="clear" w:color="auto" w:fill="auto"/>
          </w:tcPr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город Чухлома Чухломского муниципального района Костромской области (далее – администрация городского поселения)</w:t>
            </w:r>
          </w:p>
        </w:tc>
      </w:tr>
      <w:tr w:rsidR="00432C97" w:rsidRPr="00432C97" w:rsidTr="00502D87">
        <w:tc>
          <w:tcPr>
            <w:tcW w:w="3260" w:type="dxa"/>
            <w:shd w:val="clear" w:color="auto" w:fill="auto"/>
          </w:tcPr>
          <w:p w:rsidR="00432C97" w:rsidRPr="00432C97" w:rsidRDefault="00432C97" w:rsidP="00432C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Соисполнители, участники программы</w:t>
            </w:r>
          </w:p>
        </w:tc>
        <w:tc>
          <w:tcPr>
            <w:tcW w:w="5755" w:type="dxa"/>
            <w:shd w:val="clear" w:color="auto" w:fill="auto"/>
          </w:tcPr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город Чухлома Чухломского муниципального района Костромской области;</w:t>
            </w:r>
          </w:p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Жители городского поселения город Чухлома.</w:t>
            </w:r>
          </w:p>
        </w:tc>
      </w:tr>
      <w:tr w:rsidR="00432C97" w:rsidRPr="00432C97" w:rsidTr="00502D87">
        <w:tc>
          <w:tcPr>
            <w:tcW w:w="3260" w:type="dxa"/>
            <w:shd w:val="clear" w:color="auto" w:fill="auto"/>
          </w:tcPr>
          <w:p w:rsidR="00432C97" w:rsidRPr="00432C97" w:rsidRDefault="00432C97" w:rsidP="00432C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Цели муниципальной программы</w:t>
            </w:r>
          </w:p>
        </w:tc>
        <w:tc>
          <w:tcPr>
            <w:tcW w:w="5755" w:type="dxa"/>
            <w:shd w:val="clear" w:color="auto" w:fill="auto"/>
          </w:tcPr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Повышение уровня благоустройства территорий городского поселения город Чухлома Чухломского муниципального района Костромской области; </w:t>
            </w:r>
          </w:p>
          <w:p w:rsidR="00432C97" w:rsidRPr="00432C97" w:rsidRDefault="00432C97" w:rsidP="00432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2.Поддержка инициатив населения в решении вопросов местного значения; </w:t>
            </w:r>
          </w:p>
          <w:p w:rsidR="00432C97" w:rsidRPr="00432C97" w:rsidRDefault="00432C97" w:rsidP="00432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Привлечение населения и представителей различных организаций к решению вопросов местного значения.</w:t>
            </w:r>
          </w:p>
        </w:tc>
      </w:tr>
      <w:tr w:rsidR="00432C97" w:rsidRPr="00432C97" w:rsidTr="00502D87">
        <w:tc>
          <w:tcPr>
            <w:tcW w:w="3260" w:type="dxa"/>
            <w:shd w:val="clear" w:color="auto" w:fill="auto"/>
          </w:tcPr>
          <w:p w:rsidR="00432C97" w:rsidRPr="00432C97" w:rsidRDefault="00432C97" w:rsidP="00432C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Задачи муниципальной программы</w:t>
            </w:r>
          </w:p>
        </w:tc>
        <w:tc>
          <w:tcPr>
            <w:tcW w:w="5755" w:type="dxa"/>
            <w:shd w:val="clear" w:color="auto" w:fill="auto"/>
          </w:tcPr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создание условий для реализации местных инициатив;</w:t>
            </w:r>
          </w:p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вовлечение широких слоев населения в решение проблем местного значения, возникающих на территории городского поселения;</w:t>
            </w:r>
          </w:p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организация благоустройства территории поселения</w:t>
            </w:r>
          </w:p>
        </w:tc>
      </w:tr>
      <w:tr w:rsidR="00432C97" w:rsidRPr="00432C97" w:rsidTr="00502D87">
        <w:tc>
          <w:tcPr>
            <w:tcW w:w="3260" w:type="dxa"/>
            <w:shd w:val="clear" w:color="auto" w:fill="auto"/>
          </w:tcPr>
          <w:p w:rsidR="00432C97" w:rsidRPr="00432C97" w:rsidRDefault="00432C97" w:rsidP="00432C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Сроки реализации программы</w:t>
            </w:r>
          </w:p>
        </w:tc>
        <w:tc>
          <w:tcPr>
            <w:tcW w:w="5755" w:type="dxa"/>
            <w:shd w:val="clear" w:color="auto" w:fill="auto"/>
          </w:tcPr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</w:tr>
      <w:tr w:rsidR="00432C97" w:rsidRPr="00432C97" w:rsidTr="00502D87">
        <w:tc>
          <w:tcPr>
            <w:tcW w:w="3260" w:type="dxa"/>
            <w:shd w:val="clear" w:color="auto" w:fill="auto"/>
          </w:tcPr>
          <w:p w:rsidR="00432C97" w:rsidRPr="00432C97" w:rsidRDefault="00432C97" w:rsidP="00432C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Объемы и источники финансирования про</w:t>
            </w:r>
            <w:bookmarkStart w:id="0" w:name="_GoBack"/>
            <w:bookmarkEnd w:id="0"/>
            <w:r w:rsidRPr="00432C9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граммы</w:t>
            </w:r>
          </w:p>
        </w:tc>
        <w:tc>
          <w:tcPr>
            <w:tcW w:w="5755" w:type="dxa"/>
            <w:shd w:val="clear" w:color="auto" w:fill="auto"/>
          </w:tcPr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финансирования программы:</w:t>
            </w:r>
          </w:p>
          <w:p w:rsidR="00432C97" w:rsidRPr="007742EC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Всего: 7 281,</w:t>
            </w:r>
            <w:r w:rsidRPr="00432C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7742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58573тыс.руб.</w:t>
            </w:r>
          </w:p>
          <w:p w:rsidR="00432C97" w:rsidRPr="007742EC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2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  <w:p w:rsidR="00432C97" w:rsidRPr="007742EC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2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областного бюджета- 3 640,792865 тыс. руб.</w:t>
            </w:r>
          </w:p>
          <w:p w:rsidR="00432C97" w:rsidRPr="007742EC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2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местного бюджета– 3 499, 843955 тыс. руб.</w:t>
            </w:r>
          </w:p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внебюджетных источников– 140, 94891 тыс. руб.</w:t>
            </w:r>
          </w:p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2C97" w:rsidRPr="00432C97" w:rsidTr="00502D87">
        <w:tc>
          <w:tcPr>
            <w:tcW w:w="3260" w:type="dxa"/>
            <w:shd w:val="clear" w:color="auto" w:fill="auto"/>
          </w:tcPr>
          <w:p w:rsidR="00432C97" w:rsidRPr="00432C97" w:rsidRDefault="00432C97" w:rsidP="00432C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Управление программой и контроль за её реализацией</w:t>
            </w:r>
          </w:p>
        </w:tc>
        <w:tc>
          <w:tcPr>
            <w:tcW w:w="5755" w:type="dxa"/>
            <w:shd w:val="clear" w:color="auto" w:fill="auto"/>
          </w:tcPr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за реализацией программы осуществляется главой городского поселения город Чухлома;</w:t>
            </w:r>
          </w:p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Советом депутатов городского поселения город Чухлома;</w:t>
            </w:r>
          </w:p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Инициативной группой из числа жителей городского поселения город Чухлома.</w:t>
            </w:r>
          </w:p>
        </w:tc>
      </w:tr>
      <w:tr w:rsidR="00432C97" w:rsidRPr="00432C97" w:rsidTr="00502D87">
        <w:tc>
          <w:tcPr>
            <w:tcW w:w="3260" w:type="dxa"/>
            <w:shd w:val="clear" w:color="auto" w:fill="auto"/>
          </w:tcPr>
          <w:p w:rsidR="00432C97" w:rsidRPr="00432C97" w:rsidRDefault="00432C97" w:rsidP="00432C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Конечные результаты реализации муниципальной программы</w:t>
            </w:r>
          </w:p>
        </w:tc>
        <w:tc>
          <w:tcPr>
            <w:tcW w:w="5755" w:type="dxa"/>
            <w:shd w:val="clear" w:color="auto" w:fill="auto"/>
          </w:tcPr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уровня и качества жизни населения;</w:t>
            </w:r>
          </w:p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 для удовлетворения социальных потребностей населения городского поселения город Чухлома;</w:t>
            </w:r>
          </w:p>
          <w:p w:rsidR="00432C97" w:rsidRPr="00432C97" w:rsidRDefault="00432C97" w:rsidP="00432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реализованных социально-значимых проектов, получивших поддержку из бюджетов разного уровня</w:t>
            </w:r>
          </w:p>
        </w:tc>
      </w:tr>
    </w:tbl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sz w:val="20"/>
          <w:szCs w:val="20"/>
          <w:lang w:eastAsia="ar-SA"/>
        </w:rPr>
      </w:pP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>РАЗДЕЛ II. ХАРАКТЕРИСТИКА ТЕКУЩЕГО СОСТОЯНИЯ</w:t>
      </w: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>СФЕРЫ РЕАЛИЗАЦИИ ПРОГРАММЫ</w:t>
      </w:r>
    </w:p>
    <w:p w:rsidR="005C5225" w:rsidRDefault="005C5225" w:rsidP="00432C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городского поселения город Чухлома организует работу по осуществлению местных инициатив граждан по вопросам местного значения, что и является главной целью данной программы.</w:t>
      </w:r>
    </w:p>
    <w:p w:rsidR="00432C97" w:rsidRPr="00432C97" w:rsidRDefault="00432C97" w:rsidP="00432C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Развитие муниципального образования становится более эффективным в том случае, если имеется заинтересованность населения в решении общественно значимых вопросов и вопросов местного значения. Участие в проекте развития муниципальных образований, основанных на местных инициативах граждан, является формой общественной активности населения, инструментом защиты интересов граждан.</w:t>
      </w:r>
    </w:p>
    <w:p w:rsidR="00432C97" w:rsidRPr="00432C97" w:rsidRDefault="00432C97" w:rsidP="00432C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городского поселения город Чухлома создает благоприятную атмосферу для проявления активности граждан и осуществления задуманных проектов. В 2023 году по решению жителей городское поселение город Чухлома участвовало в осуществлении проекта развития муниципальных образований, основанных на местных инициативах граждан: за счет субсидии из бюджета Костромской области,  бюджета Чухломского муниципального района, бюджета городского поселения город Чухлома, а также средств граждан был подключен к системе уличного освещения УДС микрорайон «</w:t>
      </w:r>
      <w:proofErr w:type="spellStart"/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Алешково</w:t>
      </w:r>
      <w:proofErr w:type="spellEnd"/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» (17 светодиодных фонарей), осуществлена валка и рубка аварийных деревьев в количестве 98 штук</w:t>
      </w:r>
      <w:r w:rsidRPr="00432C9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ремонт улично-дорожной сети по улице </w:t>
      </w:r>
      <w:proofErr w:type="spellStart"/>
      <w:r w:rsidRPr="00432C9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Овчинникова</w:t>
      </w:r>
      <w:proofErr w:type="spellEnd"/>
      <w:r w:rsidRPr="00432C9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и улице Первомайской</w:t>
      </w: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32C97" w:rsidRPr="00432C97" w:rsidRDefault="00432C97" w:rsidP="00432C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городского поселения стремится поддерживать активность жителей, создавать благоприятную атмосферу для ее проявления, привлекать инициативные группы населения для участия в программе по поддержке местных инициатив, к благоустройству городского поселения, к участию в общественных работах, к содействию в решении проблем местного значения. Совместными усилиями жителей и администрации городского поселения осуществлять строительство новых игровых площадок, устанавливать скамейки, высаживать деревья и цветники.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Задачей органов местного самоуправления является привлечение активной общественности к реализации местных инициатив, формирование устойчивого актива поселения из числа жителей.</w:t>
      </w: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>Раздел III. ЦЕЛИ, ЗАДАЧИ, СРОКИ И ОЖИДАЕМЫЕ РЕЗУЛЬТАТЫ РЕАЛИЗАЦИИ МУНИЦИПАЛЬНОЙ ПРОГРАММЫ</w:t>
      </w: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3.1. Основными целями программы являются: </w:t>
      </w:r>
    </w:p>
    <w:p w:rsidR="00432C97" w:rsidRPr="00432C97" w:rsidRDefault="00432C97" w:rsidP="00432C9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-Повышение уровня благоустройства территорий городского поселения город Чухлома Чухломского муниципального района Костромской области; 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Поддержка инициатив населения в решении вопросов местного значения;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Привлечение населения и представителей различных организаций к решению вопросов местного значения.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3.2. В рамках реализации программы решаются следующие основные задачи: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Создание условий для реализации местных инициатив;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- Вовлечение широких слоев населения в решение проблем местного значения, возникающих на территории сельского поселения;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- Организация благоустройства территории поселения.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3.3. Программа формируется на 2024 год.</w:t>
      </w:r>
    </w:p>
    <w:p w:rsidR="00432C97" w:rsidRPr="00432C97" w:rsidRDefault="00432C97" w:rsidP="00432C97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>В ходе реализации программы будут созданы условия для удовлетворения социальных потребностей населения городского поселения город Чухлома.</w:t>
      </w: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РАЗДЕЛ </w:t>
      </w:r>
      <w:r w:rsidRPr="00432C97">
        <w:rPr>
          <w:rFonts w:ascii="Times New Roman" w:eastAsia="Arial" w:hAnsi="Times New Roman" w:cs="Times New Roman"/>
          <w:sz w:val="20"/>
          <w:szCs w:val="20"/>
          <w:lang w:val="en-US" w:eastAsia="ar-SA"/>
        </w:rPr>
        <w:t>IV</w:t>
      </w:r>
      <w:r w:rsidRPr="00432C97">
        <w:rPr>
          <w:rFonts w:ascii="Times New Roman" w:eastAsia="Arial" w:hAnsi="Times New Roman" w:cs="Times New Roman"/>
          <w:sz w:val="20"/>
          <w:szCs w:val="20"/>
          <w:lang w:eastAsia="ar-SA"/>
        </w:rPr>
        <w:t>. ОБЪЕМЫ И ИСТОЧНИКИ ФИНАНСИРОВАНИЯ ПРОГРАММЫ</w:t>
      </w:r>
    </w:p>
    <w:p w:rsidR="00432C97" w:rsidRPr="007742EC" w:rsidRDefault="00432C97" w:rsidP="00432C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432C97" w:rsidRPr="007742EC" w:rsidRDefault="00432C97" w:rsidP="00432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42EC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реализацию Программы на 2024 год предусмотрено:</w:t>
      </w:r>
    </w:p>
    <w:p w:rsidR="00432C97" w:rsidRPr="007742EC" w:rsidRDefault="00432C97" w:rsidP="00432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42EC">
        <w:rPr>
          <w:rFonts w:ascii="Times New Roman" w:eastAsia="Times New Roman" w:hAnsi="Times New Roman" w:cs="Times New Roman"/>
          <w:sz w:val="20"/>
          <w:szCs w:val="20"/>
          <w:lang w:eastAsia="ar-SA"/>
        </w:rPr>
        <w:t>Всего: 7 281, 58573тыс.руб.</w:t>
      </w:r>
    </w:p>
    <w:p w:rsidR="00432C97" w:rsidRPr="007742EC" w:rsidRDefault="00432C97" w:rsidP="00432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42EC">
        <w:rPr>
          <w:rFonts w:ascii="Times New Roman" w:eastAsia="Times New Roman" w:hAnsi="Times New Roman" w:cs="Times New Roman"/>
          <w:sz w:val="20"/>
          <w:szCs w:val="20"/>
          <w:lang w:eastAsia="ar-SA"/>
        </w:rPr>
        <w:t>В том числе:</w:t>
      </w:r>
    </w:p>
    <w:p w:rsidR="00432C97" w:rsidRPr="007742EC" w:rsidRDefault="00432C97" w:rsidP="00432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42EC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Средства областного бюджета- 3 640,792865 тыс. руб.</w:t>
      </w:r>
    </w:p>
    <w:p w:rsidR="00432C97" w:rsidRPr="007742EC" w:rsidRDefault="00432C97" w:rsidP="00432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42EC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Средства местного бюджета– 3 499, 843955 тыс. руб.</w:t>
      </w:r>
    </w:p>
    <w:p w:rsidR="00432C97" w:rsidRPr="007742EC" w:rsidRDefault="00432C97" w:rsidP="00432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42EC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Средства внебюджетных источников– 140, 94891 тыс. руб.</w:t>
      </w:r>
    </w:p>
    <w:p w:rsidR="00432C97" w:rsidRPr="00432C97" w:rsidRDefault="00432C97" w:rsidP="00432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РАЗДЕЛ </w:t>
      </w:r>
      <w:r w:rsidRPr="00432C97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V</w:t>
      </w: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. УПРАВЛЕНИЕ ПРОГРАММОЙ И КОНТРОЛЬ ЗА ЕЁ РЕАЛИЗАЦИЕЙ</w:t>
      </w: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Общее руководство и управление реализацией программных мероприятий осуществляется администрацией городского поселения город Чухлома.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городского поселения город Чухлома является заказчиком данной программы и координатором деятельности исполнителей мероприятий программы.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городского поселения осуществляет: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- разработку механизмов привлечения дополнительных финансовых ресурсов для реализации программ;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подготовку предложений по актуализации мероприятий в соответствии с приоритетами социально-экономического развития городского поселения город Чухлома, по ускорению и приостановке реализации отдельных проектов;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- анализ количественных и качественных предложений, в том числе по совершенствованию нормативной правовой базы, необходимой для реализации Программы;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подготовку предложений по созданию или привлечению организаций для реализации проектов Программы;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- информационно-аналитического обеспечения процесса реализации программы, мониторинг выполнения программы в целом и входящих в ее состав мероприятий;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подготовку в установленные сроки ежемесячных и годовых отчетов, докладов о ходе реализации Программы представительному органу местного самоуправления, осуществляющему контроль за ходом реализации Программы.</w:t>
      </w:r>
    </w:p>
    <w:p w:rsidR="00432C97" w:rsidRPr="00432C97" w:rsidRDefault="00432C97" w:rsidP="00432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РАЗДЕЛ </w:t>
      </w:r>
      <w:r w:rsidRPr="00432C97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VI</w:t>
      </w: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. КОНЕЧНЫЕ РЕЗУЛЬТАТЫ РЕАЛИЗАЦИИ МУНИЦИПАЛЬНОЙ ПРОГРАММЫ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Основными результатами Программы должны стать: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повышение уровня и качества жизни населения;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- увеличение социально-значимых проектов, получивших поддержку из бюджетов разного уровня;</w:t>
      </w:r>
    </w:p>
    <w:p w:rsidR="00432C97" w:rsidRPr="00432C97" w:rsidRDefault="00432C97" w:rsidP="00432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- реализация проекта вселит уверенность людей и активизирует их на дальнейшее участие в разработке проектов, поможет повысить коммуникабельность жителей, чувство коллективизма, чувство личной ответственности за будущее села у подрастающего поколения, приучать соблюдать порядок в общественных местах, укрепить связь поколений.</w:t>
      </w:r>
    </w:p>
    <w:p w:rsidR="00432C97" w:rsidRPr="00432C97" w:rsidRDefault="00432C97" w:rsidP="00432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C97" w:rsidRPr="00432C97" w:rsidRDefault="00432C97" w:rsidP="00432C9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РАЗДЕЛ </w:t>
      </w:r>
      <w:r w:rsidRPr="00432C97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VI</w:t>
      </w: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32C97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</w:t>
      </w:r>
      <w:r w:rsidRPr="00432C97">
        <w:rPr>
          <w:rFonts w:ascii="Times New Roman" w:eastAsia="Times New Roman" w:hAnsi="Times New Roman" w:cs="Times New Roman"/>
          <w:sz w:val="20"/>
          <w:szCs w:val="20"/>
          <w:lang w:eastAsia="ar-SA"/>
        </w:rPr>
        <w:t>. МЕРОПРИЯТИЯ МУНИЦИПАЛЬНОЙ ПРОГРАММЫ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65"/>
        <w:gridCol w:w="2699"/>
        <w:gridCol w:w="1422"/>
        <w:gridCol w:w="3042"/>
      </w:tblGrid>
      <w:tr w:rsidR="00432C97" w:rsidRPr="00432C97" w:rsidTr="00502D87">
        <w:trPr>
          <w:trHeight w:val="860"/>
        </w:trPr>
        <w:tc>
          <w:tcPr>
            <w:tcW w:w="540" w:type="dxa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65" w:type="dxa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Направление</w:t>
            </w:r>
          </w:p>
        </w:tc>
        <w:tc>
          <w:tcPr>
            <w:tcW w:w="2699" w:type="dxa"/>
            <w:shd w:val="clear" w:color="auto" w:fill="auto"/>
          </w:tcPr>
          <w:p w:rsidR="00432C97" w:rsidRPr="00432C97" w:rsidRDefault="00432C97" w:rsidP="0043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  <w:p w:rsidR="00432C97" w:rsidRPr="00432C97" w:rsidRDefault="00432C97" w:rsidP="0043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мероприятий</w:t>
            </w:r>
          </w:p>
        </w:tc>
        <w:tc>
          <w:tcPr>
            <w:tcW w:w="1422" w:type="dxa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исполнения</w:t>
            </w:r>
          </w:p>
        </w:tc>
        <w:tc>
          <w:tcPr>
            <w:tcW w:w="3042" w:type="dxa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</w:tr>
      <w:tr w:rsidR="00432C97" w:rsidRPr="00432C97" w:rsidTr="00502D87">
        <w:tc>
          <w:tcPr>
            <w:tcW w:w="540" w:type="dxa"/>
            <w:vMerge w:val="restart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проектов развития городского поселения, основанных на общественных инициативах («Дорожная деятельность»)</w:t>
            </w:r>
          </w:p>
        </w:tc>
        <w:tc>
          <w:tcPr>
            <w:tcW w:w="2699" w:type="dxa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«Ремонт улично-дорожной сети по улице Яковлева от пересечения с ул. Свердлова до пересечения с ул. </w:t>
            </w:r>
            <w:proofErr w:type="spellStart"/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Усольской</w:t>
            </w:r>
            <w:proofErr w:type="spellEnd"/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пер. Яковлева и улице Загородной в городе Чухлома Чухломского района Костромской области»</w:t>
            </w:r>
          </w:p>
        </w:tc>
        <w:tc>
          <w:tcPr>
            <w:tcW w:w="1422" w:type="dxa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432C97" w:rsidRPr="00432C97" w:rsidRDefault="00432C97" w:rsidP="00432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областного бюджета- 1 183, 88008 тыс. руб.</w:t>
            </w:r>
          </w:p>
          <w:p w:rsidR="00432C97" w:rsidRPr="00432C97" w:rsidRDefault="00432C97" w:rsidP="00432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местного бюджета–1 183, 88008 тыс. руб.</w:t>
            </w:r>
          </w:p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внебюджетных источников– 0 тыс. руб.</w:t>
            </w:r>
          </w:p>
        </w:tc>
      </w:tr>
      <w:tr w:rsidR="00432C97" w:rsidRPr="00432C97" w:rsidTr="00502D87">
        <w:tc>
          <w:tcPr>
            <w:tcW w:w="540" w:type="dxa"/>
            <w:vMerge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«Устройство асфальтобетонного покрытия дорожного полотна по ул. Свободы (участок от пересечения с ул. Калинина) и участка по ул. Свердлова (до Успенского собора) в городе Чухлома Чухломского района Костромской области»</w:t>
            </w:r>
          </w:p>
        </w:tc>
        <w:tc>
          <w:tcPr>
            <w:tcW w:w="1422" w:type="dxa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432C97" w:rsidRPr="00432C97" w:rsidRDefault="00432C97" w:rsidP="00432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областного бюджета-1 047, 423685 тыс. руб.</w:t>
            </w:r>
          </w:p>
          <w:p w:rsidR="00432C97" w:rsidRPr="00432C97" w:rsidRDefault="00432C97" w:rsidP="00432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местного бюджета–1 047, 423685 тыс. руб.</w:t>
            </w:r>
          </w:p>
          <w:p w:rsidR="00432C97" w:rsidRPr="00432C97" w:rsidRDefault="00432C97" w:rsidP="00432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внебюджетных источников– 0 тыс. руб.</w:t>
            </w:r>
          </w:p>
        </w:tc>
      </w:tr>
      <w:tr w:rsidR="00432C97" w:rsidRPr="00432C97" w:rsidTr="00502D87">
        <w:tc>
          <w:tcPr>
            <w:tcW w:w="540" w:type="dxa"/>
            <w:vMerge w:val="restart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Реализация проекта развития, </w:t>
            </w: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основанного на общественных инициативах, в номинации "Местные инициативы"</w:t>
            </w:r>
          </w:p>
        </w:tc>
        <w:tc>
          <w:tcPr>
            <w:tcW w:w="2699" w:type="dxa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«Оснащение звуковой и демонстрационной </w:t>
            </w: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аппаратурой Муниципального казенного учреждения «</w:t>
            </w:r>
            <w:proofErr w:type="spellStart"/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Молодежно</w:t>
            </w:r>
            <w:proofErr w:type="spellEnd"/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-спортивный центр» городского поселения город Чухлома Чухломского муниципального района Костромской области»</w:t>
            </w:r>
          </w:p>
        </w:tc>
        <w:tc>
          <w:tcPr>
            <w:tcW w:w="1422" w:type="dxa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432C97" w:rsidRPr="00432C97" w:rsidRDefault="00432C97" w:rsidP="00432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областного бюджета – 87,705 тыс. руб.</w:t>
            </w:r>
          </w:p>
          <w:p w:rsidR="00432C97" w:rsidRPr="00432C97" w:rsidRDefault="00432C97" w:rsidP="00432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Средства бюджета </w:t>
            </w:r>
            <w:r w:rsidRPr="00432C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ar-SA"/>
              </w:rPr>
              <w:t>городского</w:t>
            </w: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поселения – 78,9345 тыс. руб.</w:t>
            </w:r>
          </w:p>
          <w:p w:rsidR="00432C97" w:rsidRPr="00432C97" w:rsidRDefault="00432C97" w:rsidP="00432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внебюджетных источников – 8,7705 тыс. руб.</w:t>
            </w:r>
          </w:p>
          <w:p w:rsidR="00432C97" w:rsidRPr="00432C97" w:rsidRDefault="00432C97" w:rsidP="00432C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2C97" w:rsidRPr="00432C97" w:rsidTr="00502D87">
        <w:tc>
          <w:tcPr>
            <w:tcW w:w="540" w:type="dxa"/>
            <w:vMerge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«Добрая память» (благоустройство территории кладбища в городском поселении город Чухлома Чухломского муниципального района Костромской области)</w:t>
            </w:r>
          </w:p>
        </w:tc>
        <w:tc>
          <w:tcPr>
            <w:tcW w:w="1422" w:type="dxa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432C97" w:rsidRPr="00432C97" w:rsidRDefault="00432C97" w:rsidP="00432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областного бюджета – 1 019, 529 тыс. руб.</w:t>
            </w:r>
          </w:p>
          <w:p w:rsidR="00432C97" w:rsidRPr="00432C97" w:rsidRDefault="00432C97" w:rsidP="00432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городского поселения – 917,5761 тыс. руб.</w:t>
            </w:r>
          </w:p>
          <w:p w:rsidR="00432C97" w:rsidRPr="00432C97" w:rsidRDefault="00432C97" w:rsidP="00432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внебюджетных источников – 101,9529 тыс. руб.</w:t>
            </w:r>
          </w:p>
        </w:tc>
      </w:tr>
      <w:tr w:rsidR="00432C97" w:rsidRPr="00432C97" w:rsidTr="00502D87">
        <w:tc>
          <w:tcPr>
            <w:tcW w:w="540" w:type="dxa"/>
            <w:vMerge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Обустройство детской площадки с установкой детского, игрового оборудования на ул. Октября</w:t>
            </w:r>
          </w:p>
        </w:tc>
        <w:tc>
          <w:tcPr>
            <w:tcW w:w="1422" w:type="dxa"/>
            <w:shd w:val="clear" w:color="auto" w:fill="auto"/>
          </w:tcPr>
          <w:p w:rsidR="00432C97" w:rsidRPr="00432C97" w:rsidRDefault="00432C97" w:rsidP="00432C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432C97" w:rsidRPr="00432C97" w:rsidRDefault="00432C97" w:rsidP="00432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областного бюджета – 302, 2551 тыс. руб.</w:t>
            </w:r>
          </w:p>
          <w:p w:rsidR="00432C97" w:rsidRPr="00432C97" w:rsidRDefault="00432C97" w:rsidP="00432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городского поселения –   272,02959 тыс. руб.</w:t>
            </w:r>
          </w:p>
          <w:p w:rsidR="00432C97" w:rsidRPr="00432C97" w:rsidRDefault="00432C97" w:rsidP="00432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C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внебюджетных источников – 30,22551 тыс. руб.</w:t>
            </w:r>
          </w:p>
        </w:tc>
      </w:tr>
    </w:tbl>
    <w:p w:rsidR="00B94F49" w:rsidRDefault="00B94F49" w:rsidP="00432C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2C97" w:rsidRPr="00432C97" w:rsidRDefault="00432C97" w:rsidP="00432C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РОССИЙСКАЯ ФЕДЕРАЦИЯ</w:t>
      </w:r>
    </w:p>
    <w:p w:rsidR="00432C97" w:rsidRPr="00432C97" w:rsidRDefault="00432C97" w:rsidP="00432C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КОСТРОМСКАЯ ОБЛАСТЬ</w:t>
      </w:r>
    </w:p>
    <w:p w:rsidR="00432C97" w:rsidRPr="00432C97" w:rsidRDefault="00432C97" w:rsidP="00432C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ЧУХЛОМСКИЙ МУНИЦИПАЛЬНЫЙ РАЙОН</w:t>
      </w:r>
    </w:p>
    <w:p w:rsidR="00432C97" w:rsidRPr="00432C97" w:rsidRDefault="00432C97" w:rsidP="00432C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АДМИНИСТРАЦИЯ ГОРОДСКОГО ПОСЕЛЕНИЯ ГОРОД ЧУХЛОМА</w:t>
      </w:r>
    </w:p>
    <w:p w:rsidR="00432C97" w:rsidRPr="00432C97" w:rsidRDefault="00432C97" w:rsidP="00432C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2C97" w:rsidRPr="00432C97" w:rsidRDefault="00432C97" w:rsidP="00432C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ПОСТАНОВЛЕНИЕ</w:t>
      </w:r>
    </w:p>
    <w:p w:rsidR="00432C97" w:rsidRPr="00432C97" w:rsidRDefault="00432C97" w:rsidP="00432C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2C97" w:rsidRPr="00432C97" w:rsidRDefault="00432C97" w:rsidP="00432C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24 октября 2023 года № 127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 утверждении Положения о порядке и условиях 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предоставления в аренду субъектам малого и среднего 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предпринимательства муниципального имущества 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городского поселения город Чухлома Чухломского 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ar-SA"/>
        </w:rPr>
        <w:t>Костромской области</w:t>
      </w:r>
      <w:r w:rsidRPr="00432C9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, 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включенного в перечень муниципального имущества 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городского поселения город Чухлома Чухломского 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ar-SA"/>
        </w:rPr>
        <w:t>Костромской области</w:t>
      </w:r>
      <w:r w:rsidRPr="00432C9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, 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подлежащего передаче во владение и (или) в пользование 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субъектам малого и среднего предпринимательства и организациям, 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образующим инфраструктуру поддержки субъектов малого и 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среднего предпринимательства, а также физических лиц, не 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являющихся индивидуальными предпринимателями и применяющих 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специальный налоговый </w:t>
      </w:r>
      <w:r w:rsidRPr="00432C97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  <w:lang w:eastAsia="ru-RU"/>
        </w:rPr>
        <w:t>режим "Налог на профессиональный доход"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целях приведения правовых актов </w:t>
      </w: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городского поселения город Чухлома Чухломского муниципального района </w:t>
      </w: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ar-SA"/>
        </w:rPr>
        <w:t>Костромской области</w:t>
      </w: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соответствие с </w:t>
      </w:r>
      <w:hyperlink r:id="rId5" w:history="1">
        <w:r w:rsidRPr="00432C97">
          <w:rPr>
            <w:rFonts w:ascii="Times New Roman" w:eastAsiaTheme="minorEastAsia" w:hAnsi="Times New Roman" w:cs="Times New Roman"/>
            <w:color w:val="106BBE"/>
            <w:sz w:val="20"/>
            <w:szCs w:val="20"/>
            <w:lang w:eastAsia="ru-RU"/>
          </w:rPr>
          <w:t>Федеральным законом</w:t>
        </w:r>
      </w:hyperlink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24.07.2007 N 209-ФЗ "О развитии малого и среднего предпринимательства в Российской Федерации", руководствуясь </w:t>
      </w:r>
      <w:hyperlink r:id="rId6" w:history="1">
        <w:r w:rsidRPr="00432C97">
          <w:rPr>
            <w:rFonts w:ascii="Times New Roman" w:eastAsiaTheme="minorEastAsia" w:hAnsi="Times New Roman" w:cs="Times New Roman"/>
            <w:color w:val="106BBE"/>
            <w:sz w:val="20"/>
            <w:szCs w:val="20"/>
            <w:lang w:eastAsia="ru-RU"/>
          </w:rPr>
          <w:t>Федеральным законом</w:t>
        </w:r>
      </w:hyperlink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06.10.2003 года N 131-ФЗ "Об общих принципах организации местного самоуправления в Российской Федерации", </w:t>
      </w:r>
      <w:hyperlink r:id="rId7" w:history="1">
        <w:r w:rsidRPr="00432C97">
          <w:rPr>
            <w:rFonts w:ascii="Times New Roman" w:eastAsiaTheme="minorEastAsia" w:hAnsi="Times New Roman" w:cs="Times New Roman"/>
            <w:color w:val="106BBE"/>
            <w:sz w:val="20"/>
            <w:szCs w:val="20"/>
            <w:lang w:eastAsia="ru-RU"/>
          </w:rPr>
          <w:t>постановлением</w:t>
        </w:r>
      </w:hyperlink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Правительства Российской Федерации от 21 августа 2010 г. N 645 "Об имущественной поддержке субъектов малого и среднего предпринимательства при предоставлении федерального имущества", Уставом муниципального образования </w:t>
      </w: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городское поселение город Чухлома Чухломского муниципального района Костромской области</w:t>
      </w: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ПОСТАНОВЛЯЮ: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bookmarkStart w:id="1" w:name="sub_1"/>
      <w:r w:rsidRPr="00432C97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1. Утвердить прилагаемое Положение </w:t>
      </w: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 порядке и условиях </w:t>
      </w:r>
      <w:r w:rsidRPr="00432C97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предоставления в аренду субъектам малого и среднего предпринимательства муниципального имущества городского поселения город Чухлома Чухломского муниципального района </w:t>
      </w:r>
      <w:r w:rsidRPr="00432C97">
        <w:rPr>
          <w:rFonts w:ascii="Times New Roman" w:eastAsiaTheme="minorEastAsia" w:hAnsi="Times New Roman" w:cs="Times New Roman"/>
          <w:bCs/>
          <w:sz w:val="20"/>
          <w:szCs w:val="20"/>
          <w:lang w:eastAsia="ar-SA"/>
        </w:rPr>
        <w:t>Костромской области</w:t>
      </w:r>
      <w:r w:rsidRPr="00432C97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включенного в перечень муниципального имущества городского поселения город Чухлома Чухломского муниципального района </w:t>
      </w:r>
      <w:r w:rsidRPr="00432C97">
        <w:rPr>
          <w:rFonts w:ascii="Times New Roman" w:eastAsiaTheme="minorEastAsia" w:hAnsi="Times New Roman" w:cs="Times New Roman"/>
          <w:bCs/>
          <w:sz w:val="20"/>
          <w:szCs w:val="20"/>
          <w:lang w:eastAsia="ar-SA"/>
        </w:rPr>
        <w:t>Костромской области</w:t>
      </w:r>
      <w:r w:rsidRPr="00432C97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</w:t>
      </w:r>
      <w:r w:rsidRPr="00432C97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lastRenderedPageBreak/>
        <w:t xml:space="preserve">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</w:t>
      </w:r>
      <w:r w:rsidRPr="00432C97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специальный налоговый </w:t>
      </w:r>
      <w:r w:rsidRPr="00432C97">
        <w:rPr>
          <w:rFonts w:ascii="Times New Roman" w:eastAsiaTheme="minorEastAsia" w:hAnsi="Times New Roman" w:cs="Times New Roman"/>
          <w:color w:val="26282F"/>
          <w:sz w:val="20"/>
          <w:szCs w:val="20"/>
          <w:shd w:val="clear" w:color="auto" w:fill="FFFFFF"/>
          <w:lang w:eastAsia="ru-RU"/>
        </w:rPr>
        <w:t>режим "Налог на профессиональный доход"</w:t>
      </w:r>
      <w:r w:rsidRPr="00432C97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. (Приложение)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" w:name="sub_2"/>
      <w:bookmarkEnd w:id="1"/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Признать утратившими силу: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постановление администрации </w:t>
      </w: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городского поселения город Чухлома Чухломского муниципального района </w:t>
      </w: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ar-SA"/>
        </w:rPr>
        <w:t>Костромской области</w:t>
      </w: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10 января 2023 года № 3 "Об утверждении Положения о порядке и условиях предоставления в аренду субъектам малого и среднего предпринимательства муниципального имущества городского поселения город Чухлома Чухломского муниципального района Костромской области, включенного в перечень муниципального имущества городского поселения город Чухлома Чухломского муниципального района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доход"»;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sub_1000"/>
      <w:bookmarkEnd w:id="2"/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4. Настоящее постановление вступает в силу со дня его официального опубликования.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2C97" w:rsidRPr="00432C97" w:rsidRDefault="00432C97" w:rsidP="00432C97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ar-SA"/>
        </w:rPr>
      </w:pP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ar-SA"/>
        </w:rPr>
        <w:t>Глава городского поселения город Чухлома</w:t>
      </w: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ar-SA"/>
        </w:rPr>
        <w:tab/>
      </w: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ar-SA"/>
        </w:rPr>
        <w:tab/>
      </w: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ar-SA"/>
        </w:rPr>
        <w:tab/>
      </w: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ar-SA"/>
        </w:rPr>
        <w:tab/>
      </w: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ar-SA"/>
        </w:rPr>
        <w:tab/>
        <w:t>А.В. Лебедев</w:t>
      </w:r>
    </w:p>
    <w:p w:rsidR="00432C97" w:rsidRPr="00432C97" w:rsidRDefault="00432C97" w:rsidP="00432C97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ar-SA"/>
        </w:rPr>
      </w:pPr>
    </w:p>
    <w:p w:rsidR="00432C97" w:rsidRPr="00432C97" w:rsidRDefault="00432C97" w:rsidP="00432C97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ar-SA"/>
        </w:rPr>
      </w:pP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bookmarkEnd w:id="3"/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Чухломского муниципального района 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Костромской области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«24» октября 2023 г. N 127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Положение</w:t>
      </w:r>
      <w:r w:rsidRPr="00432C97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br/>
        <w:t>о порядке и условиях предоставления в аренду субъектам малого и среднего предпринимательства муниципального имущества городского поселения город Чухлома Чухломского муниципального района Костромской области , включенного в перечень муниципального имущества городского поселения город Чухлома Чухломского муниципального района Костромской области 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sub_1001"/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 Настоящее Положение разработано в соответствии с </w:t>
      </w:r>
      <w:hyperlink r:id="rId8" w:history="1">
        <w:r w:rsidRPr="00432C97">
          <w:rPr>
            <w:rFonts w:ascii="Times New Roman" w:eastAsiaTheme="minorEastAsia" w:hAnsi="Times New Roman" w:cs="Times New Roman"/>
            <w:color w:val="106BBE"/>
            <w:sz w:val="20"/>
            <w:szCs w:val="20"/>
            <w:lang w:eastAsia="ru-RU"/>
          </w:rPr>
          <w:t>Федеральным законом</w:t>
        </w:r>
      </w:hyperlink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9" w:history="1">
        <w:r w:rsidRPr="00432C97">
          <w:rPr>
            <w:rFonts w:ascii="Times New Roman" w:eastAsiaTheme="minorEastAsia" w:hAnsi="Times New Roman" w:cs="Times New Roman"/>
            <w:color w:val="106BBE"/>
            <w:sz w:val="20"/>
            <w:szCs w:val="20"/>
            <w:lang w:eastAsia="ru-RU"/>
          </w:rPr>
          <w:t>Законом</w:t>
        </w:r>
      </w:hyperlink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Костромской области от 26 мая 2008 года N 318-4-ЗКО "О развитии малого и среднего предпринимательства в Костромской области" и определяет порядок и условия предоставления муниципального имущества городского поселения город Чухлома Чухломского муниципального района Костромской области, включенного в перечень муниципального имущества городского поселения город Чухлома Чухломского муниципального района Костромской области 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муниципальное имущество городского поселения город Чухлома Чухломского муниципального района Костромской области ),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субъекты).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" w:name="sub_1006"/>
      <w:bookmarkEnd w:id="4"/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2. Предоставление субъектам земельных участков (за исключением земельн</w:t>
      </w: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ых участков, предназначенных для ведения личного подсобного хозяйства, огородничества, садоводства, индивидуального </w:t>
      </w: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жилищного строительства), находящихся в собственности городского поселения город Чухлома Чухломского муниципального района Костромской области, включенных в Перечень, осуществляется в порядке и на условиях, установленных гражданским и земельным законодательством.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 Предоставление муниципального имущества городского поселения город Чухлома Чухломского муниципального района Костромской области (за исключением земельных участков) субъектам в аренду осуществляется путем проведения торгов. 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Торги проводятся в порядке, установленном </w:t>
      </w:r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Федеральным </w:t>
      </w:r>
      <w:hyperlink r:id="rId10" w:history="1">
        <w:r w:rsidRPr="00432C97">
          <w:rPr>
            <w:rFonts w:ascii="Times New Roman" w:eastAsiaTheme="minorEastAsia" w:hAnsi="Times New Roman" w:cs="Times New Roman"/>
            <w:color w:val="000000"/>
            <w:sz w:val="20"/>
            <w:szCs w:val="20"/>
            <w:lang w:eastAsia="ru-RU"/>
          </w:rPr>
          <w:t>законом</w:t>
        </w:r>
      </w:hyperlink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от 26 июля 2006 года N 135-ФЗ "О защите конкуренции". Участниками торгов могут быть только лица, соответствующие условиям отнесения к категориям субъектов малого и среднего предпринимательства, установленным </w:t>
      </w:r>
      <w:hyperlink r:id="rId11" w:history="1">
        <w:r w:rsidRPr="00432C97">
          <w:rPr>
            <w:rFonts w:ascii="Times New Roman" w:eastAsiaTheme="minorEastAsia" w:hAnsi="Times New Roman" w:cs="Times New Roman"/>
            <w:color w:val="000000"/>
            <w:sz w:val="20"/>
            <w:szCs w:val="20"/>
            <w:lang w:eastAsia="ru-RU"/>
          </w:rPr>
          <w:t>статьей 4</w:t>
        </w:r>
      </w:hyperlink>
      <w:r w:rsidRPr="00432C9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Федерального закона от 24 июля 2007 года N 209-ФЗ "О развитии малого и среднего предпринимательства в Российской Федерации", а также организации, образующие инфраструктуру поддержки субъектов малого и среднего предпринимательства.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4. Договор аренды муниципального имущества городского поселения город Чухлома Чухломского муниципального района Костромской области (за исключением земельных участков) (далее - договор аренды) заключается на срок не менее чем на 5 лет. Срок договора аренды может быть уменьшен на основании поданного до его заключения заявления субъекта, приобретающего право аренды.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За использование муниципального имущества городского поселения город Чухлома Чухломского муниципального района Костромской области (за исключением земельных участков) субъекты уплачивают арендную плату в размере, определенном по результатам торгов. При этом размер арендной платы, уплачиваемый в первой половине срока действия договора аренды для субъектов, занимающихся социально значимыми видами деятельности, составляет 70% от определенного по результатам торгов.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Проведение торгов на право заключения договора аренды осуществляется: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администрацией городского поселения город Чухлома Чухломского муниципального района Костромской области;</w:t>
      </w:r>
    </w:p>
    <w:p w:rsidR="00432C97" w:rsidRPr="00432C97" w:rsidRDefault="00432C97" w:rsidP="00432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юридическим лицом, обладающим правом хозяйственного ведения, правом оперативного управления - в отношении муниципального имущества городского поселения город Чухлома Чухломского муниципального района Костромской области, закрепленного за юридическим лицом на праве хозяйственного ведения, на праве оперативного управления.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проведения торгов формируется комиссия</w:t>
      </w:r>
      <w:bookmarkStart w:id="6" w:name="sub_1007"/>
      <w:bookmarkEnd w:id="5"/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При определении победителя торгов в форме конкурса оценивается бизнес-план, представленный участником конкурса и предложение о размере арендной платы за предоставляемое имущество. Предложения участников оцениваются в баллах, определенных в конкурсной документации. При этом учитываются следующие требования, предъявляемые к бизнес-планам: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7" w:name="sub_1009"/>
      <w:bookmarkEnd w:id="6"/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1) наличие плана и стратегии развития Субъекта;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8" w:name="sub_1010"/>
      <w:bookmarkEnd w:id="7"/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2) наличие маркетингового и финансового планов;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sub_1011"/>
      <w:bookmarkEnd w:id="8"/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3) отражение преимуществ товара или услуги в сравнении с действующими аналогами/конкурентами;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sub_1012"/>
      <w:bookmarkEnd w:id="9"/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4) проработка маркетинговой, операционной и финансовой стратегий развития Субъекта, предусматривающих в том числе рост налоговых отчислений во все уровни бюджетной системы Российской Федерации и повышение уровня оплаты труда;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1" w:name="sub_1013"/>
      <w:bookmarkEnd w:id="10"/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5) прогноз изменений финансовых результатов и количества рабочих мест Субъекта.</w:t>
      </w:r>
    </w:p>
    <w:bookmarkEnd w:id="11"/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Победителем торгов в форме конкурса признается участник, набравший наибольшее количество баллов.</w:t>
      </w:r>
    </w:p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2" w:name="sub_1008"/>
      <w:r w:rsidRPr="00432C97">
        <w:rPr>
          <w:rFonts w:ascii="Times New Roman" w:eastAsiaTheme="minorEastAsia" w:hAnsi="Times New Roman" w:cs="Times New Roman"/>
          <w:sz w:val="20"/>
          <w:szCs w:val="20"/>
          <w:lang w:eastAsia="ru-RU"/>
        </w:rPr>
        <w:t>8. Победителем торгов в форме аукциона признается участник, предложивший наиболее высокий размер арендной платы.</w:t>
      </w:r>
    </w:p>
    <w:bookmarkEnd w:id="12"/>
    <w:p w:rsidR="00432C97" w:rsidRPr="00432C97" w:rsidRDefault="00432C97" w:rsidP="00432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32C97" w:rsidRDefault="00432C97"/>
    <w:p w:rsidR="00432C97" w:rsidRDefault="00432C97" w:rsidP="00432C97"/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432C97" w:rsidRPr="008C229F" w:rsidTr="00502D87">
        <w:trPr>
          <w:trHeight w:val="175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7" w:rsidRPr="008C229F" w:rsidRDefault="00432C97" w:rsidP="00502D8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29F">
              <w:rPr>
                <w:rFonts w:ascii="Times New Roman" w:hAnsi="Times New Roman" w:cs="Times New Roman"/>
                <w:sz w:val="18"/>
                <w:szCs w:val="18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432C97" w:rsidRPr="008C229F" w:rsidRDefault="00432C97" w:rsidP="00502D8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29F">
              <w:rPr>
                <w:rFonts w:ascii="Times New Roman" w:hAnsi="Times New Roman" w:cs="Times New Roman"/>
                <w:sz w:val="18"/>
                <w:szCs w:val="18"/>
              </w:rPr>
              <w:t xml:space="preserve">157130 Костромская обл., </w:t>
            </w:r>
            <w:proofErr w:type="spellStart"/>
            <w:r w:rsidRPr="008C229F">
              <w:rPr>
                <w:rFonts w:ascii="Times New Roman" w:hAnsi="Times New Roman" w:cs="Times New Roman"/>
                <w:sz w:val="18"/>
                <w:szCs w:val="18"/>
              </w:rPr>
              <w:t>Чухломский</w:t>
            </w:r>
            <w:proofErr w:type="spellEnd"/>
            <w:r w:rsidRPr="008C229F">
              <w:rPr>
                <w:rFonts w:ascii="Times New Roman" w:hAnsi="Times New Roman" w:cs="Times New Roman"/>
                <w:sz w:val="18"/>
                <w:szCs w:val="18"/>
              </w:rPr>
              <w:t xml:space="preserve"> район, город Чухлома, ул. Советская, дом 1,</w:t>
            </w:r>
          </w:p>
          <w:p w:rsidR="00432C97" w:rsidRPr="008C229F" w:rsidRDefault="00432C97" w:rsidP="00502D8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C22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C22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C22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C229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8C22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hyperlink r:id="rId12" w:history="1">
              <w:r w:rsidRPr="008C229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gorchuh</w:t>
              </w:r>
              <w:r w:rsidRPr="008C229F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8C229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8C229F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C229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432C97" w:rsidRPr="008C229F" w:rsidRDefault="00432C97" w:rsidP="00502D8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229F">
              <w:rPr>
                <w:rFonts w:ascii="Times New Roman" w:hAnsi="Times New Roman" w:cs="Times New Roman"/>
                <w:sz w:val="18"/>
                <w:szCs w:val="18"/>
              </w:rPr>
              <w:t>Тираж</w:t>
            </w:r>
            <w:r w:rsidRPr="008C22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10 </w:t>
            </w:r>
            <w:proofErr w:type="spellStart"/>
            <w:r w:rsidRPr="008C229F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 w:rsidRPr="008C22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7" w:rsidRPr="008C229F" w:rsidRDefault="00432C97" w:rsidP="00502D8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29F"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432C97" w:rsidRPr="008C229F" w:rsidRDefault="00432C97" w:rsidP="00502D8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29F">
              <w:rPr>
                <w:rFonts w:ascii="Times New Roman" w:hAnsi="Times New Roman" w:cs="Times New Roman"/>
                <w:sz w:val="18"/>
                <w:szCs w:val="18"/>
              </w:rPr>
              <w:t xml:space="preserve">(157130 Костромская обл., </w:t>
            </w:r>
            <w:proofErr w:type="spellStart"/>
            <w:r w:rsidRPr="008C229F">
              <w:rPr>
                <w:rFonts w:ascii="Times New Roman" w:hAnsi="Times New Roman" w:cs="Times New Roman"/>
                <w:sz w:val="18"/>
                <w:szCs w:val="18"/>
              </w:rPr>
              <w:t>Чухломский</w:t>
            </w:r>
            <w:proofErr w:type="spellEnd"/>
            <w:r w:rsidRPr="008C229F">
              <w:rPr>
                <w:rFonts w:ascii="Times New Roman" w:hAnsi="Times New Roman" w:cs="Times New Roman"/>
                <w:sz w:val="18"/>
                <w:szCs w:val="18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7" w:rsidRPr="008C229F" w:rsidRDefault="00432C97" w:rsidP="00502D8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29F">
              <w:rPr>
                <w:rFonts w:ascii="Times New Roman" w:hAnsi="Times New Roman" w:cs="Times New Roman"/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432C97" w:rsidRPr="008C229F" w:rsidRDefault="00432C97" w:rsidP="00502D8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29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C229F">
                <w:rPr>
                  <w:rFonts w:ascii="Times New Roman" w:hAnsi="Times New Roman" w:cs="Times New Roman"/>
                  <w:sz w:val="18"/>
                  <w:szCs w:val="18"/>
                </w:rPr>
                <w:t>1991 г</w:t>
              </w:r>
            </w:smartTag>
            <w:r w:rsidRPr="008C229F">
              <w:rPr>
                <w:rFonts w:ascii="Times New Roman" w:hAnsi="Times New Roman" w:cs="Times New Roman"/>
                <w:sz w:val="18"/>
                <w:szCs w:val="18"/>
              </w:rPr>
              <w:t>.№2124-1 «О средствах массовой информации»</w:t>
            </w:r>
          </w:p>
          <w:p w:rsidR="00432C97" w:rsidRPr="008C229F" w:rsidRDefault="00432C97" w:rsidP="00502D8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29F">
              <w:rPr>
                <w:rFonts w:ascii="Times New Roman" w:hAnsi="Times New Roman" w:cs="Times New Roman"/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7057FA" w:rsidRPr="00432C97" w:rsidRDefault="007742EC" w:rsidP="00432C97"/>
    <w:sectPr w:rsidR="007057FA" w:rsidRPr="00432C97" w:rsidSect="00432C9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2D21"/>
    <w:multiLevelType w:val="hybridMultilevel"/>
    <w:tmpl w:val="62DA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107F5"/>
    <w:multiLevelType w:val="multilevel"/>
    <w:tmpl w:val="F7FE75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7"/>
    <w:rsid w:val="002B5FF8"/>
    <w:rsid w:val="00432C97"/>
    <w:rsid w:val="00552FE0"/>
    <w:rsid w:val="005C5225"/>
    <w:rsid w:val="007742EC"/>
    <w:rsid w:val="0085002C"/>
    <w:rsid w:val="00B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D4AAB-035F-4617-994F-B3A5670B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C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4854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9132/0" TargetMode="External"/><Relationship Id="rId12" Type="http://schemas.openxmlformats.org/officeDocument/2006/relationships/hyperlink" Target="mailto:gorchu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consultantplus://offline/ref=E95678F6C9BC26F9895AD19673D2F95463447C0B2497D0416BDD2AB87A6E87F30B3FD7C999A96A99E09F92B06A69BCED23A45EEC5C93D40313w3L" TargetMode="External"/><Relationship Id="rId5" Type="http://schemas.openxmlformats.org/officeDocument/2006/relationships/hyperlink" Target="http://internet.garant.ru/document/redirect/12154854/0" TargetMode="External"/><Relationship Id="rId10" Type="http://schemas.openxmlformats.org/officeDocument/2006/relationships/hyperlink" Target="consultantplus://offline/ref=E95678F6C9BC26F9895AD19673D2F95463447D032F92D0416BDD2AB87A6E87F30B3FD7C999A96F91E09F92B06A69BCED23A45EEC5C93D40313w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512910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4178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HP_G6-1317SR</dc:creator>
  <cp:keywords/>
  <dc:description/>
  <cp:lastModifiedBy>HP_G6-1317SR</cp:lastModifiedBy>
  <cp:revision>5</cp:revision>
  <dcterms:created xsi:type="dcterms:W3CDTF">2023-10-26T10:24:00Z</dcterms:created>
  <dcterms:modified xsi:type="dcterms:W3CDTF">2023-10-26T11:55:00Z</dcterms:modified>
</cp:coreProperties>
</file>