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6B" w:rsidRDefault="0017086B" w:rsidP="0017086B">
      <w:pPr>
        <w:jc w:val="center"/>
        <w:rPr>
          <w:b/>
          <w:bCs/>
          <w:sz w:val="18"/>
          <w:szCs w:val="18"/>
        </w:rPr>
      </w:pPr>
      <w:r>
        <w:rPr>
          <w:noProof/>
          <w:lang w:bidi="ar-SA"/>
        </w:rPr>
        <mc:AlternateContent>
          <mc:Choice Requires="wps">
            <w:drawing>
              <wp:inline distT="0" distB="0" distL="0" distR="0">
                <wp:extent cx="6076950" cy="67246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664845"/>
                        </a:xfrm>
                        <a:prstGeom prst="rect">
                          <a:avLst/>
                        </a:prstGeom>
                      </wps:spPr>
                      <wps:txbx>
                        <w:txbxContent>
                          <w:p w:rsidR="006D696F" w:rsidRDefault="006D696F" w:rsidP="0017086B">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78.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1jEwIAAOADAAAOAAAAZHJzL2Uyb0RvYy54bWysU8Fy0zAQvTPDP2h0J3Y6TSieOJ3QUi4F&#10;OtMwPW8kOTZYXiEpsXPk3l/gHzhw4MYvpH/ESnbSDtwYfNDYu6u37+0+z847XbOtsq7CJufjUcqZ&#10;agTKqlnn/OPy6sUZZ85DI6HGRuV8pxw/nz9/NmtNpk6wxFoqywikcVlrcl56b7IkcaJUGtwIjWoo&#10;WaDV4OnTrhNpoSV0XScnaTpNWrTSWBTKOYpe9kk+j/hFoYT/UBROeVbnnLj5eNp4rsKZzGeQrS2Y&#10;shIDDfgHFhqqhpoeoS7BA9vY6i8oXQmLDgs/EqgTLIpKqKiB1IzTP9TclmBU1ELDceY4Jvf/YMX7&#10;7Y1llaTdcdaAphXtv+2/73/sf+1/Pnx9uGfjMKPWuIxKbw0V++41dqE+6HXmGsVnxxq8KKFZq4W1&#10;2JYKJHEMiEM4KlnuDMHH6FJ1/o2saB0RPnmC3zdzodOqfYeSrsDGY+zWFVaHrjQ3RhRoobvjEgmR&#10;CQpO05fTVxNKCcpNp6dnp5OgIIHscNtY598q1Cy85NySSSI6bK+d70sPJXQvUAtsel6+W3XDPFYo&#10;d0SyJfPk3H3ZgFUkeKMvkLxGKguL+o7cubBRZuAdYJfdHVgz9PbE+qY+mCcSiC6Swy5AfiIgXZMn&#10;t1CzSUrPoGYoJl2PqP1GFjSuqyoqCeR7noMSslGcxWD54NOn37Hq8cec/wYAAP//AwBQSwMEFAAG&#10;AAgAAAAhAF9r737ZAAAABQEAAA8AAABkcnMvZG93bnJldi54bWxMj81OwzAQhO9IvIO1lbhRu0gB&#10;GuJUFT8SBy6UcN/GSxI1tqN426Rvz8IFLiuNZjT7TbGZfa9ONKYuBgurpQFFoY6uC42F6uPl+h5U&#10;YgwO+xjIwpkSbMrLiwJzF6fwTqcdN0pKQsrRQss85FqnuiWPaRkHCuJ9xdEjixwb7UacpNz3+saY&#10;W+2xC/KhxYEeW6oPu6O3wOy2q3P17NPr5/z2NLWmzrCy9moxbx9AMc38F4YffEGHUpj28RhcUr0F&#10;GcK/V7x1didyLyGTrUGXhf5PX34DAAD//wMAUEsBAi0AFAAGAAgAAAAhALaDOJL+AAAA4QEAABMA&#10;AAAAAAAAAAAAAAAAAAAAAFtDb250ZW50X1R5cGVzXS54bWxQSwECLQAUAAYACAAAACEAOP0h/9YA&#10;AACUAQAACwAAAAAAAAAAAAAAAAAvAQAAX3JlbHMvLnJlbHNQSwECLQAUAAYACAAAACEAJ3S9YxMC&#10;AADgAwAADgAAAAAAAAAAAAAAAAAuAgAAZHJzL2Uyb0RvYy54bWxQSwECLQAUAAYACAAAACEAX2vv&#10;ftkAAAAFAQAADwAAAAAAAAAAAAAAAABtBAAAZHJzL2Rvd25yZXYueG1sUEsFBgAAAAAEAAQA8wAA&#10;AHMFAAAAAA==&#10;" filled="f" stroked="f">
                <o:lock v:ext="edit" shapetype="t"/>
                <v:textbox style="mso-fit-shape-to-text:t">
                  <w:txbxContent>
                    <w:p w:rsidR="006D696F" w:rsidRDefault="006D696F" w:rsidP="0017086B">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17086B" w:rsidRDefault="0017086B" w:rsidP="0017086B">
      <w:pPr>
        <w:jc w:val="center"/>
        <w:rPr>
          <w:rFonts w:ascii="Arial" w:hAnsi="Arial" w:cs="Arial"/>
          <w:b/>
          <w:bCs/>
          <w:i/>
          <w:sz w:val="20"/>
          <w:szCs w:val="20"/>
        </w:rPr>
      </w:pPr>
    </w:p>
    <w:p w:rsidR="0017086B" w:rsidRDefault="0017086B" w:rsidP="0017086B">
      <w:pPr>
        <w:jc w:val="center"/>
        <w:rPr>
          <w:rFonts w:ascii="Arial" w:hAnsi="Arial" w:cs="Arial"/>
          <w:b/>
          <w:bCs/>
          <w:i/>
          <w:sz w:val="20"/>
          <w:szCs w:val="20"/>
        </w:rPr>
      </w:pPr>
      <w:r>
        <w:rPr>
          <w:rFonts w:ascii="Arial" w:hAnsi="Arial" w:cs="Arial"/>
          <w:b/>
          <w:bCs/>
          <w:i/>
          <w:sz w:val="20"/>
          <w:szCs w:val="20"/>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17086B" w:rsidRDefault="0017086B" w:rsidP="0017086B">
      <w:pPr>
        <w:rPr>
          <w:b/>
          <w:bCs/>
          <w:i/>
          <w:sz w:val="20"/>
          <w:szCs w:val="20"/>
        </w:rPr>
      </w:pPr>
      <w:r>
        <w:rPr>
          <w:b/>
          <w:bCs/>
          <w:i/>
          <w:sz w:val="20"/>
          <w:szCs w:val="20"/>
        </w:rPr>
        <w:t xml:space="preserve"> </w:t>
      </w:r>
      <w:r w:rsidRPr="003059EA">
        <w:rPr>
          <w:b/>
          <w:bCs/>
          <w:i/>
          <w:sz w:val="20"/>
          <w:szCs w:val="20"/>
        </w:rPr>
        <w:t xml:space="preserve">Издается                                                            </w:t>
      </w:r>
      <w:r w:rsidR="003059EA">
        <w:rPr>
          <w:b/>
          <w:bCs/>
          <w:i/>
          <w:sz w:val="20"/>
          <w:szCs w:val="20"/>
        </w:rPr>
        <w:t xml:space="preserve">                            </w:t>
      </w:r>
      <w:r w:rsidRPr="003059EA">
        <w:rPr>
          <w:b/>
          <w:bCs/>
          <w:i/>
          <w:sz w:val="20"/>
          <w:szCs w:val="20"/>
        </w:rPr>
        <w:t xml:space="preserve">        </w:t>
      </w:r>
      <w:r w:rsidR="003059EA" w:rsidRPr="003059EA">
        <w:rPr>
          <w:b/>
          <w:bCs/>
          <w:i/>
          <w:sz w:val="20"/>
          <w:szCs w:val="20"/>
        </w:rPr>
        <w:t>15</w:t>
      </w:r>
      <w:r w:rsidRPr="003059EA">
        <w:rPr>
          <w:b/>
          <w:bCs/>
          <w:i/>
          <w:sz w:val="20"/>
          <w:szCs w:val="20"/>
        </w:rPr>
        <w:t xml:space="preserve"> декабря 2022 года</w:t>
      </w:r>
      <w:r w:rsidR="003059EA">
        <w:rPr>
          <w:b/>
          <w:bCs/>
          <w:i/>
          <w:sz w:val="20"/>
          <w:szCs w:val="20"/>
        </w:rPr>
        <w:t>, четверг</w:t>
      </w:r>
      <w:r w:rsidR="00665E23">
        <w:rPr>
          <w:b/>
          <w:bCs/>
          <w:i/>
          <w:sz w:val="20"/>
          <w:szCs w:val="20"/>
        </w:rPr>
        <w:t xml:space="preserve"> № 39</w:t>
      </w:r>
      <w:r w:rsidRPr="003059EA">
        <w:rPr>
          <w:b/>
          <w:bCs/>
          <w:i/>
          <w:sz w:val="20"/>
          <w:szCs w:val="20"/>
        </w:rPr>
        <w:t>(46</w:t>
      </w:r>
      <w:r w:rsidR="00665E23">
        <w:rPr>
          <w:b/>
          <w:bCs/>
          <w:i/>
          <w:sz w:val="20"/>
          <w:szCs w:val="20"/>
        </w:rPr>
        <w:t>5</w:t>
      </w:r>
      <w:r w:rsidRPr="003059EA">
        <w:rPr>
          <w:b/>
          <w:bCs/>
          <w:i/>
          <w:sz w:val="20"/>
          <w:szCs w:val="20"/>
        </w:rPr>
        <w:t>)</w:t>
      </w:r>
    </w:p>
    <w:p w:rsidR="0017086B" w:rsidRDefault="0017086B" w:rsidP="0017086B">
      <w:pPr>
        <w:rPr>
          <w:b/>
          <w:bCs/>
          <w:i/>
          <w:sz w:val="20"/>
          <w:szCs w:val="20"/>
        </w:rPr>
      </w:pPr>
      <w:r>
        <w:rPr>
          <w:b/>
          <w:bCs/>
          <w:i/>
          <w:sz w:val="20"/>
          <w:szCs w:val="20"/>
        </w:rPr>
        <w:t>С 30 июня 2006 года.                                                                                          Выходит не реже 1 раза в месяц,</w:t>
      </w:r>
    </w:p>
    <w:p w:rsidR="0017086B" w:rsidRDefault="0017086B" w:rsidP="0017086B">
      <w:pPr>
        <w:rPr>
          <w:b/>
          <w:bCs/>
          <w:i/>
          <w:sz w:val="20"/>
          <w:szCs w:val="20"/>
        </w:rPr>
      </w:pPr>
      <w:r>
        <w:rPr>
          <w:b/>
          <w:bCs/>
          <w:i/>
          <w:sz w:val="20"/>
          <w:szCs w:val="20"/>
        </w:rPr>
        <w:t xml:space="preserve">                                                                                                                                    Распространяется бесплатно</w:t>
      </w:r>
    </w:p>
    <w:p w:rsidR="00DB4B18" w:rsidRPr="001E56ED" w:rsidRDefault="00DB4B18" w:rsidP="00DB4B18">
      <w:pPr>
        <w:jc w:val="center"/>
        <w:rPr>
          <w:b/>
          <w:sz w:val="20"/>
          <w:szCs w:val="20"/>
        </w:rPr>
      </w:pPr>
      <w:r w:rsidRPr="001E56ED">
        <w:rPr>
          <w:b/>
          <w:sz w:val="20"/>
          <w:szCs w:val="20"/>
        </w:rPr>
        <w:t xml:space="preserve">СОВЕТ ДЕПУТАТОВ </w:t>
      </w:r>
    </w:p>
    <w:p w:rsidR="00DB4B18" w:rsidRPr="001E56ED" w:rsidRDefault="00DB4B18" w:rsidP="00DB4B18">
      <w:pPr>
        <w:jc w:val="center"/>
        <w:rPr>
          <w:b/>
          <w:sz w:val="20"/>
          <w:szCs w:val="20"/>
        </w:rPr>
      </w:pPr>
      <w:r w:rsidRPr="001E56ED">
        <w:rPr>
          <w:b/>
          <w:sz w:val="20"/>
          <w:szCs w:val="20"/>
        </w:rPr>
        <w:t>ГОРОДСКОГО ПОСЕЛЕНИЯ ГОРОД ЧУХЛОМА ЧУХЛОМСКОГО МУНИЦИПАЛЬНОГО РАЙОНА КОСТРОМСКОЙ ОБЛАСТИ</w:t>
      </w:r>
    </w:p>
    <w:p w:rsidR="00DB4B18" w:rsidRPr="001E56ED" w:rsidRDefault="00DB4B18" w:rsidP="00DB4B18">
      <w:pPr>
        <w:jc w:val="center"/>
        <w:rPr>
          <w:b/>
          <w:sz w:val="20"/>
          <w:szCs w:val="20"/>
        </w:rPr>
      </w:pPr>
    </w:p>
    <w:p w:rsidR="00DB4B18" w:rsidRPr="001E56ED" w:rsidRDefault="00DB4B18" w:rsidP="00DB4B18">
      <w:pPr>
        <w:pStyle w:val="ConsTitle"/>
        <w:widowControl/>
        <w:jc w:val="center"/>
        <w:rPr>
          <w:rFonts w:ascii="Times New Roman" w:hAnsi="Times New Roman" w:cs="Times New Roman"/>
          <w:b w:val="0"/>
          <w:bCs w:val="0"/>
          <w:sz w:val="20"/>
          <w:szCs w:val="20"/>
        </w:rPr>
      </w:pPr>
      <w:r w:rsidRPr="001E56ED">
        <w:rPr>
          <w:rFonts w:ascii="Times New Roman" w:hAnsi="Times New Roman" w:cs="Times New Roman"/>
          <w:sz w:val="20"/>
          <w:szCs w:val="20"/>
        </w:rPr>
        <w:t>РЕШЕНИЕ</w:t>
      </w:r>
    </w:p>
    <w:p w:rsidR="00DB4B18" w:rsidRPr="001E56ED" w:rsidRDefault="00DB4B18" w:rsidP="00DB4B18">
      <w:pPr>
        <w:jc w:val="center"/>
        <w:rPr>
          <w:b/>
          <w:noProof/>
          <w:color w:val="000000"/>
          <w:sz w:val="20"/>
          <w:szCs w:val="20"/>
        </w:rPr>
      </w:pPr>
    </w:p>
    <w:p w:rsidR="00DB4B18" w:rsidRPr="001E56ED" w:rsidRDefault="00DB4B18" w:rsidP="00DB4B18">
      <w:pPr>
        <w:pStyle w:val="ConsTitle"/>
        <w:widowControl/>
        <w:rPr>
          <w:rFonts w:ascii="Times New Roman" w:hAnsi="Times New Roman" w:cs="Times New Roman"/>
          <w:b w:val="0"/>
          <w:bCs w:val="0"/>
          <w:sz w:val="20"/>
          <w:szCs w:val="20"/>
        </w:rPr>
      </w:pPr>
      <w:proofErr w:type="gramStart"/>
      <w:r w:rsidRPr="001E56ED">
        <w:rPr>
          <w:rFonts w:ascii="Times New Roman" w:hAnsi="Times New Roman" w:cs="Times New Roman"/>
          <w:b w:val="0"/>
          <w:bCs w:val="0"/>
          <w:sz w:val="20"/>
          <w:szCs w:val="20"/>
        </w:rPr>
        <w:t>от</w:t>
      </w:r>
      <w:proofErr w:type="gramEnd"/>
      <w:r w:rsidRPr="001E56ED">
        <w:rPr>
          <w:rFonts w:ascii="Times New Roman" w:hAnsi="Times New Roman" w:cs="Times New Roman"/>
          <w:b w:val="0"/>
          <w:bCs w:val="0"/>
          <w:sz w:val="20"/>
          <w:szCs w:val="20"/>
        </w:rPr>
        <w:t xml:space="preserve"> «09» декабря  2022 г. № 103</w:t>
      </w:r>
    </w:p>
    <w:p w:rsidR="00DB4B18" w:rsidRPr="001E56ED" w:rsidRDefault="00DB4B18" w:rsidP="00DB4B18">
      <w:pPr>
        <w:pStyle w:val="ConsTitle"/>
        <w:widowControl/>
        <w:rPr>
          <w:rFonts w:ascii="Times New Roman" w:hAnsi="Times New Roman" w:cs="Times New Roman"/>
          <w:b w:val="0"/>
          <w:bCs w:val="0"/>
          <w:sz w:val="20"/>
          <w:szCs w:val="20"/>
        </w:rPr>
      </w:pPr>
    </w:p>
    <w:p w:rsidR="00DB4B18" w:rsidRDefault="00DB4B18" w:rsidP="00DB4B18">
      <w:pPr>
        <w:rPr>
          <w:sz w:val="20"/>
          <w:szCs w:val="20"/>
        </w:rPr>
      </w:pPr>
      <w:r w:rsidRPr="001E56ED">
        <w:rPr>
          <w:sz w:val="20"/>
          <w:szCs w:val="20"/>
        </w:rPr>
        <w:t xml:space="preserve">О внесении изменений в решение Совета депутатов городского поселения </w:t>
      </w:r>
    </w:p>
    <w:p w:rsidR="00DB4B18" w:rsidRPr="001E56ED" w:rsidRDefault="00DB4B18" w:rsidP="00DB4B18">
      <w:pPr>
        <w:rPr>
          <w:sz w:val="20"/>
          <w:szCs w:val="20"/>
        </w:rPr>
      </w:pPr>
      <w:proofErr w:type="gramStart"/>
      <w:r w:rsidRPr="001E56ED">
        <w:rPr>
          <w:sz w:val="20"/>
          <w:szCs w:val="20"/>
        </w:rPr>
        <w:t>город</w:t>
      </w:r>
      <w:proofErr w:type="gramEnd"/>
      <w:r w:rsidRPr="001E56ED">
        <w:rPr>
          <w:sz w:val="20"/>
          <w:szCs w:val="20"/>
        </w:rPr>
        <w:t xml:space="preserve"> Чухлома Чухломского муниципального района Костромской области от </w:t>
      </w:r>
    </w:p>
    <w:p w:rsidR="00DB4B18" w:rsidRDefault="00DB4B18" w:rsidP="00DB4B18">
      <w:pPr>
        <w:rPr>
          <w:sz w:val="20"/>
          <w:szCs w:val="20"/>
        </w:rPr>
      </w:pPr>
      <w:r w:rsidRPr="001E56ED">
        <w:rPr>
          <w:sz w:val="20"/>
          <w:szCs w:val="20"/>
        </w:rPr>
        <w:t>2 октября 2020 года № 310 «О системе оплаты труда лиц, замещающих должности</w:t>
      </w:r>
    </w:p>
    <w:p w:rsidR="00DB4B18" w:rsidRDefault="00DB4B18" w:rsidP="00DB4B18">
      <w:pPr>
        <w:rPr>
          <w:sz w:val="20"/>
          <w:szCs w:val="20"/>
        </w:rPr>
      </w:pPr>
      <w:r w:rsidRPr="001E56ED">
        <w:rPr>
          <w:sz w:val="20"/>
          <w:szCs w:val="20"/>
        </w:rPr>
        <w:t xml:space="preserve"> </w:t>
      </w:r>
      <w:proofErr w:type="gramStart"/>
      <w:r w:rsidRPr="001E56ED">
        <w:rPr>
          <w:sz w:val="20"/>
          <w:szCs w:val="20"/>
        </w:rPr>
        <w:t>муниципальной</w:t>
      </w:r>
      <w:proofErr w:type="gramEnd"/>
      <w:r w:rsidRPr="001E56ED">
        <w:rPr>
          <w:sz w:val="20"/>
          <w:szCs w:val="20"/>
        </w:rPr>
        <w:t xml:space="preserve"> службы городского поселения город Чухлома </w:t>
      </w:r>
    </w:p>
    <w:p w:rsidR="00DB4B18" w:rsidRPr="001E56ED" w:rsidRDefault="00DB4B18" w:rsidP="00DB4B18">
      <w:pPr>
        <w:rPr>
          <w:sz w:val="20"/>
          <w:szCs w:val="20"/>
        </w:rPr>
      </w:pPr>
      <w:r w:rsidRPr="001E56ED">
        <w:rPr>
          <w:sz w:val="20"/>
          <w:szCs w:val="20"/>
        </w:rPr>
        <w:t>Чухломского муниципального района Костромской области»</w:t>
      </w:r>
    </w:p>
    <w:p w:rsidR="00DB4B18" w:rsidRPr="001E56ED" w:rsidRDefault="00DB4B18" w:rsidP="00DB4B18">
      <w:pPr>
        <w:rPr>
          <w:sz w:val="20"/>
          <w:szCs w:val="20"/>
        </w:rPr>
      </w:pPr>
    </w:p>
    <w:p w:rsidR="00DB4B18" w:rsidRPr="001E56ED" w:rsidRDefault="00DB4B18" w:rsidP="00DB4B18">
      <w:pPr>
        <w:jc w:val="both"/>
        <w:rPr>
          <w:b/>
          <w:sz w:val="20"/>
          <w:szCs w:val="20"/>
        </w:rPr>
      </w:pPr>
      <w:r w:rsidRPr="001E56ED">
        <w:rPr>
          <w:sz w:val="20"/>
          <w:szCs w:val="20"/>
        </w:rPr>
        <w:t xml:space="preserve">Руководствуясь статьей 134 Трудового кодекса, пунктом 2 части 8 решения Совета депутатов городского поселения город Чухлома Чухломского муниципального района Костромской области от 17 декабря 2021 года № 36 «О бюджете городского поселения город Чухлома Чухломского муниципального района Костромской области на 2022 год и на плановый период 2023 и 2024 годов»,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1E56ED">
        <w:rPr>
          <w:b/>
          <w:sz w:val="20"/>
          <w:szCs w:val="20"/>
        </w:rPr>
        <w:t>РЕШИЛ:</w:t>
      </w:r>
    </w:p>
    <w:p w:rsidR="00DB4B18" w:rsidRPr="001E56ED" w:rsidRDefault="00DB4B18" w:rsidP="00DB4B18">
      <w:pPr>
        <w:ind w:firstLine="709"/>
        <w:jc w:val="both"/>
        <w:rPr>
          <w:color w:val="000000"/>
          <w:sz w:val="20"/>
          <w:szCs w:val="20"/>
        </w:rPr>
      </w:pPr>
      <w:r w:rsidRPr="001E56ED">
        <w:rPr>
          <w:color w:val="000000"/>
          <w:sz w:val="20"/>
          <w:szCs w:val="20"/>
        </w:rPr>
        <w:t xml:space="preserve">1. В решение Совета депутатов городского поселения город Чухлома Чухломского муниципального района Костромской области от </w:t>
      </w:r>
      <w:r w:rsidRPr="001E56ED">
        <w:rPr>
          <w:sz w:val="20"/>
          <w:szCs w:val="20"/>
        </w:rPr>
        <w:t xml:space="preserve">2 октября 2020 года № 310 «О системе оплаты труда лиц, замещающих должности муниципальной службы городского поселения город Чухлома Чухломского муниципального района Костромской области» </w:t>
      </w:r>
      <w:r w:rsidRPr="001E56ED">
        <w:rPr>
          <w:color w:val="000000"/>
          <w:sz w:val="20"/>
          <w:szCs w:val="20"/>
        </w:rPr>
        <w:t>внести следующие изменения:</w:t>
      </w:r>
    </w:p>
    <w:p w:rsidR="00DB4B18" w:rsidRPr="001E56ED" w:rsidRDefault="00DB4B18" w:rsidP="00DB4B18">
      <w:pPr>
        <w:tabs>
          <w:tab w:val="left" w:pos="851"/>
        </w:tabs>
        <w:ind w:firstLine="709"/>
        <w:jc w:val="both"/>
        <w:rPr>
          <w:color w:val="000000"/>
          <w:sz w:val="20"/>
          <w:szCs w:val="20"/>
        </w:rPr>
      </w:pPr>
      <w:r w:rsidRPr="001E56ED">
        <w:rPr>
          <w:color w:val="000000"/>
          <w:sz w:val="20"/>
          <w:szCs w:val="20"/>
        </w:rPr>
        <w:t>1.1. Приложение 1 к</w:t>
      </w:r>
      <w:r w:rsidRPr="001E56ED">
        <w:rPr>
          <w:sz w:val="20"/>
          <w:szCs w:val="20"/>
        </w:rPr>
        <w:t xml:space="preserve"> Положению о системе оплаты труда лиц, замещающих должности муниципальной службы городского поселения город Чухлома Чухломского муниципального района Костромской области </w:t>
      </w:r>
      <w:r w:rsidRPr="001E56ED">
        <w:rPr>
          <w:color w:val="000000"/>
          <w:sz w:val="20"/>
          <w:szCs w:val="20"/>
        </w:rPr>
        <w:t>изложить в редакции согласно приложению №1 к настоящему решению;</w:t>
      </w:r>
    </w:p>
    <w:p w:rsidR="00DB4B18" w:rsidRPr="001E56ED" w:rsidRDefault="00DB4B18" w:rsidP="00DB4B18">
      <w:pPr>
        <w:tabs>
          <w:tab w:val="left" w:pos="851"/>
        </w:tabs>
        <w:ind w:firstLine="709"/>
        <w:jc w:val="both"/>
        <w:rPr>
          <w:color w:val="000000"/>
          <w:sz w:val="20"/>
          <w:szCs w:val="20"/>
        </w:rPr>
      </w:pPr>
      <w:r w:rsidRPr="001E56ED">
        <w:rPr>
          <w:color w:val="000000"/>
          <w:sz w:val="20"/>
          <w:szCs w:val="20"/>
        </w:rPr>
        <w:t>1.2. Приложение 2 к</w:t>
      </w:r>
      <w:r w:rsidRPr="001E56ED">
        <w:rPr>
          <w:sz w:val="20"/>
          <w:szCs w:val="20"/>
        </w:rPr>
        <w:t xml:space="preserve"> Положению о системе оплаты труда лиц, замещающих должности муниципальной службы городского поселения город Чухлома Чухломского муниципального района Костромской области </w:t>
      </w:r>
      <w:r w:rsidRPr="001E56ED">
        <w:rPr>
          <w:color w:val="000000"/>
          <w:sz w:val="20"/>
          <w:szCs w:val="20"/>
        </w:rPr>
        <w:t>изложить в редакции согласно приложению № 2 к настоящему решению.</w:t>
      </w:r>
    </w:p>
    <w:p w:rsidR="006D696F" w:rsidRPr="006D696F" w:rsidRDefault="006D696F" w:rsidP="006D696F">
      <w:pPr>
        <w:ind w:firstLine="709"/>
        <w:jc w:val="both"/>
      </w:pPr>
      <w:r w:rsidRPr="006D696F">
        <w:t>2. Настоящее решение вступает в силу со дня его официального опубликования в печатном издании «Вестник Чухломы» и    распространяется на правоотношения возникшие с 01 декабря 2022 года.</w:t>
      </w:r>
    </w:p>
    <w:p w:rsidR="00DB4B18" w:rsidRPr="001E56ED" w:rsidRDefault="00DB4B18" w:rsidP="00DB4B18">
      <w:pPr>
        <w:rPr>
          <w:sz w:val="20"/>
          <w:szCs w:val="20"/>
        </w:rPr>
      </w:pPr>
    </w:p>
    <w:tbl>
      <w:tblPr>
        <w:tblW w:w="9600" w:type="dxa"/>
        <w:tblLayout w:type="fixed"/>
        <w:tblLook w:val="04A0" w:firstRow="1" w:lastRow="0" w:firstColumn="1" w:lastColumn="0" w:noHBand="0" w:noVBand="1"/>
      </w:tblPr>
      <w:tblGrid>
        <w:gridCol w:w="4800"/>
        <w:gridCol w:w="4800"/>
      </w:tblGrid>
      <w:tr w:rsidR="00DB4B18" w:rsidRPr="001E56ED" w:rsidTr="00DB4B18">
        <w:trPr>
          <w:trHeight w:val="1048"/>
        </w:trPr>
        <w:tc>
          <w:tcPr>
            <w:tcW w:w="4800" w:type="dxa"/>
            <w:hideMark/>
          </w:tcPr>
          <w:p w:rsidR="00DB4B18" w:rsidRPr="001E56ED" w:rsidRDefault="00DB4B18" w:rsidP="0021211B">
            <w:pPr>
              <w:spacing w:line="256" w:lineRule="auto"/>
              <w:rPr>
                <w:sz w:val="20"/>
                <w:szCs w:val="20"/>
                <w:lang w:eastAsia="zh-CN"/>
              </w:rPr>
            </w:pPr>
            <w:r w:rsidRPr="001E56ED">
              <w:rPr>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DB4B18" w:rsidRPr="001E56ED" w:rsidRDefault="00DB4B18" w:rsidP="0021211B">
            <w:pPr>
              <w:spacing w:line="256" w:lineRule="auto"/>
              <w:rPr>
                <w:sz w:val="20"/>
                <w:szCs w:val="20"/>
                <w:lang w:eastAsia="zh-CN"/>
              </w:rPr>
            </w:pPr>
            <w:r w:rsidRPr="001E56ED">
              <w:rPr>
                <w:sz w:val="20"/>
                <w:szCs w:val="20"/>
                <w:lang w:eastAsia="zh-CN"/>
              </w:rPr>
              <w:t>________________ О.В. Шведова</w:t>
            </w:r>
          </w:p>
        </w:tc>
        <w:tc>
          <w:tcPr>
            <w:tcW w:w="4800" w:type="dxa"/>
          </w:tcPr>
          <w:p w:rsidR="00DB4B18" w:rsidRPr="001E56ED" w:rsidRDefault="00DB4B18" w:rsidP="0021211B">
            <w:pPr>
              <w:spacing w:line="256" w:lineRule="auto"/>
              <w:rPr>
                <w:sz w:val="20"/>
                <w:szCs w:val="20"/>
                <w:lang w:eastAsia="zh-CN"/>
              </w:rPr>
            </w:pPr>
            <w:r w:rsidRPr="001E56ED">
              <w:rPr>
                <w:sz w:val="20"/>
                <w:szCs w:val="20"/>
                <w:lang w:eastAsia="zh-CN"/>
              </w:rPr>
              <w:t>Глава городского поселения город Чухлома Чухломского муниципального района Костромской области</w:t>
            </w:r>
          </w:p>
          <w:p w:rsidR="00DB4B18" w:rsidRPr="001E56ED" w:rsidRDefault="00DB4B18" w:rsidP="0021211B">
            <w:pPr>
              <w:spacing w:line="256" w:lineRule="auto"/>
              <w:rPr>
                <w:sz w:val="20"/>
                <w:szCs w:val="20"/>
                <w:lang w:eastAsia="zh-CN"/>
              </w:rPr>
            </w:pPr>
            <w:r w:rsidRPr="001E56ED">
              <w:rPr>
                <w:sz w:val="20"/>
                <w:szCs w:val="20"/>
                <w:lang w:eastAsia="zh-CN"/>
              </w:rPr>
              <w:t xml:space="preserve">________________ А.В. Лебедев </w:t>
            </w:r>
          </w:p>
        </w:tc>
      </w:tr>
    </w:tbl>
    <w:p w:rsidR="00DB4B18" w:rsidRPr="001E56ED" w:rsidRDefault="00DB4B18" w:rsidP="00DB4B18">
      <w:pPr>
        <w:rPr>
          <w:sz w:val="20"/>
          <w:szCs w:val="20"/>
        </w:rPr>
      </w:pPr>
    </w:p>
    <w:p w:rsidR="00DB4B18" w:rsidRPr="001E56ED" w:rsidRDefault="00DB4B18" w:rsidP="00DB4B18">
      <w:pPr>
        <w:rPr>
          <w:sz w:val="20"/>
          <w:szCs w:val="20"/>
        </w:rPr>
      </w:pPr>
      <w:r w:rsidRPr="001E56ED">
        <w:rPr>
          <w:sz w:val="20"/>
          <w:szCs w:val="20"/>
        </w:rPr>
        <w:t>Принято Советом депутатов:</w:t>
      </w:r>
    </w:p>
    <w:p w:rsidR="00DB4B18" w:rsidRPr="001E56ED" w:rsidRDefault="00DB4B18" w:rsidP="00DB4B18">
      <w:pPr>
        <w:rPr>
          <w:sz w:val="20"/>
          <w:szCs w:val="20"/>
        </w:rPr>
      </w:pPr>
      <w:r w:rsidRPr="001E56ED">
        <w:rPr>
          <w:sz w:val="20"/>
          <w:szCs w:val="20"/>
        </w:rPr>
        <w:t>«09» декабря 2022 г.</w:t>
      </w:r>
    </w:p>
    <w:p w:rsidR="00DB4B18" w:rsidRPr="001E56ED" w:rsidRDefault="00DB4B18" w:rsidP="00DB4B18">
      <w:pPr>
        <w:rPr>
          <w:sz w:val="20"/>
          <w:szCs w:val="20"/>
        </w:rPr>
      </w:pPr>
    </w:p>
    <w:p w:rsidR="00DB4B18" w:rsidRPr="001E56ED" w:rsidRDefault="00DB4B18" w:rsidP="00DB4B18">
      <w:pPr>
        <w:rPr>
          <w:sz w:val="20"/>
          <w:szCs w:val="20"/>
        </w:rPr>
      </w:pPr>
    </w:p>
    <w:p w:rsidR="00DB4B18" w:rsidRPr="00DB4B18" w:rsidRDefault="00DB4B18" w:rsidP="00DB4B18">
      <w:pPr>
        <w:pStyle w:val="ConsPlusNormal"/>
        <w:jc w:val="right"/>
        <w:outlineLvl w:val="1"/>
        <w:rPr>
          <w:sz w:val="18"/>
          <w:szCs w:val="18"/>
        </w:rPr>
      </w:pPr>
      <w:r w:rsidRPr="00DB4B18">
        <w:rPr>
          <w:sz w:val="18"/>
          <w:szCs w:val="18"/>
        </w:rPr>
        <w:t>Приложение №1</w:t>
      </w:r>
    </w:p>
    <w:p w:rsidR="00DB4B18" w:rsidRPr="00DB4B18" w:rsidRDefault="00DB4B18" w:rsidP="00DB4B18">
      <w:pPr>
        <w:pStyle w:val="ConsPlusTitle"/>
        <w:jc w:val="right"/>
        <w:rPr>
          <w:rStyle w:val="a4"/>
          <w:rFonts w:ascii="Times New Roman" w:hAnsi="Times New Roman" w:cs="Times New Roman"/>
          <w:bCs/>
          <w:sz w:val="18"/>
          <w:szCs w:val="18"/>
        </w:rPr>
      </w:pPr>
      <w:proofErr w:type="gramStart"/>
      <w:r w:rsidRPr="00DB4B18">
        <w:rPr>
          <w:rFonts w:ascii="Times New Roman" w:hAnsi="Times New Roman" w:cs="Times New Roman"/>
          <w:b w:val="0"/>
          <w:sz w:val="18"/>
          <w:szCs w:val="18"/>
        </w:rPr>
        <w:t>к</w:t>
      </w:r>
      <w:proofErr w:type="gramEnd"/>
      <w:r w:rsidRPr="00DB4B18">
        <w:rPr>
          <w:rFonts w:ascii="Times New Roman" w:hAnsi="Times New Roman" w:cs="Times New Roman"/>
          <w:b w:val="0"/>
          <w:sz w:val="18"/>
          <w:szCs w:val="18"/>
        </w:rPr>
        <w:t xml:space="preserve"> </w:t>
      </w:r>
      <w:r w:rsidRPr="00DB4B18">
        <w:rPr>
          <w:rStyle w:val="a4"/>
          <w:rFonts w:ascii="Times New Roman" w:hAnsi="Times New Roman" w:cs="Times New Roman"/>
          <w:sz w:val="18"/>
          <w:szCs w:val="18"/>
        </w:rPr>
        <w:t>решению Совета депутатов</w:t>
      </w:r>
    </w:p>
    <w:p w:rsidR="00DB4B18" w:rsidRPr="00DB4B18" w:rsidRDefault="00DB4B18" w:rsidP="00DB4B18">
      <w:pPr>
        <w:pStyle w:val="ConsPlusTitle"/>
        <w:jc w:val="right"/>
        <w:rPr>
          <w:rStyle w:val="a4"/>
          <w:rFonts w:ascii="Times New Roman" w:hAnsi="Times New Roman" w:cs="Times New Roman"/>
          <w:bCs/>
          <w:sz w:val="18"/>
          <w:szCs w:val="18"/>
        </w:rPr>
      </w:pPr>
      <w:proofErr w:type="gramStart"/>
      <w:r w:rsidRPr="00DB4B18">
        <w:rPr>
          <w:rStyle w:val="a4"/>
          <w:rFonts w:ascii="Times New Roman" w:hAnsi="Times New Roman" w:cs="Times New Roman"/>
          <w:sz w:val="18"/>
          <w:szCs w:val="18"/>
        </w:rPr>
        <w:t>городского</w:t>
      </w:r>
      <w:proofErr w:type="gramEnd"/>
      <w:r w:rsidRPr="00DB4B18">
        <w:rPr>
          <w:rStyle w:val="a4"/>
          <w:rFonts w:ascii="Times New Roman" w:hAnsi="Times New Roman" w:cs="Times New Roman"/>
          <w:sz w:val="18"/>
          <w:szCs w:val="18"/>
        </w:rPr>
        <w:t xml:space="preserve"> поселения город Чухлома</w:t>
      </w:r>
      <w:r w:rsidRPr="00DB4B18">
        <w:rPr>
          <w:rStyle w:val="a4"/>
          <w:rFonts w:ascii="Times New Roman" w:hAnsi="Times New Roman" w:cs="Times New Roman"/>
          <w:sz w:val="18"/>
          <w:szCs w:val="18"/>
        </w:rPr>
        <w:br/>
        <w:t>Чухломского муниципального района</w:t>
      </w:r>
      <w:r w:rsidRPr="00DB4B18">
        <w:rPr>
          <w:rStyle w:val="a4"/>
          <w:rFonts w:ascii="Times New Roman" w:hAnsi="Times New Roman" w:cs="Times New Roman"/>
          <w:sz w:val="18"/>
          <w:szCs w:val="18"/>
        </w:rPr>
        <w:br/>
        <w:t>Костромской области</w:t>
      </w:r>
      <w:r w:rsidRPr="00DB4B18">
        <w:rPr>
          <w:rStyle w:val="a4"/>
          <w:rFonts w:ascii="Times New Roman" w:hAnsi="Times New Roman" w:cs="Times New Roman"/>
          <w:sz w:val="18"/>
          <w:szCs w:val="18"/>
        </w:rPr>
        <w:br/>
        <w:t>от «09»  декабря  2022 г. № 103</w:t>
      </w:r>
    </w:p>
    <w:p w:rsidR="00DB4B18" w:rsidRPr="00DB4B18" w:rsidRDefault="00DB4B18" w:rsidP="00DB4B18">
      <w:pPr>
        <w:pStyle w:val="ConsPlusTitle"/>
        <w:jc w:val="right"/>
        <w:rPr>
          <w:sz w:val="18"/>
          <w:szCs w:val="18"/>
        </w:rPr>
      </w:pPr>
    </w:p>
    <w:p w:rsidR="00DB4B18" w:rsidRPr="00DB4B18" w:rsidRDefault="00DB4B18" w:rsidP="00DB4B18">
      <w:pPr>
        <w:pStyle w:val="ConsPlusNormal"/>
        <w:jc w:val="right"/>
        <w:outlineLvl w:val="1"/>
        <w:rPr>
          <w:sz w:val="18"/>
          <w:szCs w:val="18"/>
        </w:rPr>
      </w:pPr>
      <w:r w:rsidRPr="00DB4B18">
        <w:rPr>
          <w:sz w:val="18"/>
          <w:szCs w:val="18"/>
        </w:rPr>
        <w:t>Приложение 1</w:t>
      </w:r>
    </w:p>
    <w:p w:rsidR="00DB4B18" w:rsidRPr="00DB4B18" w:rsidRDefault="00DB4B18" w:rsidP="00DB4B18">
      <w:pPr>
        <w:pStyle w:val="ConsPlusNormal"/>
        <w:jc w:val="right"/>
        <w:rPr>
          <w:sz w:val="18"/>
          <w:szCs w:val="18"/>
        </w:rPr>
      </w:pPr>
      <w:proofErr w:type="gramStart"/>
      <w:r w:rsidRPr="00DB4B18">
        <w:rPr>
          <w:sz w:val="18"/>
          <w:szCs w:val="18"/>
        </w:rPr>
        <w:t>к</w:t>
      </w:r>
      <w:proofErr w:type="gramEnd"/>
      <w:r w:rsidRPr="00DB4B18">
        <w:rPr>
          <w:sz w:val="18"/>
          <w:szCs w:val="18"/>
        </w:rPr>
        <w:t xml:space="preserve"> Положению</w:t>
      </w:r>
    </w:p>
    <w:p w:rsidR="00DB4B18" w:rsidRPr="001E56ED" w:rsidRDefault="00DB4B18" w:rsidP="00DB4B18">
      <w:pPr>
        <w:pStyle w:val="ConsPlusTitle"/>
        <w:jc w:val="right"/>
        <w:rPr>
          <w:rFonts w:ascii="Times New Roman" w:hAnsi="Times New Roman" w:cs="Times New Roman"/>
          <w:b w:val="0"/>
        </w:rPr>
      </w:pPr>
      <w:proofErr w:type="gramStart"/>
      <w:r w:rsidRPr="00DB4B18">
        <w:rPr>
          <w:rFonts w:ascii="Times New Roman" w:hAnsi="Times New Roman" w:cs="Times New Roman"/>
          <w:b w:val="0"/>
          <w:sz w:val="18"/>
          <w:szCs w:val="18"/>
        </w:rPr>
        <w:t>о</w:t>
      </w:r>
      <w:proofErr w:type="gramEnd"/>
      <w:r w:rsidRPr="00DB4B18">
        <w:rPr>
          <w:rFonts w:ascii="Times New Roman" w:hAnsi="Times New Roman" w:cs="Times New Roman"/>
          <w:b w:val="0"/>
          <w:sz w:val="18"/>
          <w:szCs w:val="18"/>
        </w:rPr>
        <w:t xml:space="preserve"> системе оплаты труда лиц</w:t>
      </w:r>
      <w:r w:rsidRPr="001E56ED">
        <w:rPr>
          <w:rFonts w:ascii="Times New Roman" w:hAnsi="Times New Roman" w:cs="Times New Roman"/>
          <w:b w:val="0"/>
        </w:rPr>
        <w:t xml:space="preserve">, </w:t>
      </w:r>
    </w:p>
    <w:p w:rsidR="00DB4B18" w:rsidRPr="00DB4B18" w:rsidRDefault="00DB4B18" w:rsidP="00DB4B18">
      <w:pPr>
        <w:pStyle w:val="ConsPlusTitle"/>
        <w:jc w:val="right"/>
        <w:rPr>
          <w:rFonts w:ascii="Times New Roman" w:hAnsi="Times New Roman" w:cs="Times New Roman"/>
          <w:b w:val="0"/>
          <w:sz w:val="18"/>
          <w:szCs w:val="18"/>
        </w:rPr>
      </w:pPr>
      <w:proofErr w:type="gramStart"/>
      <w:r w:rsidRPr="001E56ED">
        <w:rPr>
          <w:rFonts w:ascii="Times New Roman" w:hAnsi="Times New Roman" w:cs="Times New Roman"/>
          <w:b w:val="0"/>
        </w:rPr>
        <w:t>замещающих</w:t>
      </w:r>
      <w:proofErr w:type="gramEnd"/>
      <w:r w:rsidRPr="001E56ED">
        <w:rPr>
          <w:rFonts w:ascii="Times New Roman" w:hAnsi="Times New Roman" w:cs="Times New Roman"/>
          <w:b w:val="0"/>
        </w:rPr>
        <w:t xml:space="preserve"> </w:t>
      </w:r>
      <w:r w:rsidRPr="00DB4B18">
        <w:rPr>
          <w:rFonts w:ascii="Times New Roman" w:hAnsi="Times New Roman" w:cs="Times New Roman"/>
          <w:b w:val="0"/>
          <w:sz w:val="18"/>
          <w:szCs w:val="18"/>
        </w:rPr>
        <w:t xml:space="preserve">должности </w:t>
      </w:r>
    </w:p>
    <w:p w:rsidR="00DB4B18" w:rsidRPr="00DB4B18" w:rsidRDefault="00DB4B18" w:rsidP="00DB4B18">
      <w:pPr>
        <w:pStyle w:val="ConsPlusTitle"/>
        <w:jc w:val="right"/>
        <w:rPr>
          <w:rFonts w:ascii="Times New Roman" w:hAnsi="Times New Roman" w:cs="Times New Roman"/>
          <w:b w:val="0"/>
          <w:sz w:val="18"/>
          <w:szCs w:val="18"/>
        </w:rPr>
      </w:pPr>
      <w:proofErr w:type="gramStart"/>
      <w:r w:rsidRPr="00DB4B18">
        <w:rPr>
          <w:rFonts w:ascii="Times New Roman" w:hAnsi="Times New Roman" w:cs="Times New Roman"/>
          <w:b w:val="0"/>
          <w:sz w:val="18"/>
          <w:szCs w:val="18"/>
        </w:rPr>
        <w:lastRenderedPageBreak/>
        <w:t>муниципальной</w:t>
      </w:r>
      <w:proofErr w:type="gramEnd"/>
      <w:r w:rsidRPr="00DB4B18">
        <w:rPr>
          <w:rFonts w:ascii="Times New Roman" w:hAnsi="Times New Roman" w:cs="Times New Roman"/>
          <w:b w:val="0"/>
          <w:sz w:val="18"/>
          <w:szCs w:val="18"/>
        </w:rPr>
        <w:t xml:space="preserve"> службы </w:t>
      </w:r>
    </w:p>
    <w:p w:rsidR="00DB4B18" w:rsidRPr="00DB4B18" w:rsidRDefault="00DB4B18" w:rsidP="00DB4B18">
      <w:pPr>
        <w:pStyle w:val="ConsPlusTitle"/>
        <w:jc w:val="right"/>
        <w:rPr>
          <w:rFonts w:ascii="Times New Roman" w:hAnsi="Times New Roman" w:cs="Times New Roman"/>
          <w:b w:val="0"/>
          <w:sz w:val="18"/>
          <w:szCs w:val="18"/>
        </w:rPr>
      </w:pPr>
      <w:proofErr w:type="gramStart"/>
      <w:r w:rsidRPr="00DB4B18">
        <w:rPr>
          <w:rFonts w:ascii="Times New Roman" w:hAnsi="Times New Roman" w:cs="Times New Roman"/>
          <w:b w:val="0"/>
          <w:sz w:val="18"/>
          <w:szCs w:val="18"/>
        </w:rPr>
        <w:t>городского</w:t>
      </w:r>
      <w:proofErr w:type="gramEnd"/>
      <w:r w:rsidRPr="00DB4B18">
        <w:rPr>
          <w:rFonts w:ascii="Times New Roman" w:hAnsi="Times New Roman" w:cs="Times New Roman"/>
          <w:b w:val="0"/>
          <w:sz w:val="18"/>
          <w:szCs w:val="18"/>
        </w:rPr>
        <w:t xml:space="preserve"> поселения город Чухлома</w:t>
      </w:r>
    </w:p>
    <w:p w:rsidR="00DB4B18" w:rsidRPr="00DB4B18" w:rsidRDefault="00DB4B18" w:rsidP="00DB4B18">
      <w:pPr>
        <w:pStyle w:val="ConsPlusTitle"/>
        <w:jc w:val="right"/>
        <w:rPr>
          <w:rFonts w:ascii="Times New Roman" w:hAnsi="Times New Roman" w:cs="Times New Roman"/>
          <w:b w:val="0"/>
          <w:sz w:val="18"/>
          <w:szCs w:val="18"/>
        </w:rPr>
      </w:pPr>
      <w:r w:rsidRPr="00DB4B18">
        <w:rPr>
          <w:rFonts w:ascii="Times New Roman" w:hAnsi="Times New Roman" w:cs="Times New Roman"/>
          <w:b w:val="0"/>
          <w:sz w:val="18"/>
          <w:szCs w:val="18"/>
        </w:rPr>
        <w:t xml:space="preserve">Чухломского муниципального района </w:t>
      </w:r>
    </w:p>
    <w:p w:rsidR="00DB4B18" w:rsidRPr="00DB4B18" w:rsidRDefault="00DB4B18" w:rsidP="00DB4B18">
      <w:pPr>
        <w:pStyle w:val="ConsPlusTitle"/>
        <w:jc w:val="right"/>
        <w:rPr>
          <w:rFonts w:ascii="Times New Roman" w:hAnsi="Times New Roman" w:cs="Times New Roman"/>
          <w:b w:val="0"/>
          <w:sz w:val="18"/>
          <w:szCs w:val="18"/>
        </w:rPr>
      </w:pPr>
      <w:r w:rsidRPr="00DB4B18">
        <w:rPr>
          <w:rFonts w:ascii="Times New Roman" w:hAnsi="Times New Roman" w:cs="Times New Roman"/>
          <w:b w:val="0"/>
          <w:sz w:val="18"/>
          <w:szCs w:val="18"/>
        </w:rPr>
        <w:t>Костромской области</w:t>
      </w:r>
    </w:p>
    <w:p w:rsidR="00DB4B18" w:rsidRPr="00DB4B18" w:rsidRDefault="00DB4B18" w:rsidP="00DB4B18">
      <w:pPr>
        <w:pStyle w:val="ConsPlusNormal"/>
        <w:jc w:val="right"/>
        <w:rPr>
          <w:sz w:val="18"/>
          <w:szCs w:val="18"/>
        </w:rPr>
      </w:pPr>
    </w:p>
    <w:p w:rsidR="00DB4B18" w:rsidRPr="00DB4B18" w:rsidRDefault="00DB4B18" w:rsidP="00DB4B18">
      <w:pPr>
        <w:pStyle w:val="ConsPlusNormal"/>
        <w:jc w:val="both"/>
        <w:rPr>
          <w:sz w:val="18"/>
          <w:szCs w:val="18"/>
        </w:rPr>
      </w:pPr>
    </w:p>
    <w:p w:rsidR="00DB4B18" w:rsidRPr="001E56ED" w:rsidRDefault="00DB4B18" w:rsidP="00DB4B18">
      <w:pPr>
        <w:pStyle w:val="ConsPlusTitle"/>
        <w:jc w:val="center"/>
        <w:rPr>
          <w:rFonts w:ascii="Times New Roman" w:hAnsi="Times New Roman" w:cs="Times New Roman"/>
        </w:rPr>
      </w:pPr>
      <w:bookmarkStart w:id="0" w:name="P178"/>
      <w:bookmarkEnd w:id="0"/>
      <w:r w:rsidRPr="001E56ED">
        <w:rPr>
          <w:rFonts w:ascii="Times New Roman" w:hAnsi="Times New Roman" w:cs="Times New Roman"/>
        </w:rPr>
        <w:t xml:space="preserve">Предельные размеры </w:t>
      </w:r>
    </w:p>
    <w:p w:rsidR="00DB4B18" w:rsidRPr="001E56ED" w:rsidRDefault="00DB4B18" w:rsidP="00DB4B18">
      <w:pPr>
        <w:pStyle w:val="ConsPlusTitle"/>
        <w:jc w:val="center"/>
        <w:rPr>
          <w:rFonts w:ascii="Times New Roman" w:hAnsi="Times New Roman" w:cs="Times New Roman"/>
        </w:rPr>
      </w:pPr>
      <w:proofErr w:type="gramStart"/>
      <w:r w:rsidRPr="001E56ED">
        <w:rPr>
          <w:rFonts w:ascii="Times New Roman" w:hAnsi="Times New Roman" w:cs="Times New Roman"/>
        </w:rPr>
        <w:t>должностных</w:t>
      </w:r>
      <w:proofErr w:type="gramEnd"/>
      <w:r w:rsidRPr="001E56ED">
        <w:rPr>
          <w:rFonts w:ascii="Times New Roman" w:hAnsi="Times New Roman" w:cs="Times New Roman"/>
        </w:rPr>
        <w:t xml:space="preserve"> окладов муниципальных служащих городского поселения город Чухлома Чухломского муниципального района Костромской области </w:t>
      </w:r>
    </w:p>
    <w:p w:rsidR="00DB4B18" w:rsidRPr="001E56ED" w:rsidRDefault="00DB4B18" w:rsidP="00DB4B18">
      <w:pPr>
        <w:pStyle w:val="ConsPlusTitle"/>
        <w:jc w:val="center"/>
        <w:rPr>
          <w:rFonts w:ascii="Times New Roman" w:hAnsi="Times New Roman" w:cs="Times New Roman"/>
        </w:rPr>
      </w:pPr>
    </w:p>
    <w:p w:rsidR="00DB4B18" w:rsidRPr="001E56ED" w:rsidRDefault="00DB4B18" w:rsidP="00DB4B18">
      <w:pPr>
        <w:pStyle w:val="ConsPlusNormal"/>
        <w:jc w:val="both"/>
        <w:rPr>
          <w:sz w:val="2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6520"/>
        <w:gridCol w:w="2805"/>
      </w:tblGrid>
      <w:tr w:rsidR="00DB4B18" w:rsidRPr="001E56ED" w:rsidTr="0021211B">
        <w:tc>
          <w:tcPr>
            <w:tcW w:w="456" w:type="dxa"/>
            <w:tcBorders>
              <w:top w:val="single" w:sz="4" w:space="0" w:color="auto"/>
              <w:left w:val="single" w:sz="4" w:space="0" w:color="auto"/>
              <w:bottom w:val="single" w:sz="4" w:space="0" w:color="auto"/>
              <w:right w:val="single" w:sz="4" w:space="0" w:color="auto"/>
            </w:tcBorders>
            <w:hideMark/>
          </w:tcPr>
          <w:p w:rsidR="00DB4B18" w:rsidRPr="001E56ED" w:rsidRDefault="00DB4B18" w:rsidP="0021211B">
            <w:pPr>
              <w:pStyle w:val="ConsPlusNormal"/>
              <w:spacing w:line="256" w:lineRule="auto"/>
              <w:jc w:val="center"/>
              <w:rPr>
                <w:sz w:val="20"/>
                <w:lang w:eastAsia="en-US"/>
              </w:rPr>
            </w:pPr>
            <w:r w:rsidRPr="001E56ED">
              <w:rPr>
                <w:sz w:val="20"/>
                <w:lang w:eastAsia="en-US"/>
              </w:rPr>
              <w:t>N п/п</w:t>
            </w:r>
          </w:p>
        </w:tc>
        <w:tc>
          <w:tcPr>
            <w:tcW w:w="6520" w:type="dxa"/>
            <w:tcBorders>
              <w:top w:val="single" w:sz="4" w:space="0" w:color="auto"/>
              <w:left w:val="single" w:sz="4" w:space="0" w:color="auto"/>
              <w:bottom w:val="single" w:sz="4" w:space="0" w:color="auto"/>
              <w:right w:val="single" w:sz="4" w:space="0" w:color="auto"/>
            </w:tcBorders>
            <w:hideMark/>
          </w:tcPr>
          <w:p w:rsidR="00DB4B18" w:rsidRPr="001E56ED" w:rsidRDefault="00DB4B18" w:rsidP="0021211B">
            <w:pPr>
              <w:pStyle w:val="ConsPlusNormal"/>
              <w:spacing w:line="256" w:lineRule="auto"/>
              <w:jc w:val="center"/>
              <w:rPr>
                <w:sz w:val="20"/>
                <w:lang w:eastAsia="en-US"/>
              </w:rPr>
            </w:pPr>
            <w:r w:rsidRPr="001E56ED">
              <w:rPr>
                <w:sz w:val="20"/>
                <w:lang w:eastAsia="en-US"/>
              </w:rPr>
              <w:t>Наименование должности муниципальной службы</w:t>
            </w:r>
          </w:p>
        </w:tc>
        <w:tc>
          <w:tcPr>
            <w:tcW w:w="2805" w:type="dxa"/>
            <w:tcBorders>
              <w:top w:val="single" w:sz="4" w:space="0" w:color="auto"/>
              <w:left w:val="single" w:sz="4" w:space="0" w:color="auto"/>
              <w:bottom w:val="single" w:sz="4" w:space="0" w:color="auto"/>
              <w:right w:val="single" w:sz="4" w:space="0" w:color="auto"/>
            </w:tcBorders>
            <w:hideMark/>
          </w:tcPr>
          <w:p w:rsidR="00DB4B18" w:rsidRPr="001E56ED" w:rsidRDefault="00DB4B18" w:rsidP="0021211B">
            <w:pPr>
              <w:pStyle w:val="ConsPlusNormal"/>
              <w:spacing w:line="256" w:lineRule="auto"/>
              <w:jc w:val="center"/>
              <w:rPr>
                <w:sz w:val="20"/>
                <w:lang w:eastAsia="en-US"/>
              </w:rPr>
            </w:pPr>
            <w:r w:rsidRPr="001E56ED">
              <w:rPr>
                <w:sz w:val="20"/>
                <w:lang w:eastAsia="en-US"/>
              </w:rPr>
              <w:t>Предельные размеры должностного оклада, рублей</w:t>
            </w:r>
          </w:p>
        </w:tc>
      </w:tr>
      <w:tr w:rsidR="00DB4B18" w:rsidRPr="001E56ED" w:rsidTr="0021211B">
        <w:tc>
          <w:tcPr>
            <w:tcW w:w="9781" w:type="dxa"/>
            <w:gridSpan w:val="3"/>
            <w:tcBorders>
              <w:top w:val="single" w:sz="4" w:space="0" w:color="auto"/>
              <w:left w:val="single" w:sz="4" w:space="0" w:color="auto"/>
              <w:bottom w:val="single" w:sz="4" w:space="0" w:color="auto"/>
              <w:right w:val="single" w:sz="4" w:space="0" w:color="auto"/>
            </w:tcBorders>
            <w:hideMark/>
          </w:tcPr>
          <w:p w:rsidR="00DB4B18" w:rsidRPr="001E56ED" w:rsidRDefault="00DB4B18" w:rsidP="0021211B">
            <w:pPr>
              <w:pStyle w:val="ConsPlusNormal"/>
              <w:spacing w:line="256" w:lineRule="auto"/>
              <w:jc w:val="center"/>
              <w:outlineLvl w:val="2"/>
              <w:rPr>
                <w:sz w:val="20"/>
                <w:lang w:eastAsia="en-US"/>
              </w:rPr>
            </w:pPr>
            <w:r w:rsidRPr="001E56ED">
              <w:rPr>
                <w:sz w:val="20"/>
                <w:lang w:eastAsia="en-US"/>
              </w:rPr>
              <w:t>Раздел 1. ДОЛЖНОСТНЫЕ ОКЛАДЫ МУНИЦИПАЛЬНЫХ СЛУЖАЩИХ АДМИНИСТРАЦИИ ГОРОДСКОГО ПОСЕЛЕНИЯ ГОРОД ЧУХЛОМА ЧУХЛОМСКОГО МУНИЦИПАЛЬНОГО РАЙОНА КОСТРОМСКОЙ ОБЛАСТИ</w:t>
            </w:r>
          </w:p>
        </w:tc>
      </w:tr>
      <w:tr w:rsidR="00DB4B18" w:rsidRPr="001E56ED" w:rsidTr="0021211B">
        <w:tc>
          <w:tcPr>
            <w:tcW w:w="456" w:type="dxa"/>
            <w:tcBorders>
              <w:top w:val="single" w:sz="4" w:space="0" w:color="auto"/>
              <w:left w:val="single" w:sz="4" w:space="0" w:color="auto"/>
              <w:bottom w:val="single" w:sz="4" w:space="0" w:color="auto"/>
              <w:right w:val="single" w:sz="4" w:space="0" w:color="auto"/>
            </w:tcBorders>
            <w:hideMark/>
          </w:tcPr>
          <w:p w:rsidR="00DB4B18" w:rsidRPr="001E56ED" w:rsidRDefault="00DB4B18" w:rsidP="0021211B">
            <w:pPr>
              <w:pStyle w:val="ConsPlusNormal"/>
              <w:spacing w:line="256" w:lineRule="auto"/>
              <w:rPr>
                <w:sz w:val="20"/>
                <w:lang w:eastAsia="en-US"/>
              </w:rPr>
            </w:pPr>
            <w:r w:rsidRPr="001E56ED">
              <w:rPr>
                <w:sz w:val="20"/>
                <w:lang w:eastAsia="en-US"/>
              </w:rPr>
              <w:t>1.</w:t>
            </w:r>
          </w:p>
        </w:tc>
        <w:tc>
          <w:tcPr>
            <w:tcW w:w="6520" w:type="dxa"/>
            <w:tcBorders>
              <w:top w:val="single" w:sz="4" w:space="0" w:color="auto"/>
              <w:left w:val="single" w:sz="4" w:space="0" w:color="auto"/>
              <w:bottom w:val="single" w:sz="4" w:space="0" w:color="auto"/>
              <w:right w:val="single" w:sz="4" w:space="0" w:color="auto"/>
            </w:tcBorders>
            <w:hideMark/>
          </w:tcPr>
          <w:p w:rsidR="00DB4B18" w:rsidRPr="001E56ED" w:rsidRDefault="00DB4B18" w:rsidP="0021211B">
            <w:pPr>
              <w:pStyle w:val="ConsPlusNormal"/>
              <w:spacing w:line="256" w:lineRule="auto"/>
              <w:rPr>
                <w:sz w:val="20"/>
                <w:lang w:eastAsia="en-US"/>
              </w:rPr>
            </w:pPr>
            <w:r w:rsidRPr="001E56ED">
              <w:rPr>
                <w:sz w:val="20"/>
                <w:lang w:eastAsia="en-US"/>
              </w:rPr>
              <w:t>Заместитель главы городского поселения город Чухлома</w:t>
            </w:r>
          </w:p>
        </w:tc>
        <w:tc>
          <w:tcPr>
            <w:tcW w:w="2805" w:type="dxa"/>
            <w:tcBorders>
              <w:top w:val="single" w:sz="4" w:space="0" w:color="auto"/>
              <w:left w:val="single" w:sz="4" w:space="0" w:color="auto"/>
              <w:bottom w:val="single" w:sz="4" w:space="0" w:color="auto"/>
              <w:right w:val="single" w:sz="4" w:space="0" w:color="auto"/>
            </w:tcBorders>
            <w:hideMark/>
          </w:tcPr>
          <w:p w:rsidR="00DB4B18" w:rsidRPr="001E56ED" w:rsidRDefault="00DB4B18" w:rsidP="0021211B">
            <w:pPr>
              <w:pStyle w:val="ConsPlusNormal"/>
              <w:spacing w:line="256" w:lineRule="auto"/>
              <w:jc w:val="center"/>
              <w:rPr>
                <w:sz w:val="20"/>
                <w:lang w:eastAsia="en-US"/>
              </w:rPr>
            </w:pPr>
            <w:r w:rsidRPr="001E56ED">
              <w:rPr>
                <w:sz w:val="20"/>
                <w:lang w:eastAsia="en-US"/>
              </w:rPr>
              <w:t>8 721,0</w:t>
            </w:r>
          </w:p>
        </w:tc>
      </w:tr>
      <w:tr w:rsidR="00DB4B18" w:rsidRPr="001E56ED" w:rsidTr="0021211B">
        <w:trPr>
          <w:trHeight w:val="559"/>
        </w:trPr>
        <w:tc>
          <w:tcPr>
            <w:tcW w:w="456" w:type="dxa"/>
            <w:tcBorders>
              <w:top w:val="single" w:sz="4" w:space="0" w:color="auto"/>
              <w:left w:val="single" w:sz="4" w:space="0" w:color="auto"/>
              <w:bottom w:val="single" w:sz="4" w:space="0" w:color="auto"/>
              <w:right w:val="single" w:sz="4" w:space="0" w:color="auto"/>
            </w:tcBorders>
            <w:hideMark/>
          </w:tcPr>
          <w:p w:rsidR="00DB4B18" w:rsidRPr="001E56ED" w:rsidRDefault="00DB4B18" w:rsidP="0021211B">
            <w:pPr>
              <w:pStyle w:val="ConsPlusNormal"/>
              <w:spacing w:line="256" w:lineRule="auto"/>
              <w:rPr>
                <w:sz w:val="20"/>
                <w:lang w:eastAsia="en-US"/>
              </w:rPr>
            </w:pPr>
            <w:r w:rsidRPr="001E56ED">
              <w:rPr>
                <w:sz w:val="20"/>
                <w:lang w:eastAsia="en-US"/>
              </w:rPr>
              <w:t>2.</w:t>
            </w:r>
          </w:p>
        </w:tc>
        <w:tc>
          <w:tcPr>
            <w:tcW w:w="6520" w:type="dxa"/>
            <w:tcBorders>
              <w:top w:val="single" w:sz="4" w:space="0" w:color="auto"/>
              <w:left w:val="single" w:sz="4" w:space="0" w:color="auto"/>
              <w:bottom w:val="single" w:sz="4" w:space="0" w:color="auto"/>
              <w:right w:val="single" w:sz="4" w:space="0" w:color="auto"/>
            </w:tcBorders>
            <w:hideMark/>
          </w:tcPr>
          <w:p w:rsidR="00DB4B18" w:rsidRPr="001E56ED" w:rsidRDefault="00DB4B18" w:rsidP="0021211B">
            <w:pPr>
              <w:pStyle w:val="ConsPlusNormal"/>
              <w:spacing w:line="256" w:lineRule="auto"/>
              <w:rPr>
                <w:sz w:val="20"/>
                <w:lang w:eastAsia="en-US"/>
              </w:rPr>
            </w:pPr>
            <w:r w:rsidRPr="001E56ED">
              <w:rPr>
                <w:sz w:val="20"/>
                <w:lang w:eastAsia="en-US"/>
              </w:rPr>
              <w:t>Помощник главы городского поселения город Чухлома</w:t>
            </w:r>
          </w:p>
        </w:tc>
        <w:tc>
          <w:tcPr>
            <w:tcW w:w="2805" w:type="dxa"/>
            <w:tcBorders>
              <w:top w:val="single" w:sz="4" w:space="0" w:color="auto"/>
              <w:left w:val="single" w:sz="4" w:space="0" w:color="auto"/>
              <w:bottom w:val="single" w:sz="4" w:space="0" w:color="auto"/>
              <w:right w:val="single" w:sz="4" w:space="0" w:color="auto"/>
            </w:tcBorders>
            <w:hideMark/>
          </w:tcPr>
          <w:p w:rsidR="00DB4B18" w:rsidRPr="001E56ED" w:rsidRDefault="00DB4B18" w:rsidP="0021211B">
            <w:pPr>
              <w:pStyle w:val="ConsPlusNormal"/>
              <w:spacing w:line="256" w:lineRule="auto"/>
              <w:jc w:val="center"/>
              <w:rPr>
                <w:sz w:val="20"/>
                <w:lang w:eastAsia="en-US"/>
              </w:rPr>
            </w:pPr>
            <w:r w:rsidRPr="001E56ED">
              <w:rPr>
                <w:sz w:val="20"/>
                <w:lang w:eastAsia="en-US"/>
              </w:rPr>
              <w:t>8 071,0</w:t>
            </w:r>
          </w:p>
        </w:tc>
      </w:tr>
      <w:tr w:rsidR="00DB4B18" w:rsidRPr="001E56ED" w:rsidTr="0021211B">
        <w:tc>
          <w:tcPr>
            <w:tcW w:w="456" w:type="dxa"/>
            <w:tcBorders>
              <w:top w:val="single" w:sz="4" w:space="0" w:color="auto"/>
              <w:left w:val="single" w:sz="4" w:space="0" w:color="auto"/>
              <w:bottom w:val="single" w:sz="4" w:space="0" w:color="auto"/>
              <w:right w:val="single" w:sz="4" w:space="0" w:color="auto"/>
            </w:tcBorders>
            <w:hideMark/>
          </w:tcPr>
          <w:p w:rsidR="00DB4B18" w:rsidRPr="001E56ED" w:rsidRDefault="00DB4B18" w:rsidP="0021211B">
            <w:pPr>
              <w:pStyle w:val="ConsPlusNormal"/>
              <w:spacing w:line="256" w:lineRule="auto"/>
              <w:jc w:val="both"/>
              <w:rPr>
                <w:sz w:val="20"/>
                <w:lang w:eastAsia="en-US"/>
              </w:rPr>
            </w:pPr>
            <w:r w:rsidRPr="001E56ED">
              <w:rPr>
                <w:sz w:val="20"/>
                <w:lang w:eastAsia="en-US"/>
              </w:rPr>
              <w:t>3.</w:t>
            </w:r>
          </w:p>
        </w:tc>
        <w:tc>
          <w:tcPr>
            <w:tcW w:w="6520" w:type="dxa"/>
            <w:tcBorders>
              <w:top w:val="single" w:sz="4" w:space="0" w:color="auto"/>
              <w:left w:val="single" w:sz="4" w:space="0" w:color="auto"/>
              <w:bottom w:val="single" w:sz="4" w:space="0" w:color="auto"/>
              <w:right w:val="single" w:sz="4" w:space="0" w:color="auto"/>
            </w:tcBorders>
            <w:hideMark/>
          </w:tcPr>
          <w:p w:rsidR="00DB4B18" w:rsidRPr="001E56ED" w:rsidRDefault="00DB4B18" w:rsidP="0021211B">
            <w:pPr>
              <w:pStyle w:val="ConsPlusNormal"/>
              <w:spacing w:line="256" w:lineRule="auto"/>
              <w:rPr>
                <w:sz w:val="20"/>
                <w:lang w:eastAsia="en-US"/>
              </w:rPr>
            </w:pPr>
            <w:r w:rsidRPr="001E56ED">
              <w:rPr>
                <w:sz w:val="20"/>
                <w:lang w:eastAsia="en-US"/>
              </w:rPr>
              <w:t>Главный специалист</w:t>
            </w:r>
          </w:p>
        </w:tc>
        <w:tc>
          <w:tcPr>
            <w:tcW w:w="2805" w:type="dxa"/>
            <w:tcBorders>
              <w:top w:val="single" w:sz="4" w:space="0" w:color="auto"/>
              <w:left w:val="single" w:sz="4" w:space="0" w:color="auto"/>
              <w:bottom w:val="single" w:sz="4" w:space="0" w:color="auto"/>
              <w:right w:val="single" w:sz="4" w:space="0" w:color="auto"/>
            </w:tcBorders>
            <w:hideMark/>
          </w:tcPr>
          <w:p w:rsidR="00DB4B18" w:rsidRPr="001E56ED" w:rsidRDefault="00DB4B18" w:rsidP="0021211B">
            <w:pPr>
              <w:pStyle w:val="ConsPlusNormal"/>
              <w:spacing w:line="256" w:lineRule="auto"/>
              <w:jc w:val="center"/>
              <w:rPr>
                <w:sz w:val="20"/>
                <w:lang w:eastAsia="en-US"/>
              </w:rPr>
            </w:pPr>
            <w:r w:rsidRPr="001E56ED">
              <w:rPr>
                <w:sz w:val="20"/>
                <w:lang w:eastAsia="en-US"/>
              </w:rPr>
              <w:t>5 417,0</w:t>
            </w:r>
          </w:p>
        </w:tc>
      </w:tr>
    </w:tbl>
    <w:p w:rsidR="00DB4B18" w:rsidRPr="001E56ED" w:rsidRDefault="00DB4B18" w:rsidP="00DB4B18">
      <w:pPr>
        <w:pStyle w:val="ConsPlusNormal"/>
        <w:jc w:val="both"/>
        <w:rPr>
          <w:sz w:val="20"/>
        </w:rPr>
      </w:pPr>
    </w:p>
    <w:p w:rsidR="00DB4B18" w:rsidRPr="00DB4B18" w:rsidRDefault="00DB4B18" w:rsidP="00DB4B18">
      <w:pPr>
        <w:pStyle w:val="ConsPlusNormal"/>
        <w:jc w:val="right"/>
        <w:outlineLvl w:val="1"/>
        <w:rPr>
          <w:sz w:val="18"/>
          <w:szCs w:val="18"/>
        </w:rPr>
      </w:pPr>
      <w:bookmarkStart w:id="1" w:name="P250"/>
      <w:bookmarkEnd w:id="1"/>
      <w:r w:rsidRPr="00DB4B18">
        <w:rPr>
          <w:sz w:val="18"/>
          <w:szCs w:val="18"/>
        </w:rPr>
        <w:t>Приложение № 2</w:t>
      </w:r>
    </w:p>
    <w:p w:rsidR="00DB4B18" w:rsidRPr="00DB4B18" w:rsidRDefault="00DB4B18" w:rsidP="00DB4B18">
      <w:pPr>
        <w:pStyle w:val="ConsPlusTitle"/>
        <w:jc w:val="right"/>
        <w:rPr>
          <w:rStyle w:val="a4"/>
          <w:rFonts w:ascii="Times New Roman" w:hAnsi="Times New Roman" w:cs="Times New Roman"/>
          <w:bCs/>
          <w:sz w:val="18"/>
          <w:szCs w:val="18"/>
        </w:rPr>
      </w:pPr>
      <w:proofErr w:type="gramStart"/>
      <w:r w:rsidRPr="00DB4B18">
        <w:rPr>
          <w:rFonts w:ascii="Times New Roman" w:hAnsi="Times New Roman" w:cs="Times New Roman"/>
          <w:b w:val="0"/>
          <w:sz w:val="18"/>
          <w:szCs w:val="18"/>
        </w:rPr>
        <w:t>к</w:t>
      </w:r>
      <w:proofErr w:type="gramEnd"/>
      <w:r w:rsidRPr="00DB4B18">
        <w:rPr>
          <w:rFonts w:ascii="Times New Roman" w:hAnsi="Times New Roman" w:cs="Times New Roman"/>
          <w:b w:val="0"/>
          <w:sz w:val="18"/>
          <w:szCs w:val="18"/>
        </w:rPr>
        <w:t xml:space="preserve"> </w:t>
      </w:r>
      <w:r w:rsidRPr="00DB4B18">
        <w:rPr>
          <w:rStyle w:val="a4"/>
          <w:rFonts w:ascii="Times New Roman" w:hAnsi="Times New Roman" w:cs="Times New Roman"/>
          <w:sz w:val="18"/>
          <w:szCs w:val="18"/>
        </w:rPr>
        <w:t xml:space="preserve">решению Совета депутатов </w:t>
      </w:r>
    </w:p>
    <w:p w:rsidR="00DB4B18" w:rsidRPr="00DB4B18" w:rsidRDefault="00DB4B18" w:rsidP="00DB4B18">
      <w:pPr>
        <w:pStyle w:val="ConsPlusTitle"/>
        <w:jc w:val="right"/>
        <w:rPr>
          <w:sz w:val="18"/>
          <w:szCs w:val="18"/>
        </w:rPr>
      </w:pPr>
      <w:proofErr w:type="gramStart"/>
      <w:r w:rsidRPr="00DB4B18">
        <w:rPr>
          <w:rStyle w:val="a4"/>
          <w:rFonts w:ascii="Times New Roman" w:hAnsi="Times New Roman" w:cs="Times New Roman"/>
          <w:sz w:val="18"/>
          <w:szCs w:val="18"/>
        </w:rPr>
        <w:t>городского</w:t>
      </w:r>
      <w:proofErr w:type="gramEnd"/>
      <w:r w:rsidRPr="00DB4B18">
        <w:rPr>
          <w:rStyle w:val="a4"/>
          <w:rFonts w:ascii="Times New Roman" w:hAnsi="Times New Roman" w:cs="Times New Roman"/>
          <w:sz w:val="18"/>
          <w:szCs w:val="18"/>
        </w:rPr>
        <w:t xml:space="preserve"> поселения город Чухлома</w:t>
      </w:r>
      <w:r w:rsidRPr="00DB4B18">
        <w:rPr>
          <w:rStyle w:val="a4"/>
          <w:rFonts w:ascii="Times New Roman" w:hAnsi="Times New Roman" w:cs="Times New Roman"/>
          <w:sz w:val="18"/>
          <w:szCs w:val="18"/>
        </w:rPr>
        <w:br/>
        <w:t>Чухломского муниципального района</w:t>
      </w:r>
      <w:r w:rsidRPr="00DB4B18">
        <w:rPr>
          <w:rStyle w:val="a4"/>
          <w:rFonts w:ascii="Times New Roman" w:hAnsi="Times New Roman" w:cs="Times New Roman"/>
          <w:sz w:val="18"/>
          <w:szCs w:val="18"/>
        </w:rPr>
        <w:br/>
        <w:t>Костромской области</w:t>
      </w:r>
      <w:r w:rsidRPr="00DB4B18">
        <w:rPr>
          <w:rStyle w:val="a4"/>
          <w:rFonts w:ascii="Times New Roman" w:hAnsi="Times New Roman" w:cs="Times New Roman"/>
          <w:sz w:val="18"/>
          <w:szCs w:val="18"/>
        </w:rPr>
        <w:br/>
        <w:t>от «09» декабря  2022 г. № 103</w:t>
      </w:r>
    </w:p>
    <w:p w:rsidR="00DB4B18" w:rsidRPr="00DB4B18" w:rsidRDefault="00DB4B18" w:rsidP="00DB4B18">
      <w:pPr>
        <w:pStyle w:val="ConsPlusNormal"/>
        <w:jc w:val="right"/>
        <w:outlineLvl w:val="1"/>
        <w:rPr>
          <w:sz w:val="18"/>
          <w:szCs w:val="18"/>
        </w:rPr>
      </w:pPr>
    </w:p>
    <w:p w:rsidR="00DB4B18" w:rsidRPr="00DB4B18" w:rsidRDefault="00DB4B18" w:rsidP="00DB4B18">
      <w:pPr>
        <w:pStyle w:val="ConsPlusNormal"/>
        <w:jc w:val="right"/>
        <w:outlineLvl w:val="1"/>
        <w:rPr>
          <w:sz w:val="18"/>
          <w:szCs w:val="18"/>
        </w:rPr>
      </w:pPr>
      <w:r w:rsidRPr="00DB4B18">
        <w:rPr>
          <w:sz w:val="18"/>
          <w:szCs w:val="18"/>
        </w:rPr>
        <w:t>Приложение 2</w:t>
      </w:r>
    </w:p>
    <w:p w:rsidR="00DB4B18" w:rsidRPr="00DB4B18" w:rsidRDefault="00DB4B18" w:rsidP="00DB4B18">
      <w:pPr>
        <w:pStyle w:val="ConsPlusNormal"/>
        <w:jc w:val="right"/>
        <w:rPr>
          <w:sz w:val="18"/>
          <w:szCs w:val="18"/>
        </w:rPr>
      </w:pPr>
      <w:proofErr w:type="gramStart"/>
      <w:r w:rsidRPr="00DB4B18">
        <w:rPr>
          <w:sz w:val="18"/>
          <w:szCs w:val="18"/>
        </w:rPr>
        <w:t>к</w:t>
      </w:r>
      <w:proofErr w:type="gramEnd"/>
      <w:r w:rsidRPr="00DB4B18">
        <w:rPr>
          <w:sz w:val="18"/>
          <w:szCs w:val="18"/>
        </w:rPr>
        <w:t xml:space="preserve"> Положению</w:t>
      </w:r>
    </w:p>
    <w:p w:rsidR="00DB4B18" w:rsidRPr="00DB4B18" w:rsidRDefault="00DB4B18" w:rsidP="00DB4B18">
      <w:pPr>
        <w:pStyle w:val="ConsPlusTitle"/>
        <w:jc w:val="right"/>
        <w:rPr>
          <w:rFonts w:ascii="Times New Roman" w:hAnsi="Times New Roman" w:cs="Times New Roman"/>
          <w:b w:val="0"/>
          <w:sz w:val="18"/>
          <w:szCs w:val="18"/>
        </w:rPr>
      </w:pPr>
      <w:proofErr w:type="gramStart"/>
      <w:r w:rsidRPr="00DB4B18">
        <w:rPr>
          <w:rFonts w:ascii="Times New Roman" w:hAnsi="Times New Roman" w:cs="Times New Roman"/>
          <w:b w:val="0"/>
          <w:sz w:val="18"/>
          <w:szCs w:val="18"/>
        </w:rPr>
        <w:t>о</w:t>
      </w:r>
      <w:proofErr w:type="gramEnd"/>
      <w:r w:rsidRPr="00DB4B18">
        <w:rPr>
          <w:rFonts w:ascii="Times New Roman" w:hAnsi="Times New Roman" w:cs="Times New Roman"/>
          <w:b w:val="0"/>
          <w:sz w:val="18"/>
          <w:szCs w:val="18"/>
        </w:rPr>
        <w:t xml:space="preserve"> системе оплаты труда лиц, </w:t>
      </w:r>
    </w:p>
    <w:p w:rsidR="00DB4B18" w:rsidRPr="00DB4B18" w:rsidRDefault="00DB4B18" w:rsidP="00DB4B18">
      <w:pPr>
        <w:pStyle w:val="ConsPlusTitle"/>
        <w:jc w:val="right"/>
        <w:rPr>
          <w:rFonts w:ascii="Times New Roman" w:hAnsi="Times New Roman" w:cs="Times New Roman"/>
          <w:b w:val="0"/>
          <w:sz w:val="18"/>
          <w:szCs w:val="18"/>
        </w:rPr>
      </w:pPr>
      <w:proofErr w:type="gramStart"/>
      <w:r w:rsidRPr="00DB4B18">
        <w:rPr>
          <w:rFonts w:ascii="Times New Roman" w:hAnsi="Times New Roman" w:cs="Times New Roman"/>
          <w:b w:val="0"/>
          <w:sz w:val="18"/>
          <w:szCs w:val="18"/>
        </w:rPr>
        <w:t>замещающих</w:t>
      </w:r>
      <w:proofErr w:type="gramEnd"/>
      <w:r w:rsidRPr="00DB4B18">
        <w:rPr>
          <w:rFonts w:ascii="Times New Roman" w:hAnsi="Times New Roman" w:cs="Times New Roman"/>
          <w:b w:val="0"/>
          <w:sz w:val="18"/>
          <w:szCs w:val="18"/>
        </w:rPr>
        <w:t xml:space="preserve"> должности </w:t>
      </w:r>
    </w:p>
    <w:p w:rsidR="00DB4B18" w:rsidRPr="00DB4B18" w:rsidRDefault="00DB4B18" w:rsidP="00DB4B18">
      <w:pPr>
        <w:pStyle w:val="ConsPlusTitle"/>
        <w:jc w:val="right"/>
        <w:rPr>
          <w:rFonts w:ascii="Times New Roman" w:hAnsi="Times New Roman" w:cs="Times New Roman"/>
          <w:b w:val="0"/>
          <w:sz w:val="18"/>
          <w:szCs w:val="18"/>
        </w:rPr>
      </w:pPr>
      <w:proofErr w:type="gramStart"/>
      <w:r w:rsidRPr="00DB4B18">
        <w:rPr>
          <w:rFonts w:ascii="Times New Roman" w:hAnsi="Times New Roman" w:cs="Times New Roman"/>
          <w:b w:val="0"/>
          <w:sz w:val="18"/>
          <w:szCs w:val="18"/>
        </w:rPr>
        <w:t>муниципальной</w:t>
      </w:r>
      <w:proofErr w:type="gramEnd"/>
      <w:r w:rsidRPr="00DB4B18">
        <w:rPr>
          <w:rFonts w:ascii="Times New Roman" w:hAnsi="Times New Roman" w:cs="Times New Roman"/>
          <w:b w:val="0"/>
          <w:sz w:val="18"/>
          <w:szCs w:val="18"/>
        </w:rPr>
        <w:t xml:space="preserve"> службы </w:t>
      </w:r>
    </w:p>
    <w:p w:rsidR="00DB4B18" w:rsidRPr="00DB4B18" w:rsidRDefault="00DB4B18" w:rsidP="00DB4B18">
      <w:pPr>
        <w:pStyle w:val="ConsPlusTitle"/>
        <w:jc w:val="right"/>
        <w:rPr>
          <w:rFonts w:ascii="Times New Roman" w:hAnsi="Times New Roman" w:cs="Times New Roman"/>
          <w:b w:val="0"/>
          <w:sz w:val="18"/>
          <w:szCs w:val="18"/>
        </w:rPr>
      </w:pPr>
      <w:proofErr w:type="gramStart"/>
      <w:r w:rsidRPr="00DB4B18">
        <w:rPr>
          <w:rFonts w:ascii="Times New Roman" w:hAnsi="Times New Roman" w:cs="Times New Roman"/>
          <w:b w:val="0"/>
          <w:sz w:val="18"/>
          <w:szCs w:val="18"/>
        </w:rPr>
        <w:t>городского</w:t>
      </w:r>
      <w:proofErr w:type="gramEnd"/>
      <w:r w:rsidRPr="00DB4B18">
        <w:rPr>
          <w:rFonts w:ascii="Times New Roman" w:hAnsi="Times New Roman" w:cs="Times New Roman"/>
          <w:b w:val="0"/>
          <w:sz w:val="18"/>
          <w:szCs w:val="18"/>
        </w:rPr>
        <w:t xml:space="preserve"> поселения город Чухлома</w:t>
      </w:r>
    </w:p>
    <w:p w:rsidR="00DB4B18" w:rsidRPr="00DB4B18" w:rsidRDefault="00DB4B18" w:rsidP="00DB4B18">
      <w:pPr>
        <w:pStyle w:val="ConsPlusTitle"/>
        <w:jc w:val="right"/>
        <w:rPr>
          <w:rFonts w:ascii="Times New Roman" w:hAnsi="Times New Roman" w:cs="Times New Roman"/>
          <w:b w:val="0"/>
          <w:sz w:val="18"/>
          <w:szCs w:val="18"/>
        </w:rPr>
      </w:pPr>
      <w:r w:rsidRPr="00DB4B18">
        <w:rPr>
          <w:rFonts w:ascii="Times New Roman" w:hAnsi="Times New Roman" w:cs="Times New Roman"/>
          <w:b w:val="0"/>
          <w:sz w:val="18"/>
          <w:szCs w:val="18"/>
        </w:rPr>
        <w:t xml:space="preserve">Чухломского муниципального района </w:t>
      </w:r>
    </w:p>
    <w:p w:rsidR="00DB4B18" w:rsidRPr="00DB4B18" w:rsidRDefault="00DB4B18" w:rsidP="00DB4B18">
      <w:pPr>
        <w:pStyle w:val="ConsPlusTitle"/>
        <w:jc w:val="right"/>
        <w:rPr>
          <w:rFonts w:ascii="Times New Roman" w:hAnsi="Times New Roman" w:cs="Times New Roman"/>
          <w:b w:val="0"/>
          <w:sz w:val="18"/>
          <w:szCs w:val="18"/>
        </w:rPr>
      </w:pPr>
      <w:r w:rsidRPr="00DB4B18">
        <w:rPr>
          <w:rFonts w:ascii="Times New Roman" w:hAnsi="Times New Roman" w:cs="Times New Roman"/>
          <w:b w:val="0"/>
          <w:sz w:val="18"/>
          <w:szCs w:val="18"/>
        </w:rPr>
        <w:t>Костромской области</w:t>
      </w:r>
    </w:p>
    <w:p w:rsidR="00DB4B18" w:rsidRPr="001E56ED" w:rsidRDefault="00DB4B18" w:rsidP="00DB4B18">
      <w:pPr>
        <w:pStyle w:val="ConsPlusNormal"/>
        <w:jc w:val="right"/>
        <w:rPr>
          <w:sz w:val="20"/>
        </w:rPr>
      </w:pPr>
    </w:p>
    <w:p w:rsidR="00DB4B18" w:rsidRPr="001E56ED" w:rsidRDefault="00DB4B18" w:rsidP="00DB4B18">
      <w:pPr>
        <w:pStyle w:val="ConsPlusNormal"/>
        <w:jc w:val="center"/>
        <w:rPr>
          <w:b/>
          <w:sz w:val="20"/>
        </w:rPr>
      </w:pPr>
      <w:r w:rsidRPr="001E56ED">
        <w:rPr>
          <w:b/>
          <w:sz w:val="20"/>
        </w:rPr>
        <w:t>Размеры</w:t>
      </w:r>
    </w:p>
    <w:p w:rsidR="00DB4B18" w:rsidRPr="001E56ED" w:rsidRDefault="00DB4B18" w:rsidP="00DB4B18">
      <w:pPr>
        <w:pStyle w:val="ConsPlusNormal"/>
        <w:jc w:val="center"/>
        <w:rPr>
          <w:sz w:val="20"/>
        </w:rPr>
      </w:pPr>
      <w:proofErr w:type="gramStart"/>
      <w:r w:rsidRPr="001E56ED">
        <w:rPr>
          <w:b/>
          <w:sz w:val="20"/>
        </w:rPr>
        <w:t>ежемесячной</w:t>
      </w:r>
      <w:proofErr w:type="gramEnd"/>
      <w:r w:rsidRPr="001E56ED">
        <w:rPr>
          <w:b/>
          <w:sz w:val="20"/>
        </w:rPr>
        <w:t xml:space="preserve"> надбавки к должностному окладу за классный чин</w:t>
      </w:r>
    </w:p>
    <w:p w:rsidR="00DB4B18" w:rsidRPr="001E56ED" w:rsidRDefault="00DB4B18" w:rsidP="00DB4B18">
      <w:pPr>
        <w:pStyle w:val="ConsPlusNormal"/>
        <w:jc w:val="righ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1984"/>
      </w:tblGrid>
      <w:tr w:rsidR="00DB4B18" w:rsidRPr="001E56ED" w:rsidTr="0021211B">
        <w:tc>
          <w:tcPr>
            <w:tcW w:w="6520" w:type="dxa"/>
          </w:tcPr>
          <w:p w:rsidR="00DB4B18" w:rsidRPr="001E56ED" w:rsidRDefault="00DB4B18" w:rsidP="0021211B">
            <w:pPr>
              <w:autoSpaceDN w:val="0"/>
              <w:jc w:val="center"/>
              <w:rPr>
                <w:sz w:val="20"/>
                <w:szCs w:val="20"/>
              </w:rPr>
            </w:pPr>
            <w:r w:rsidRPr="001E56ED">
              <w:rPr>
                <w:sz w:val="20"/>
                <w:szCs w:val="20"/>
              </w:rPr>
              <w:t>Наименование классного чина</w:t>
            </w:r>
          </w:p>
        </w:tc>
        <w:tc>
          <w:tcPr>
            <w:tcW w:w="1984" w:type="dxa"/>
          </w:tcPr>
          <w:p w:rsidR="00DB4B18" w:rsidRPr="001E56ED" w:rsidRDefault="00DB4B18" w:rsidP="0021211B">
            <w:pPr>
              <w:autoSpaceDN w:val="0"/>
              <w:jc w:val="center"/>
              <w:rPr>
                <w:sz w:val="20"/>
                <w:szCs w:val="20"/>
              </w:rPr>
            </w:pPr>
            <w:r w:rsidRPr="001E56ED">
              <w:rPr>
                <w:sz w:val="20"/>
                <w:szCs w:val="20"/>
              </w:rPr>
              <w:t>Размер надбавки за классный чин (рублей в месяц)</w:t>
            </w:r>
          </w:p>
        </w:tc>
      </w:tr>
      <w:tr w:rsidR="00DB4B18" w:rsidRPr="001E56ED" w:rsidTr="0021211B">
        <w:tc>
          <w:tcPr>
            <w:tcW w:w="6520" w:type="dxa"/>
          </w:tcPr>
          <w:p w:rsidR="00DB4B18" w:rsidRPr="001E56ED" w:rsidRDefault="00DB4B18" w:rsidP="0021211B">
            <w:pPr>
              <w:autoSpaceDN w:val="0"/>
              <w:rPr>
                <w:sz w:val="20"/>
                <w:szCs w:val="20"/>
              </w:rPr>
            </w:pPr>
            <w:r w:rsidRPr="001E56ED">
              <w:rPr>
                <w:sz w:val="20"/>
                <w:szCs w:val="20"/>
              </w:rPr>
              <w:t>Действительный муниципальный советник 1 класса</w:t>
            </w:r>
          </w:p>
        </w:tc>
        <w:tc>
          <w:tcPr>
            <w:tcW w:w="1984" w:type="dxa"/>
          </w:tcPr>
          <w:p w:rsidR="00DB4B18" w:rsidRPr="001E56ED" w:rsidRDefault="00DB4B18" w:rsidP="0021211B">
            <w:pPr>
              <w:autoSpaceDN w:val="0"/>
              <w:jc w:val="center"/>
              <w:rPr>
                <w:sz w:val="20"/>
                <w:szCs w:val="20"/>
              </w:rPr>
            </w:pPr>
            <w:r w:rsidRPr="001E56ED">
              <w:rPr>
                <w:sz w:val="20"/>
                <w:szCs w:val="20"/>
              </w:rPr>
              <w:t>3393</w:t>
            </w:r>
          </w:p>
        </w:tc>
      </w:tr>
      <w:tr w:rsidR="00DB4B18" w:rsidRPr="001E56ED" w:rsidTr="0021211B">
        <w:tc>
          <w:tcPr>
            <w:tcW w:w="6520" w:type="dxa"/>
          </w:tcPr>
          <w:p w:rsidR="00DB4B18" w:rsidRPr="001E56ED" w:rsidRDefault="00DB4B18" w:rsidP="0021211B">
            <w:pPr>
              <w:autoSpaceDN w:val="0"/>
              <w:rPr>
                <w:sz w:val="20"/>
                <w:szCs w:val="20"/>
              </w:rPr>
            </w:pPr>
            <w:r w:rsidRPr="001E56ED">
              <w:rPr>
                <w:sz w:val="20"/>
                <w:szCs w:val="20"/>
              </w:rPr>
              <w:t>Действительный муниципальный советник 2 класса</w:t>
            </w:r>
          </w:p>
        </w:tc>
        <w:tc>
          <w:tcPr>
            <w:tcW w:w="1984" w:type="dxa"/>
          </w:tcPr>
          <w:p w:rsidR="00DB4B18" w:rsidRPr="001E56ED" w:rsidRDefault="00DB4B18" w:rsidP="0021211B">
            <w:pPr>
              <w:autoSpaceDN w:val="0"/>
              <w:jc w:val="center"/>
              <w:rPr>
                <w:sz w:val="20"/>
                <w:szCs w:val="20"/>
              </w:rPr>
            </w:pPr>
            <w:r w:rsidRPr="001E56ED">
              <w:rPr>
                <w:sz w:val="20"/>
                <w:szCs w:val="20"/>
              </w:rPr>
              <w:t>3209</w:t>
            </w:r>
          </w:p>
        </w:tc>
      </w:tr>
      <w:tr w:rsidR="00DB4B18" w:rsidRPr="001E56ED" w:rsidTr="0021211B">
        <w:tc>
          <w:tcPr>
            <w:tcW w:w="6520" w:type="dxa"/>
          </w:tcPr>
          <w:p w:rsidR="00DB4B18" w:rsidRPr="001E56ED" w:rsidRDefault="00DB4B18" w:rsidP="0021211B">
            <w:pPr>
              <w:autoSpaceDN w:val="0"/>
              <w:rPr>
                <w:sz w:val="20"/>
                <w:szCs w:val="20"/>
              </w:rPr>
            </w:pPr>
            <w:r w:rsidRPr="001E56ED">
              <w:rPr>
                <w:sz w:val="20"/>
                <w:szCs w:val="20"/>
              </w:rPr>
              <w:t>Действительный муниципальный советник 3 класса</w:t>
            </w:r>
          </w:p>
        </w:tc>
        <w:tc>
          <w:tcPr>
            <w:tcW w:w="1984" w:type="dxa"/>
          </w:tcPr>
          <w:p w:rsidR="00DB4B18" w:rsidRPr="001E56ED" w:rsidRDefault="00DB4B18" w:rsidP="0021211B">
            <w:pPr>
              <w:autoSpaceDN w:val="0"/>
              <w:jc w:val="center"/>
              <w:rPr>
                <w:sz w:val="20"/>
                <w:szCs w:val="20"/>
              </w:rPr>
            </w:pPr>
            <w:r w:rsidRPr="001E56ED">
              <w:rPr>
                <w:sz w:val="20"/>
                <w:szCs w:val="20"/>
              </w:rPr>
              <w:t>3024</w:t>
            </w:r>
          </w:p>
        </w:tc>
      </w:tr>
      <w:tr w:rsidR="00DB4B18" w:rsidRPr="001E56ED" w:rsidTr="0021211B">
        <w:tc>
          <w:tcPr>
            <w:tcW w:w="6520" w:type="dxa"/>
          </w:tcPr>
          <w:p w:rsidR="00DB4B18" w:rsidRPr="001E56ED" w:rsidRDefault="00DB4B18" w:rsidP="0021211B">
            <w:pPr>
              <w:autoSpaceDN w:val="0"/>
              <w:rPr>
                <w:sz w:val="20"/>
                <w:szCs w:val="20"/>
              </w:rPr>
            </w:pPr>
            <w:r w:rsidRPr="001E56ED">
              <w:rPr>
                <w:sz w:val="20"/>
                <w:szCs w:val="20"/>
              </w:rPr>
              <w:t>Муниципальный советник 1 класса</w:t>
            </w:r>
          </w:p>
        </w:tc>
        <w:tc>
          <w:tcPr>
            <w:tcW w:w="1984" w:type="dxa"/>
          </w:tcPr>
          <w:p w:rsidR="00DB4B18" w:rsidRPr="001E56ED" w:rsidRDefault="00DB4B18" w:rsidP="0021211B">
            <w:pPr>
              <w:autoSpaceDN w:val="0"/>
              <w:jc w:val="center"/>
              <w:rPr>
                <w:sz w:val="20"/>
                <w:szCs w:val="20"/>
              </w:rPr>
            </w:pPr>
            <w:r w:rsidRPr="001E56ED">
              <w:rPr>
                <w:sz w:val="20"/>
                <w:szCs w:val="20"/>
              </w:rPr>
              <w:t>2751</w:t>
            </w:r>
          </w:p>
        </w:tc>
      </w:tr>
      <w:tr w:rsidR="00DB4B18" w:rsidRPr="001E56ED" w:rsidTr="0021211B">
        <w:tc>
          <w:tcPr>
            <w:tcW w:w="6520" w:type="dxa"/>
          </w:tcPr>
          <w:p w:rsidR="00DB4B18" w:rsidRPr="001E56ED" w:rsidRDefault="00DB4B18" w:rsidP="0021211B">
            <w:pPr>
              <w:autoSpaceDN w:val="0"/>
              <w:rPr>
                <w:sz w:val="20"/>
                <w:szCs w:val="20"/>
              </w:rPr>
            </w:pPr>
            <w:r w:rsidRPr="001E56ED">
              <w:rPr>
                <w:sz w:val="20"/>
                <w:szCs w:val="20"/>
              </w:rPr>
              <w:t>Муниципальный советник 2 класса</w:t>
            </w:r>
          </w:p>
        </w:tc>
        <w:tc>
          <w:tcPr>
            <w:tcW w:w="1984" w:type="dxa"/>
          </w:tcPr>
          <w:p w:rsidR="00DB4B18" w:rsidRPr="001E56ED" w:rsidRDefault="00DB4B18" w:rsidP="0021211B">
            <w:pPr>
              <w:autoSpaceDN w:val="0"/>
              <w:jc w:val="center"/>
              <w:rPr>
                <w:sz w:val="20"/>
                <w:szCs w:val="20"/>
              </w:rPr>
            </w:pPr>
            <w:r w:rsidRPr="001E56ED">
              <w:rPr>
                <w:sz w:val="20"/>
                <w:szCs w:val="20"/>
              </w:rPr>
              <w:t>2568</w:t>
            </w:r>
          </w:p>
        </w:tc>
      </w:tr>
      <w:tr w:rsidR="00DB4B18" w:rsidRPr="001E56ED" w:rsidTr="0021211B">
        <w:tc>
          <w:tcPr>
            <w:tcW w:w="6520" w:type="dxa"/>
          </w:tcPr>
          <w:p w:rsidR="00DB4B18" w:rsidRPr="001E56ED" w:rsidRDefault="00DB4B18" w:rsidP="0021211B">
            <w:pPr>
              <w:autoSpaceDN w:val="0"/>
              <w:rPr>
                <w:sz w:val="20"/>
                <w:szCs w:val="20"/>
              </w:rPr>
            </w:pPr>
            <w:r w:rsidRPr="001E56ED">
              <w:rPr>
                <w:sz w:val="20"/>
                <w:szCs w:val="20"/>
              </w:rPr>
              <w:t>Муниципальный советник 3 класса</w:t>
            </w:r>
          </w:p>
        </w:tc>
        <w:tc>
          <w:tcPr>
            <w:tcW w:w="1984" w:type="dxa"/>
          </w:tcPr>
          <w:p w:rsidR="00DB4B18" w:rsidRPr="001E56ED" w:rsidRDefault="00DB4B18" w:rsidP="0021211B">
            <w:pPr>
              <w:autoSpaceDN w:val="0"/>
              <w:jc w:val="center"/>
              <w:rPr>
                <w:sz w:val="20"/>
                <w:szCs w:val="20"/>
              </w:rPr>
            </w:pPr>
            <w:r w:rsidRPr="001E56ED">
              <w:rPr>
                <w:sz w:val="20"/>
                <w:szCs w:val="20"/>
              </w:rPr>
              <w:t>2384</w:t>
            </w:r>
          </w:p>
        </w:tc>
      </w:tr>
      <w:tr w:rsidR="00DB4B18" w:rsidRPr="001E56ED" w:rsidTr="0021211B">
        <w:tc>
          <w:tcPr>
            <w:tcW w:w="6520" w:type="dxa"/>
          </w:tcPr>
          <w:p w:rsidR="00DB4B18" w:rsidRPr="001E56ED" w:rsidRDefault="00DB4B18" w:rsidP="0021211B">
            <w:pPr>
              <w:autoSpaceDN w:val="0"/>
              <w:rPr>
                <w:sz w:val="20"/>
                <w:szCs w:val="20"/>
              </w:rPr>
            </w:pPr>
            <w:r w:rsidRPr="001E56ED">
              <w:rPr>
                <w:sz w:val="20"/>
                <w:szCs w:val="20"/>
              </w:rPr>
              <w:t>Советник муниципальной службы 1 класса</w:t>
            </w:r>
          </w:p>
        </w:tc>
        <w:tc>
          <w:tcPr>
            <w:tcW w:w="1984" w:type="dxa"/>
          </w:tcPr>
          <w:p w:rsidR="00DB4B18" w:rsidRPr="001E56ED" w:rsidRDefault="00DB4B18" w:rsidP="0021211B">
            <w:pPr>
              <w:autoSpaceDN w:val="0"/>
              <w:jc w:val="center"/>
              <w:rPr>
                <w:sz w:val="20"/>
                <w:szCs w:val="20"/>
              </w:rPr>
            </w:pPr>
            <w:r w:rsidRPr="001E56ED">
              <w:rPr>
                <w:sz w:val="20"/>
                <w:szCs w:val="20"/>
              </w:rPr>
              <w:t>2109</w:t>
            </w:r>
          </w:p>
        </w:tc>
      </w:tr>
      <w:tr w:rsidR="00DB4B18" w:rsidRPr="001E56ED" w:rsidTr="0021211B">
        <w:tc>
          <w:tcPr>
            <w:tcW w:w="6520" w:type="dxa"/>
          </w:tcPr>
          <w:p w:rsidR="00DB4B18" w:rsidRPr="001E56ED" w:rsidRDefault="00DB4B18" w:rsidP="0021211B">
            <w:pPr>
              <w:autoSpaceDN w:val="0"/>
              <w:rPr>
                <w:sz w:val="20"/>
                <w:szCs w:val="20"/>
              </w:rPr>
            </w:pPr>
            <w:r w:rsidRPr="001E56ED">
              <w:rPr>
                <w:sz w:val="20"/>
                <w:szCs w:val="20"/>
              </w:rPr>
              <w:t>Советник муниципальной службы 2 класса</w:t>
            </w:r>
          </w:p>
        </w:tc>
        <w:tc>
          <w:tcPr>
            <w:tcW w:w="1984" w:type="dxa"/>
          </w:tcPr>
          <w:p w:rsidR="00DB4B18" w:rsidRPr="001E56ED" w:rsidRDefault="00DB4B18" w:rsidP="0021211B">
            <w:pPr>
              <w:autoSpaceDN w:val="0"/>
              <w:jc w:val="center"/>
              <w:rPr>
                <w:sz w:val="20"/>
                <w:szCs w:val="20"/>
              </w:rPr>
            </w:pPr>
            <w:r w:rsidRPr="001E56ED">
              <w:rPr>
                <w:sz w:val="20"/>
                <w:szCs w:val="20"/>
              </w:rPr>
              <w:t>1927</w:t>
            </w:r>
          </w:p>
        </w:tc>
      </w:tr>
      <w:tr w:rsidR="00DB4B18" w:rsidRPr="001E56ED" w:rsidTr="0021211B">
        <w:tc>
          <w:tcPr>
            <w:tcW w:w="6520" w:type="dxa"/>
          </w:tcPr>
          <w:p w:rsidR="00DB4B18" w:rsidRPr="001E56ED" w:rsidRDefault="00DB4B18" w:rsidP="0021211B">
            <w:pPr>
              <w:autoSpaceDN w:val="0"/>
              <w:rPr>
                <w:sz w:val="20"/>
                <w:szCs w:val="20"/>
              </w:rPr>
            </w:pPr>
            <w:r w:rsidRPr="001E56ED">
              <w:rPr>
                <w:sz w:val="20"/>
                <w:szCs w:val="20"/>
              </w:rPr>
              <w:t>Советник муниципальной службы 3 класса</w:t>
            </w:r>
          </w:p>
        </w:tc>
        <w:tc>
          <w:tcPr>
            <w:tcW w:w="1984" w:type="dxa"/>
          </w:tcPr>
          <w:p w:rsidR="00DB4B18" w:rsidRPr="001E56ED" w:rsidRDefault="00DB4B18" w:rsidP="0021211B">
            <w:pPr>
              <w:autoSpaceDN w:val="0"/>
              <w:jc w:val="center"/>
              <w:rPr>
                <w:sz w:val="20"/>
                <w:szCs w:val="20"/>
              </w:rPr>
            </w:pPr>
            <w:r w:rsidRPr="001E56ED">
              <w:rPr>
                <w:sz w:val="20"/>
                <w:szCs w:val="20"/>
              </w:rPr>
              <w:t>1743</w:t>
            </w:r>
          </w:p>
        </w:tc>
      </w:tr>
      <w:tr w:rsidR="00DB4B18" w:rsidRPr="001E56ED" w:rsidTr="0021211B">
        <w:tc>
          <w:tcPr>
            <w:tcW w:w="6520" w:type="dxa"/>
          </w:tcPr>
          <w:p w:rsidR="00DB4B18" w:rsidRPr="001E56ED" w:rsidRDefault="00DB4B18" w:rsidP="0021211B">
            <w:pPr>
              <w:autoSpaceDN w:val="0"/>
              <w:rPr>
                <w:sz w:val="20"/>
                <w:szCs w:val="20"/>
              </w:rPr>
            </w:pPr>
            <w:r w:rsidRPr="001E56ED">
              <w:rPr>
                <w:sz w:val="20"/>
                <w:szCs w:val="20"/>
              </w:rPr>
              <w:t>Референт муниципальной службы 1 класса</w:t>
            </w:r>
          </w:p>
        </w:tc>
        <w:tc>
          <w:tcPr>
            <w:tcW w:w="1984" w:type="dxa"/>
          </w:tcPr>
          <w:p w:rsidR="00DB4B18" w:rsidRPr="001E56ED" w:rsidRDefault="00DB4B18" w:rsidP="0021211B">
            <w:pPr>
              <w:autoSpaceDN w:val="0"/>
              <w:jc w:val="center"/>
              <w:rPr>
                <w:sz w:val="20"/>
                <w:szCs w:val="20"/>
              </w:rPr>
            </w:pPr>
            <w:r w:rsidRPr="001E56ED">
              <w:rPr>
                <w:sz w:val="20"/>
                <w:szCs w:val="20"/>
              </w:rPr>
              <w:t>1651</w:t>
            </w:r>
          </w:p>
        </w:tc>
      </w:tr>
      <w:tr w:rsidR="00DB4B18" w:rsidRPr="001E56ED" w:rsidTr="0021211B">
        <w:tc>
          <w:tcPr>
            <w:tcW w:w="6520" w:type="dxa"/>
          </w:tcPr>
          <w:p w:rsidR="00DB4B18" w:rsidRPr="001E56ED" w:rsidRDefault="00DB4B18" w:rsidP="0021211B">
            <w:pPr>
              <w:autoSpaceDN w:val="0"/>
              <w:rPr>
                <w:sz w:val="20"/>
                <w:szCs w:val="20"/>
              </w:rPr>
            </w:pPr>
            <w:r w:rsidRPr="001E56ED">
              <w:rPr>
                <w:sz w:val="20"/>
                <w:szCs w:val="20"/>
              </w:rPr>
              <w:t>Референт муниципальной службы 2 класса</w:t>
            </w:r>
          </w:p>
        </w:tc>
        <w:tc>
          <w:tcPr>
            <w:tcW w:w="1984" w:type="dxa"/>
          </w:tcPr>
          <w:p w:rsidR="00DB4B18" w:rsidRPr="001E56ED" w:rsidRDefault="00DB4B18" w:rsidP="0021211B">
            <w:pPr>
              <w:autoSpaceDN w:val="0"/>
              <w:jc w:val="center"/>
              <w:rPr>
                <w:sz w:val="20"/>
                <w:szCs w:val="20"/>
              </w:rPr>
            </w:pPr>
            <w:r w:rsidRPr="001E56ED">
              <w:rPr>
                <w:sz w:val="20"/>
                <w:szCs w:val="20"/>
              </w:rPr>
              <w:t>1378</w:t>
            </w:r>
          </w:p>
        </w:tc>
      </w:tr>
      <w:tr w:rsidR="00DB4B18" w:rsidRPr="001E56ED" w:rsidTr="0021211B">
        <w:tc>
          <w:tcPr>
            <w:tcW w:w="6520" w:type="dxa"/>
          </w:tcPr>
          <w:p w:rsidR="00DB4B18" w:rsidRPr="001E56ED" w:rsidRDefault="00DB4B18" w:rsidP="0021211B">
            <w:pPr>
              <w:autoSpaceDN w:val="0"/>
              <w:rPr>
                <w:sz w:val="20"/>
                <w:szCs w:val="20"/>
              </w:rPr>
            </w:pPr>
            <w:r w:rsidRPr="001E56ED">
              <w:rPr>
                <w:sz w:val="20"/>
                <w:szCs w:val="20"/>
              </w:rPr>
              <w:t>Референт муниципальной службы 3 класса</w:t>
            </w:r>
          </w:p>
        </w:tc>
        <w:tc>
          <w:tcPr>
            <w:tcW w:w="1984" w:type="dxa"/>
          </w:tcPr>
          <w:p w:rsidR="00DB4B18" w:rsidRPr="001E56ED" w:rsidRDefault="00DB4B18" w:rsidP="0021211B">
            <w:pPr>
              <w:autoSpaceDN w:val="0"/>
              <w:jc w:val="center"/>
              <w:rPr>
                <w:sz w:val="20"/>
                <w:szCs w:val="20"/>
              </w:rPr>
            </w:pPr>
            <w:r w:rsidRPr="001E56ED">
              <w:rPr>
                <w:sz w:val="20"/>
                <w:szCs w:val="20"/>
              </w:rPr>
              <w:t>1286</w:t>
            </w:r>
          </w:p>
        </w:tc>
      </w:tr>
    </w:tbl>
    <w:p w:rsidR="00DB4B18" w:rsidRDefault="00DB4B18" w:rsidP="00DB4B18">
      <w:pPr>
        <w:rPr>
          <w:sz w:val="20"/>
          <w:szCs w:val="20"/>
        </w:rPr>
      </w:pPr>
    </w:p>
    <w:p w:rsidR="00DB4B18" w:rsidRPr="008511E0" w:rsidRDefault="00DB4B18" w:rsidP="00DB4B18">
      <w:pPr>
        <w:jc w:val="center"/>
        <w:rPr>
          <w:b/>
          <w:sz w:val="20"/>
          <w:szCs w:val="20"/>
        </w:rPr>
      </w:pPr>
      <w:r w:rsidRPr="008511E0">
        <w:rPr>
          <w:b/>
          <w:sz w:val="20"/>
          <w:szCs w:val="20"/>
        </w:rPr>
        <w:t xml:space="preserve">СОВЕТ ДЕПУТАТОВ </w:t>
      </w:r>
    </w:p>
    <w:p w:rsidR="00DB4B18" w:rsidRPr="008511E0" w:rsidRDefault="00DB4B18" w:rsidP="00DB4B18">
      <w:pPr>
        <w:jc w:val="center"/>
        <w:rPr>
          <w:b/>
          <w:sz w:val="20"/>
          <w:szCs w:val="20"/>
        </w:rPr>
      </w:pPr>
      <w:r w:rsidRPr="008511E0">
        <w:rPr>
          <w:b/>
          <w:sz w:val="20"/>
          <w:szCs w:val="20"/>
        </w:rPr>
        <w:t>ГОРОДСКОГО ПОСЕЛЕНИЯ ГОРОД ЧУХЛОМА ЧУХЛОМСКОГО МУНИЦИПАЛЬНОГО РАЙОНА КОСТРОМСКОЙ ОБЛАСТИ</w:t>
      </w:r>
    </w:p>
    <w:p w:rsidR="00DB4B18" w:rsidRPr="008511E0" w:rsidRDefault="00DB4B18" w:rsidP="00DB4B18">
      <w:pPr>
        <w:jc w:val="center"/>
        <w:rPr>
          <w:b/>
          <w:sz w:val="20"/>
          <w:szCs w:val="20"/>
        </w:rPr>
      </w:pPr>
    </w:p>
    <w:p w:rsidR="00DB4B18" w:rsidRPr="008511E0" w:rsidRDefault="00DB4B18" w:rsidP="00DB4B18">
      <w:pPr>
        <w:jc w:val="center"/>
        <w:rPr>
          <w:b/>
          <w:sz w:val="20"/>
          <w:szCs w:val="20"/>
        </w:rPr>
      </w:pPr>
      <w:r w:rsidRPr="008511E0">
        <w:rPr>
          <w:b/>
          <w:sz w:val="20"/>
          <w:szCs w:val="20"/>
        </w:rPr>
        <w:t>РЕШЕНИЕ</w:t>
      </w:r>
    </w:p>
    <w:p w:rsidR="00DB4B18" w:rsidRPr="008511E0" w:rsidRDefault="00DB4B18" w:rsidP="00DB4B18">
      <w:pPr>
        <w:jc w:val="center"/>
        <w:rPr>
          <w:b/>
          <w:noProof/>
          <w:color w:val="000000"/>
          <w:sz w:val="20"/>
          <w:szCs w:val="20"/>
        </w:rPr>
      </w:pPr>
    </w:p>
    <w:p w:rsidR="00DB4B18" w:rsidRPr="008511E0" w:rsidRDefault="00DB4B18" w:rsidP="00DB4B18">
      <w:pPr>
        <w:pStyle w:val="ConsTitle"/>
        <w:widowControl/>
        <w:rPr>
          <w:rFonts w:ascii="Times New Roman" w:hAnsi="Times New Roman" w:cs="Times New Roman"/>
          <w:b w:val="0"/>
          <w:bCs w:val="0"/>
          <w:sz w:val="20"/>
          <w:szCs w:val="20"/>
        </w:rPr>
      </w:pPr>
      <w:proofErr w:type="gramStart"/>
      <w:r w:rsidRPr="008511E0">
        <w:rPr>
          <w:rFonts w:ascii="Times New Roman" w:hAnsi="Times New Roman" w:cs="Times New Roman"/>
          <w:b w:val="0"/>
          <w:bCs w:val="0"/>
          <w:sz w:val="20"/>
          <w:szCs w:val="20"/>
        </w:rPr>
        <w:t>от</w:t>
      </w:r>
      <w:proofErr w:type="gramEnd"/>
      <w:r w:rsidRPr="008511E0">
        <w:rPr>
          <w:rFonts w:ascii="Times New Roman" w:hAnsi="Times New Roman" w:cs="Times New Roman"/>
          <w:b w:val="0"/>
          <w:bCs w:val="0"/>
          <w:sz w:val="20"/>
          <w:szCs w:val="20"/>
        </w:rPr>
        <w:t xml:space="preserve"> «09»  декабря  2022г.   № 104</w:t>
      </w:r>
    </w:p>
    <w:p w:rsidR="00DB4B18" w:rsidRPr="008511E0" w:rsidRDefault="00DB4B18" w:rsidP="00DB4B18">
      <w:pPr>
        <w:pStyle w:val="ConsTitle"/>
        <w:widowControl/>
        <w:rPr>
          <w:rFonts w:ascii="Times New Roman" w:hAnsi="Times New Roman" w:cs="Times New Roman"/>
          <w:b w:val="0"/>
          <w:bCs w:val="0"/>
          <w:sz w:val="20"/>
          <w:szCs w:val="20"/>
        </w:rPr>
      </w:pPr>
    </w:p>
    <w:p w:rsidR="00DB4B18" w:rsidRDefault="00DB4B18" w:rsidP="00DB4B18">
      <w:pPr>
        <w:pStyle w:val="ConsTitle"/>
        <w:widowControl/>
        <w:rPr>
          <w:rFonts w:ascii="Times New Roman" w:hAnsi="Times New Roman" w:cs="Times New Roman"/>
          <w:b w:val="0"/>
          <w:bCs w:val="0"/>
          <w:sz w:val="20"/>
          <w:szCs w:val="20"/>
        </w:rPr>
      </w:pPr>
      <w:r w:rsidRPr="008511E0">
        <w:rPr>
          <w:rFonts w:ascii="Times New Roman" w:hAnsi="Times New Roman" w:cs="Times New Roman"/>
          <w:b w:val="0"/>
          <w:bCs w:val="0"/>
          <w:sz w:val="20"/>
          <w:szCs w:val="20"/>
        </w:rPr>
        <w:t xml:space="preserve">О внесении изменений в решение Совета депутатов городского поселения </w:t>
      </w:r>
    </w:p>
    <w:p w:rsidR="00DB4B18" w:rsidRPr="008511E0" w:rsidRDefault="00DB4B18" w:rsidP="00DB4B18">
      <w:pPr>
        <w:pStyle w:val="ConsTitle"/>
        <w:widowControl/>
        <w:rPr>
          <w:rFonts w:ascii="Times New Roman" w:hAnsi="Times New Roman" w:cs="Times New Roman"/>
          <w:b w:val="0"/>
          <w:bCs w:val="0"/>
          <w:sz w:val="20"/>
          <w:szCs w:val="20"/>
        </w:rPr>
      </w:pPr>
      <w:proofErr w:type="gramStart"/>
      <w:r w:rsidRPr="008511E0">
        <w:rPr>
          <w:rFonts w:ascii="Times New Roman" w:hAnsi="Times New Roman" w:cs="Times New Roman"/>
          <w:b w:val="0"/>
          <w:bCs w:val="0"/>
          <w:sz w:val="20"/>
          <w:szCs w:val="20"/>
        </w:rPr>
        <w:t>город</w:t>
      </w:r>
      <w:proofErr w:type="gramEnd"/>
      <w:r w:rsidRPr="008511E0">
        <w:rPr>
          <w:rFonts w:ascii="Times New Roman" w:hAnsi="Times New Roman" w:cs="Times New Roman"/>
          <w:b w:val="0"/>
          <w:bCs w:val="0"/>
          <w:sz w:val="20"/>
          <w:szCs w:val="20"/>
        </w:rPr>
        <w:t xml:space="preserve"> Чухлома Чухломского муниципального района Костромской области </w:t>
      </w:r>
    </w:p>
    <w:p w:rsidR="00DB4B18" w:rsidRDefault="00DB4B18" w:rsidP="00DB4B18">
      <w:pPr>
        <w:pStyle w:val="ConsTitle"/>
        <w:widowControl/>
        <w:rPr>
          <w:rFonts w:ascii="Times New Roman" w:hAnsi="Times New Roman" w:cs="Times New Roman"/>
          <w:b w:val="0"/>
          <w:bCs w:val="0"/>
          <w:sz w:val="20"/>
          <w:szCs w:val="20"/>
        </w:rPr>
      </w:pPr>
      <w:proofErr w:type="gramStart"/>
      <w:r w:rsidRPr="008511E0">
        <w:rPr>
          <w:rFonts w:ascii="Times New Roman" w:hAnsi="Times New Roman" w:cs="Times New Roman"/>
          <w:b w:val="0"/>
          <w:bCs w:val="0"/>
          <w:sz w:val="20"/>
          <w:szCs w:val="20"/>
        </w:rPr>
        <w:t>от</w:t>
      </w:r>
      <w:proofErr w:type="gramEnd"/>
      <w:r w:rsidRPr="008511E0">
        <w:rPr>
          <w:rFonts w:ascii="Times New Roman" w:hAnsi="Times New Roman" w:cs="Times New Roman"/>
          <w:b w:val="0"/>
          <w:bCs w:val="0"/>
          <w:sz w:val="20"/>
          <w:szCs w:val="20"/>
        </w:rPr>
        <w:t xml:space="preserve"> 17 декабря 2019 года № 265 «Об оплате труда лиц, замещающих муниципальные</w:t>
      </w:r>
    </w:p>
    <w:p w:rsidR="00DB4B18" w:rsidRPr="008511E0" w:rsidRDefault="00DB4B18" w:rsidP="00DB4B18">
      <w:pPr>
        <w:pStyle w:val="ConsTitle"/>
        <w:widowControl/>
        <w:rPr>
          <w:rFonts w:ascii="Times New Roman" w:hAnsi="Times New Roman" w:cs="Times New Roman"/>
          <w:b w:val="0"/>
          <w:bCs w:val="0"/>
          <w:sz w:val="20"/>
          <w:szCs w:val="20"/>
        </w:rPr>
      </w:pPr>
      <w:r w:rsidRPr="008511E0">
        <w:rPr>
          <w:rFonts w:ascii="Times New Roman" w:hAnsi="Times New Roman" w:cs="Times New Roman"/>
          <w:b w:val="0"/>
          <w:bCs w:val="0"/>
          <w:sz w:val="20"/>
          <w:szCs w:val="20"/>
        </w:rPr>
        <w:t xml:space="preserve"> </w:t>
      </w:r>
      <w:proofErr w:type="gramStart"/>
      <w:r w:rsidRPr="008511E0">
        <w:rPr>
          <w:rFonts w:ascii="Times New Roman" w:hAnsi="Times New Roman" w:cs="Times New Roman"/>
          <w:b w:val="0"/>
          <w:bCs w:val="0"/>
          <w:sz w:val="20"/>
          <w:szCs w:val="20"/>
        </w:rPr>
        <w:t>должности</w:t>
      </w:r>
      <w:proofErr w:type="gramEnd"/>
      <w:r w:rsidRPr="008511E0">
        <w:rPr>
          <w:rFonts w:ascii="Times New Roman" w:hAnsi="Times New Roman" w:cs="Times New Roman"/>
          <w:b w:val="0"/>
          <w:bCs w:val="0"/>
          <w:sz w:val="20"/>
          <w:szCs w:val="20"/>
        </w:rPr>
        <w:t xml:space="preserve"> городского поселения город Чухлома Чухломского муниципального </w:t>
      </w:r>
    </w:p>
    <w:p w:rsidR="00DB4B18" w:rsidRPr="008511E0" w:rsidRDefault="00DB4B18" w:rsidP="00DB4B18">
      <w:pPr>
        <w:pStyle w:val="ConsTitle"/>
        <w:widowControl/>
        <w:rPr>
          <w:rFonts w:ascii="Times New Roman" w:hAnsi="Times New Roman" w:cs="Times New Roman"/>
          <w:b w:val="0"/>
          <w:bCs w:val="0"/>
          <w:sz w:val="20"/>
          <w:szCs w:val="20"/>
        </w:rPr>
      </w:pPr>
      <w:proofErr w:type="gramStart"/>
      <w:r w:rsidRPr="008511E0">
        <w:rPr>
          <w:rFonts w:ascii="Times New Roman" w:hAnsi="Times New Roman" w:cs="Times New Roman"/>
          <w:b w:val="0"/>
          <w:bCs w:val="0"/>
          <w:sz w:val="20"/>
          <w:szCs w:val="20"/>
        </w:rPr>
        <w:t>района</w:t>
      </w:r>
      <w:proofErr w:type="gramEnd"/>
      <w:r w:rsidRPr="008511E0">
        <w:rPr>
          <w:rFonts w:ascii="Times New Roman" w:hAnsi="Times New Roman" w:cs="Times New Roman"/>
          <w:b w:val="0"/>
          <w:bCs w:val="0"/>
          <w:sz w:val="20"/>
          <w:szCs w:val="20"/>
        </w:rPr>
        <w:t xml:space="preserve"> Костромской области»</w:t>
      </w:r>
    </w:p>
    <w:p w:rsidR="00DB4B18" w:rsidRPr="008511E0" w:rsidRDefault="00DB4B18" w:rsidP="00DB4B18">
      <w:pPr>
        <w:pStyle w:val="ConsTitle"/>
        <w:widowControl/>
        <w:rPr>
          <w:rFonts w:ascii="Times New Roman" w:hAnsi="Times New Roman" w:cs="Times New Roman"/>
          <w:b w:val="0"/>
          <w:bCs w:val="0"/>
          <w:sz w:val="20"/>
          <w:szCs w:val="20"/>
        </w:rPr>
      </w:pPr>
    </w:p>
    <w:p w:rsidR="00DB4B18" w:rsidRPr="008511E0" w:rsidRDefault="00DB4B18" w:rsidP="00DB4B18">
      <w:pPr>
        <w:ind w:firstLine="567"/>
        <w:jc w:val="both"/>
        <w:rPr>
          <w:sz w:val="20"/>
          <w:szCs w:val="20"/>
        </w:rPr>
      </w:pPr>
      <w:r w:rsidRPr="008511E0">
        <w:rPr>
          <w:sz w:val="20"/>
          <w:szCs w:val="20"/>
        </w:rPr>
        <w:t>Руководствуясь статьей 134 Трудового кодекса, решением Совета депутатов городского поселения город Чухлома Чухломского муниципального района Костромской области от 17 декабря 2021 года № 36 «О бюджете городского поселения город Чухлома Чухломского муниципального района Костромской области на 2022 год и на плановый период 2023 и 2024 годов»,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w:t>
      </w:r>
      <w:r w:rsidRPr="008511E0">
        <w:rPr>
          <w:b/>
          <w:sz w:val="20"/>
          <w:szCs w:val="20"/>
        </w:rPr>
        <w:t xml:space="preserve"> РЕШИЛ:</w:t>
      </w:r>
    </w:p>
    <w:p w:rsidR="00DB4B18" w:rsidRPr="008511E0" w:rsidRDefault="00DB4B18" w:rsidP="00DB4B18">
      <w:pPr>
        <w:widowControl/>
        <w:numPr>
          <w:ilvl w:val="0"/>
          <w:numId w:val="1"/>
        </w:numPr>
        <w:suppressAutoHyphens w:val="0"/>
        <w:autoSpaceDE/>
        <w:ind w:left="0" w:firstLine="360"/>
        <w:jc w:val="both"/>
        <w:rPr>
          <w:bCs/>
          <w:sz w:val="20"/>
          <w:szCs w:val="20"/>
        </w:rPr>
      </w:pPr>
      <w:r w:rsidRPr="008511E0">
        <w:rPr>
          <w:color w:val="000000"/>
          <w:sz w:val="20"/>
          <w:szCs w:val="20"/>
        </w:rPr>
        <w:t>В решение Совета депутатов городского поселения город Чухлома Чухломского муниципального района Костромской области от 25 декабря 2019 года № 265 «</w:t>
      </w:r>
      <w:r w:rsidRPr="008511E0">
        <w:rPr>
          <w:bCs/>
          <w:sz w:val="20"/>
          <w:szCs w:val="20"/>
        </w:rPr>
        <w:t>Об оплате труда лиц, замещающих муниципальные должности городского поселения город Чухлома Чухломского муниципального района Костромской области</w:t>
      </w:r>
      <w:r w:rsidRPr="008511E0">
        <w:rPr>
          <w:color w:val="000000"/>
          <w:sz w:val="20"/>
          <w:szCs w:val="20"/>
        </w:rPr>
        <w:t>» (в редакции решений от 02.10.2020 г. № 311, от 10.12.2021 № 32, от 15.03.2022 № 54) внести следующие изменения: Приложение к</w:t>
      </w:r>
      <w:r w:rsidRPr="008511E0">
        <w:rPr>
          <w:sz w:val="20"/>
          <w:szCs w:val="20"/>
        </w:rPr>
        <w:t xml:space="preserve"> Положению </w:t>
      </w:r>
      <w:r w:rsidRPr="008511E0">
        <w:rPr>
          <w:color w:val="000000"/>
          <w:sz w:val="20"/>
          <w:szCs w:val="20"/>
        </w:rPr>
        <w:t>изложить в редакции согласно приложению к настоящему решению.</w:t>
      </w:r>
    </w:p>
    <w:p w:rsidR="00B232DF" w:rsidRPr="002130A5" w:rsidRDefault="00B232DF" w:rsidP="00B232DF">
      <w:pPr>
        <w:widowControl/>
        <w:numPr>
          <w:ilvl w:val="0"/>
          <w:numId w:val="1"/>
        </w:numPr>
        <w:suppressAutoHyphens w:val="0"/>
        <w:autoSpaceDE/>
        <w:ind w:left="0" w:firstLine="360"/>
        <w:jc w:val="both"/>
      </w:pPr>
      <w:r w:rsidRPr="002130A5">
        <w:t>Настоящее решение вступает в силу со дня его официального опубликования в печатном издании «Вестник Чухломы» и распространяется на правоотношения, возникшие с 01 декабря 2022 года.</w:t>
      </w:r>
    </w:p>
    <w:p w:rsidR="00DB4B18" w:rsidRPr="008511E0" w:rsidRDefault="00DB4B18" w:rsidP="00DB4B18">
      <w:pPr>
        <w:rPr>
          <w:sz w:val="20"/>
          <w:szCs w:val="20"/>
        </w:rPr>
      </w:pPr>
    </w:p>
    <w:tbl>
      <w:tblPr>
        <w:tblW w:w="9600" w:type="dxa"/>
        <w:tblLayout w:type="fixed"/>
        <w:tblLook w:val="04A0" w:firstRow="1" w:lastRow="0" w:firstColumn="1" w:lastColumn="0" w:noHBand="0" w:noVBand="1"/>
      </w:tblPr>
      <w:tblGrid>
        <w:gridCol w:w="4800"/>
        <w:gridCol w:w="4800"/>
      </w:tblGrid>
      <w:tr w:rsidR="00DB4B18" w:rsidRPr="008511E0" w:rsidTr="00DB4B18">
        <w:trPr>
          <w:trHeight w:val="1086"/>
        </w:trPr>
        <w:tc>
          <w:tcPr>
            <w:tcW w:w="4800" w:type="dxa"/>
            <w:hideMark/>
          </w:tcPr>
          <w:p w:rsidR="00DB4B18" w:rsidRPr="008511E0" w:rsidRDefault="00DB4B18" w:rsidP="0021211B">
            <w:pPr>
              <w:spacing w:line="256" w:lineRule="auto"/>
              <w:rPr>
                <w:sz w:val="20"/>
                <w:szCs w:val="20"/>
                <w:lang w:eastAsia="zh-CN"/>
              </w:rPr>
            </w:pPr>
            <w:r w:rsidRPr="008511E0">
              <w:rPr>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DB4B18" w:rsidRPr="008511E0" w:rsidRDefault="00DB4B18" w:rsidP="0021211B">
            <w:pPr>
              <w:spacing w:line="256" w:lineRule="auto"/>
              <w:rPr>
                <w:sz w:val="20"/>
                <w:szCs w:val="20"/>
                <w:lang w:eastAsia="zh-CN"/>
              </w:rPr>
            </w:pPr>
            <w:r w:rsidRPr="008511E0">
              <w:rPr>
                <w:sz w:val="20"/>
                <w:szCs w:val="20"/>
                <w:lang w:eastAsia="zh-CN"/>
              </w:rPr>
              <w:t>________________ О.В. Шведова</w:t>
            </w:r>
          </w:p>
        </w:tc>
        <w:tc>
          <w:tcPr>
            <w:tcW w:w="4801" w:type="dxa"/>
          </w:tcPr>
          <w:p w:rsidR="00DB4B18" w:rsidRPr="008511E0" w:rsidRDefault="00DB4B18" w:rsidP="0021211B">
            <w:pPr>
              <w:spacing w:line="256" w:lineRule="auto"/>
              <w:rPr>
                <w:sz w:val="20"/>
                <w:szCs w:val="20"/>
                <w:lang w:eastAsia="zh-CN"/>
              </w:rPr>
            </w:pPr>
            <w:r w:rsidRPr="008511E0">
              <w:rPr>
                <w:sz w:val="20"/>
                <w:szCs w:val="20"/>
                <w:lang w:eastAsia="zh-CN"/>
              </w:rPr>
              <w:t>Глава городского поселения город Чухлома Чухломского муниципального района Костромской области</w:t>
            </w:r>
          </w:p>
          <w:p w:rsidR="00DB4B18" w:rsidRPr="008511E0" w:rsidRDefault="00DB4B18" w:rsidP="0021211B">
            <w:pPr>
              <w:spacing w:line="256" w:lineRule="auto"/>
              <w:rPr>
                <w:sz w:val="20"/>
                <w:szCs w:val="20"/>
                <w:lang w:eastAsia="zh-CN"/>
              </w:rPr>
            </w:pPr>
            <w:r w:rsidRPr="008511E0">
              <w:rPr>
                <w:sz w:val="20"/>
                <w:szCs w:val="20"/>
                <w:lang w:eastAsia="zh-CN"/>
              </w:rPr>
              <w:t xml:space="preserve">________________ А.В. Лебедев </w:t>
            </w:r>
          </w:p>
        </w:tc>
      </w:tr>
    </w:tbl>
    <w:p w:rsidR="00DB4B18" w:rsidRPr="008511E0" w:rsidRDefault="00DB4B18" w:rsidP="00DB4B18">
      <w:pPr>
        <w:rPr>
          <w:sz w:val="20"/>
          <w:szCs w:val="20"/>
        </w:rPr>
      </w:pPr>
    </w:p>
    <w:p w:rsidR="00DB4B18" w:rsidRPr="008511E0" w:rsidRDefault="00DB4B18" w:rsidP="00DB4B18">
      <w:pPr>
        <w:rPr>
          <w:sz w:val="20"/>
          <w:szCs w:val="20"/>
        </w:rPr>
      </w:pPr>
      <w:r w:rsidRPr="008511E0">
        <w:rPr>
          <w:sz w:val="20"/>
          <w:szCs w:val="20"/>
        </w:rPr>
        <w:t>Принято Советом депутатов:</w:t>
      </w:r>
    </w:p>
    <w:p w:rsidR="00DB4B18" w:rsidRPr="008511E0" w:rsidRDefault="00DB4B18" w:rsidP="00DB4B18">
      <w:pPr>
        <w:rPr>
          <w:sz w:val="20"/>
          <w:szCs w:val="20"/>
        </w:rPr>
      </w:pPr>
      <w:r w:rsidRPr="008511E0">
        <w:rPr>
          <w:sz w:val="20"/>
          <w:szCs w:val="20"/>
        </w:rPr>
        <w:t xml:space="preserve">«09» </w:t>
      </w:r>
      <w:proofErr w:type="gramStart"/>
      <w:r w:rsidRPr="008511E0">
        <w:rPr>
          <w:sz w:val="20"/>
          <w:szCs w:val="20"/>
        </w:rPr>
        <w:t>декабря  2022</w:t>
      </w:r>
      <w:proofErr w:type="gramEnd"/>
      <w:r w:rsidRPr="008511E0">
        <w:rPr>
          <w:sz w:val="20"/>
          <w:szCs w:val="20"/>
        </w:rPr>
        <w:t xml:space="preserve"> года</w:t>
      </w:r>
    </w:p>
    <w:p w:rsidR="00DB4B18" w:rsidRPr="008511E0" w:rsidRDefault="00DB4B18" w:rsidP="00DB4B18">
      <w:pPr>
        <w:pStyle w:val="ConsPlusNormal"/>
        <w:jc w:val="right"/>
        <w:outlineLvl w:val="1"/>
        <w:rPr>
          <w:sz w:val="20"/>
        </w:rPr>
      </w:pPr>
    </w:p>
    <w:p w:rsidR="00DB4B18" w:rsidRPr="008511E0" w:rsidRDefault="00DB4B18" w:rsidP="00DB4B18">
      <w:pPr>
        <w:pStyle w:val="ConsPlusNormal"/>
        <w:jc w:val="right"/>
        <w:outlineLvl w:val="1"/>
        <w:rPr>
          <w:sz w:val="20"/>
        </w:rPr>
      </w:pPr>
    </w:p>
    <w:p w:rsidR="00DB4B18" w:rsidRPr="00DB4B18" w:rsidRDefault="00DB4B18" w:rsidP="00DB4B18">
      <w:pPr>
        <w:pStyle w:val="ConsPlusNormal"/>
        <w:jc w:val="right"/>
        <w:outlineLvl w:val="1"/>
        <w:rPr>
          <w:sz w:val="18"/>
          <w:szCs w:val="18"/>
        </w:rPr>
      </w:pPr>
      <w:r w:rsidRPr="00DB4B18">
        <w:rPr>
          <w:sz w:val="18"/>
          <w:szCs w:val="18"/>
        </w:rPr>
        <w:t>Приложение</w:t>
      </w:r>
    </w:p>
    <w:p w:rsidR="00DB4B18" w:rsidRPr="00DB4B18" w:rsidRDefault="00DB4B18" w:rsidP="00DB4B18">
      <w:pPr>
        <w:pStyle w:val="ConsPlusTitle"/>
        <w:jc w:val="right"/>
        <w:rPr>
          <w:rStyle w:val="a4"/>
          <w:rFonts w:ascii="Times New Roman" w:hAnsi="Times New Roman" w:cs="Times New Roman"/>
          <w:sz w:val="18"/>
          <w:szCs w:val="18"/>
        </w:rPr>
      </w:pPr>
      <w:proofErr w:type="gramStart"/>
      <w:r w:rsidRPr="00DB4B18">
        <w:rPr>
          <w:rFonts w:ascii="Times New Roman" w:hAnsi="Times New Roman" w:cs="Times New Roman"/>
          <w:b w:val="0"/>
          <w:sz w:val="18"/>
          <w:szCs w:val="18"/>
        </w:rPr>
        <w:t>к</w:t>
      </w:r>
      <w:proofErr w:type="gramEnd"/>
      <w:r w:rsidRPr="00DB4B18">
        <w:rPr>
          <w:rFonts w:ascii="Times New Roman" w:hAnsi="Times New Roman" w:cs="Times New Roman"/>
          <w:b w:val="0"/>
          <w:sz w:val="18"/>
          <w:szCs w:val="18"/>
        </w:rPr>
        <w:t xml:space="preserve"> </w:t>
      </w:r>
      <w:r w:rsidRPr="00DB4B18">
        <w:rPr>
          <w:rStyle w:val="a4"/>
          <w:rFonts w:ascii="Times New Roman" w:hAnsi="Times New Roman" w:cs="Times New Roman"/>
          <w:sz w:val="18"/>
          <w:szCs w:val="18"/>
        </w:rPr>
        <w:t>решению Совета депутатов</w:t>
      </w:r>
    </w:p>
    <w:p w:rsidR="00DB4B18" w:rsidRPr="00DB4B18" w:rsidRDefault="00DB4B18" w:rsidP="00DB4B18">
      <w:pPr>
        <w:pStyle w:val="ConsPlusTitle"/>
        <w:jc w:val="right"/>
        <w:rPr>
          <w:rStyle w:val="a4"/>
          <w:rFonts w:ascii="Times New Roman" w:hAnsi="Times New Roman" w:cs="Times New Roman"/>
          <w:sz w:val="18"/>
          <w:szCs w:val="18"/>
        </w:rPr>
      </w:pPr>
      <w:proofErr w:type="gramStart"/>
      <w:r w:rsidRPr="00DB4B18">
        <w:rPr>
          <w:rStyle w:val="a4"/>
          <w:rFonts w:ascii="Times New Roman" w:hAnsi="Times New Roman" w:cs="Times New Roman"/>
          <w:sz w:val="18"/>
          <w:szCs w:val="18"/>
        </w:rPr>
        <w:t>городского</w:t>
      </w:r>
      <w:proofErr w:type="gramEnd"/>
      <w:r w:rsidRPr="00DB4B18">
        <w:rPr>
          <w:rStyle w:val="a4"/>
          <w:rFonts w:ascii="Times New Roman" w:hAnsi="Times New Roman" w:cs="Times New Roman"/>
          <w:sz w:val="18"/>
          <w:szCs w:val="18"/>
        </w:rPr>
        <w:t xml:space="preserve"> поселения</w:t>
      </w:r>
    </w:p>
    <w:p w:rsidR="00DB4B18" w:rsidRPr="00DB4B18" w:rsidRDefault="00DB4B18" w:rsidP="00DB4B18">
      <w:pPr>
        <w:pStyle w:val="ConsPlusTitle"/>
        <w:jc w:val="right"/>
        <w:rPr>
          <w:rStyle w:val="a4"/>
          <w:rFonts w:ascii="Times New Roman" w:hAnsi="Times New Roman" w:cs="Times New Roman"/>
          <w:sz w:val="18"/>
          <w:szCs w:val="18"/>
        </w:rPr>
      </w:pPr>
      <w:proofErr w:type="gramStart"/>
      <w:r w:rsidRPr="00DB4B18">
        <w:rPr>
          <w:rStyle w:val="a4"/>
          <w:rFonts w:ascii="Times New Roman" w:hAnsi="Times New Roman" w:cs="Times New Roman"/>
          <w:sz w:val="18"/>
          <w:szCs w:val="18"/>
        </w:rPr>
        <w:t>город</w:t>
      </w:r>
      <w:proofErr w:type="gramEnd"/>
      <w:r w:rsidRPr="00DB4B18">
        <w:rPr>
          <w:rStyle w:val="a4"/>
          <w:rFonts w:ascii="Times New Roman" w:hAnsi="Times New Roman" w:cs="Times New Roman"/>
          <w:sz w:val="18"/>
          <w:szCs w:val="18"/>
        </w:rPr>
        <w:t xml:space="preserve"> Чухлома Чухломского</w:t>
      </w:r>
    </w:p>
    <w:p w:rsidR="00DB4B18" w:rsidRPr="00DB4B18" w:rsidRDefault="00DB4B18" w:rsidP="00DB4B18">
      <w:pPr>
        <w:pStyle w:val="ConsPlusTitle"/>
        <w:jc w:val="right"/>
        <w:rPr>
          <w:sz w:val="18"/>
          <w:szCs w:val="18"/>
        </w:rPr>
      </w:pPr>
      <w:proofErr w:type="gramStart"/>
      <w:r w:rsidRPr="00DB4B18">
        <w:rPr>
          <w:rStyle w:val="a4"/>
          <w:rFonts w:ascii="Times New Roman" w:hAnsi="Times New Roman" w:cs="Times New Roman"/>
          <w:sz w:val="18"/>
          <w:szCs w:val="18"/>
        </w:rPr>
        <w:t>муниципального</w:t>
      </w:r>
      <w:proofErr w:type="gramEnd"/>
      <w:r w:rsidRPr="00DB4B18">
        <w:rPr>
          <w:rStyle w:val="a4"/>
          <w:rFonts w:ascii="Times New Roman" w:hAnsi="Times New Roman" w:cs="Times New Roman"/>
          <w:sz w:val="18"/>
          <w:szCs w:val="18"/>
        </w:rPr>
        <w:t xml:space="preserve"> района</w:t>
      </w:r>
      <w:r w:rsidRPr="00DB4B18">
        <w:rPr>
          <w:rStyle w:val="a4"/>
          <w:rFonts w:ascii="Times New Roman" w:hAnsi="Times New Roman" w:cs="Times New Roman"/>
          <w:sz w:val="18"/>
          <w:szCs w:val="18"/>
        </w:rPr>
        <w:br/>
        <w:t>Костромской области</w:t>
      </w:r>
      <w:r w:rsidRPr="00DB4B18">
        <w:rPr>
          <w:rStyle w:val="a4"/>
          <w:rFonts w:ascii="Times New Roman" w:hAnsi="Times New Roman" w:cs="Times New Roman"/>
          <w:sz w:val="18"/>
          <w:szCs w:val="18"/>
        </w:rPr>
        <w:br/>
        <w:t>от «09» декабря  2022 г. № 104</w:t>
      </w:r>
    </w:p>
    <w:p w:rsidR="00DB4B18" w:rsidRPr="00DB4B18" w:rsidRDefault="00DB4B18" w:rsidP="00DB4B18">
      <w:pPr>
        <w:pStyle w:val="ConsPlusNormal"/>
        <w:jc w:val="right"/>
        <w:outlineLvl w:val="1"/>
        <w:rPr>
          <w:sz w:val="18"/>
          <w:szCs w:val="18"/>
        </w:rPr>
      </w:pPr>
    </w:p>
    <w:p w:rsidR="00DB4B18" w:rsidRPr="00DB4B18" w:rsidRDefault="00DB4B18" w:rsidP="00DB4B18">
      <w:pPr>
        <w:pStyle w:val="ConsPlusNormal"/>
        <w:jc w:val="right"/>
        <w:outlineLvl w:val="1"/>
        <w:rPr>
          <w:sz w:val="18"/>
          <w:szCs w:val="18"/>
        </w:rPr>
      </w:pPr>
      <w:r w:rsidRPr="00DB4B18">
        <w:rPr>
          <w:sz w:val="18"/>
          <w:szCs w:val="18"/>
        </w:rPr>
        <w:t>Приложение</w:t>
      </w:r>
    </w:p>
    <w:p w:rsidR="00DB4B18" w:rsidRPr="00DB4B18" w:rsidRDefault="00DB4B18" w:rsidP="00DB4B18">
      <w:pPr>
        <w:pStyle w:val="ConsPlusNormal"/>
        <w:jc w:val="right"/>
        <w:rPr>
          <w:sz w:val="18"/>
          <w:szCs w:val="18"/>
        </w:rPr>
      </w:pPr>
      <w:proofErr w:type="gramStart"/>
      <w:r w:rsidRPr="00DB4B18">
        <w:rPr>
          <w:sz w:val="18"/>
          <w:szCs w:val="18"/>
        </w:rPr>
        <w:t>к</w:t>
      </w:r>
      <w:proofErr w:type="gramEnd"/>
      <w:r w:rsidRPr="00DB4B18">
        <w:rPr>
          <w:sz w:val="18"/>
          <w:szCs w:val="18"/>
        </w:rPr>
        <w:t xml:space="preserve"> Положению</w:t>
      </w:r>
    </w:p>
    <w:p w:rsidR="00DB4B18" w:rsidRPr="00DB4B18" w:rsidRDefault="00DB4B18" w:rsidP="00DB4B18">
      <w:pPr>
        <w:pStyle w:val="ConsPlusTitle"/>
        <w:jc w:val="right"/>
        <w:rPr>
          <w:rFonts w:ascii="Times New Roman" w:hAnsi="Times New Roman" w:cs="Times New Roman"/>
          <w:b w:val="0"/>
          <w:sz w:val="18"/>
          <w:szCs w:val="18"/>
        </w:rPr>
      </w:pPr>
      <w:proofErr w:type="gramStart"/>
      <w:r w:rsidRPr="00DB4B18">
        <w:rPr>
          <w:rFonts w:ascii="Times New Roman" w:hAnsi="Times New Roman" w:cs="Times New Roman"/>
          <w:b w:val="0"/>
          <w:sz w:val="18"/>
          <w:szCs w:val="18"/>
        </w:rPr>
        <w:t>об</w:t>
      </w:r>
      <w:proofErr w:type="gramEnd"/>
      <w:r w:rsidRPr="00DB4B18">
        <w:rPr>
          <w:rFonts w:ascii="Times New Roman" w:hAnsi="Times New Roman" w:cs="Times New Roman"/>
          <w:b w:val="0"/>
          <w:sz w:val="18"/>
          <w:szCs w:val="18"/>
        </w:rPr>
        <w:t xml:space="preserve"> оплате труда лиц,</w:t>
      </w:r>
    </w:p>
    <w:p w:rsidR="00DB4B18" w:rsidRPr="00DB4B18" w:rsidRDefault="00DB4B18" w:rsidP="00DB4B18">
      <w:pPr>
        <w:pStyle w:val="ConsPlusTitle"/>
        <w:jc w:val="right"/>
        <w:rPr>
          <w:rFonts w:ascii="Times New Roman" w:hAnsi="Times New Roman" w:cs="Times New Roman"/>
          <w:b w:val="0"/>
          <w:sz w:val="18"/>
          <w:szCs w:val="18"/>
        </w:rPr>
      </w:pPr>
      <w:proofErr w:type="gramStart"/>
      <w:r w:rsidRPr="00DB4B18">
        <w:rPr>
          <w:rFonts w:ascii="Times New Roman" w:hAnsi="Times New Roman" w:cs="Times New Roman"/>
          <w:b w:val="0"/>
          <w:sz w:val="18"/>
          <w:szCs w:val="18"/>
        </w:rPr>
        <w:t>замещающих</w:t>
      </w:r>
      <w:proofErr w:type="gramEnd"/>
      <w:r w:rsidRPr="00DB4B18">
        <w:rPr>
          <w:rFonts w:ascii="Times New Roman" w:hAnsi="Times New Roman" w:cs="Times New Roman"/>
          <w:b w:val="0"/>
          <w:sz w:val="18"/>
          <w:szCs w:val="18"/>
        </w:rPr>
        <w:t xml:space="preserve"> муниципальные должности</w:t>
      </w:r>
    </w:p>
    <w:p w:rsidR="00DB4B18" w:rsidRPr="00DB4B18" w:rsidRDefault="00DB4B18" w:rsidP="00DB4B18">
      <w:pPr>
        <w:pStyle w:val="ConsPlusTitle"/>
        <w:jc w:val="right"/>
        <w:rPr>
          <w:rFonts w:ascii="Times New Roman" w:hAnsi="Times New Roman" w:cs="Times New Roman"/>
          <w:b w:val="0"/>
          <w:sz w:val="18"/>
          <w:szCs w:val="18"/>
        </w:rPr>
      </w:pPr>
      <w:proofErr w:type="gramStart"/>
      <w:r w:rsidRPr="00DB4B18">
        <w:rPr>
          <w:rFonts w:ascii="Times New Roman" w:hAnsi="Times New Roman" w:cs="Times New Roman"/>
          <w:b w:val="0"/>
          <w:sz w:val="18"/>
          <w:szCs w:val="18"/>
        </w:rPr>
        <w:t>городского</w:t>
      </w:r>
      <w:proofErr w:type="gramEnd"/>
      <w:r w:rsidRPr="00DB4B18">
        <w:rPr>
          <w:rFonts w:ascii="Times New Roman" w:hAnsi="Times New Roman" w:cs="Times New Roman"/>
          <w:b w:val="0"/>
          <w:sz w:val="18"/>
          <w:szCs w:val="18"/>
        </w:rPr>
        <w:t xml:space="preserve"> поселения город Чухлома</w:t>
      </w:r>
    </w:p>
    <w:p w:rsidR="00DB4B18" w:rsidRPr="00DB4B18" w:rsidRDefault="00DB4B18" w:rsidP="00DB4B18">
      <w:pPr>
        <w:pStyle w:val="ConsPlusTitle"/>
        <w:jc w:val="right"/>
        <w:rPr>
          <w:rFonts w:ascii="Times New Roman" w:hAnsi="Times New Roman" w:cs="Times New Roman"/>
          <w:b w:val="0"/>
          <w:sz w:val="18"/>
          <w:szCs w:val="18"/>
        </w:rPr>
      </w:pPr>
      <w:r w:rsidRPr="00DB4B18">
        <w:rPr>
          <w:rFonts w:ascii="Times New Roman" w:hAnsi="Times New Roman" w:cs="Times New Roman"/>
          <w:b w:val="0"/>
          <w:sz w:val="18"/>
          <w:szCs w:val="18"/>
        </w:rPr>
        <w:t>Чухломского муниципального района</w:t>
      </w:r>
    </w:p>
    <w:p w:rsidR="00DB4B18" w:rsidRPr="00DB4B18" w:rsidRDefault="00DB4B18" w:rsidP="00DB4B18">
      <w:pPr>
        <w:pStyle w:val="ConsPlusTitle"/>
        <w:jc w:val="right"/>
        <w:rPr>
          <w:rFonts w:ascii="Times New Roman" w:hAnsi="Times New Roman" w:cs="Times New Roman"/>
          <w:b w:val="0"/>
          <w:sz w:val="18"/>
          <w:szCs w:val="18"/>
        </w:rPr>
      </w:pPr>
      <w:r w:rsidRPr="00DB4B18">
        <w:rPr>
          <w:rFonts w:ascii="Times New Roman" w:hAnsi="Times New Roman" w:cs="Times New Roman"/>
          <w:b w:val="0"/>
          <w:sz w:val="18"/>
          <w:szCs w:val="18"/>
        </w:rPr>
        <w:t>Костромской области</w:t>
      </w:r>
    </w:p>
    <w:p w:rsidR="00DB4B18" w:rsidRPr="008511E0" w:rsidRDefault="00DB4B18" w:rsidP="00DB4B18">
      <w:pPr>
        <w:pStyle w:val="ConsPlusNormal"/>
        <w:jc w:val="right"/>
        <w:rPr>
          <w:sz w:val="20"/>
        </w:rPr>
      </w:pPr>
    </w:p>
    <w:p w:rsidR="00DB4B18" w:rsidRPr="008511E0" w:rsidRDefault="00DB4B18" w:rsidP="00DB4B18">
      <w:pPr>
        <w:pStyle w:val="ConsPlusNormal"/>
        <w:jc w:val="both"/>
        <w:rPr>
          <w:sz w:val="20"/>
        </w:rPr>
      </w:pPr>
    </w:p>
    <w:p w:rsidR="00DB4B18" w:rsidRPr="008511E0" w:rsidRDefault="00DB4B18" w:rsidP="00DB4B18">
      <w:pPr>
        <w:pStyle w:val="ConsPlusNormal"/>
        <w:jc w:val="center"/>
        <w:rPr>
          <w:b/>
          <w:sz w:val="20"/>
        </w:rPr>
      </w:pPr>
      <w:r w:rsidRPr="008511E0">
        <w:rPr>
          <w:b/>
          <w:sz w:val="20"/>
        </w:rPr>
        <w:t xml:space="preserve">Размеры </w:t>
      </w:r>
    </w:p>
    <w:p w:rsidR="00DB4B18" w:rsidRPr="008511E0" w:rsidRDefault="00DB4B18" w:rsidP="00DB4B18">
      <w:pPr>
        <w:pStyle w:val="ConsPlusNormal"/>
        <w:jc w:val="center"/>
        <w:rPr>
          <w:b/>
          <w:sz w:val="20"/>
        </w:rPr>
      </w:pPr>
      <w:proofErr w:type="gramStart"/>
      <w:r w:rsidRPr="008511E0">
        <w:rPr>
          <w:b/>
          <w:sz w:val="20"/>
        </w:rPr>
        <w:t>должностных</w:t>
      </w:r>
      <w:proofErr w:type="gramEnd"/>
      <w:r w:rsidRPr="008511E0">
        <w:rPr>
          <w:b/>
          <w:sz w:val="20"/>
        </w:rPr>
        <w:t xml:space="preserve"> окладов, ежемесячной надбавки к должностному окладу за сложность и напряженность работы, ежемесячного денежного поощрения лиц, замещающих муниципальные должности городского поселения город Чухлома Чухломского муниципального района Костромской области</w:t>
      </w:r>
    </w:p>
    <w:p w:rsidR="00DB4B18" w:rsidRPr="008511E0" w:rsidRDefault="00DB4B18" w:rsidP="00DB4B18">
      <w:pPr>
        <w:pStyle w:val="ConsPlusNormal"/>
        <w:ind w:firstLine="709"/>
        <w:jc w:val="right"/>
        <w:rPr>
          <w:sz w:val="20"/>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2408"/>
        <w:gridCol w:w="2407"/>
        <w:gridCol w:w="2408"/>
      </w:tblGrid>
      <w:tr w:rsidR="00DB4B18" w:rsidRPr="008511E0" w:rsidTr="0021211B">
        <w:tc>
          <w:tcPr>
            <w:tcW w:w="2093" w:type="dxa"/>
            <w:tcBorders>
              <w:top w:val="single" w:sz="4" w:space="0" w:color="auto"/>
              <w:left w:val="single" w:sz="4" w:space="0" w:color="auto"/>
              <w:bottom w:val="single" w:sz="4" w:space="0" w:color="auto"/>
              <w:right w:val="single" w:sz="4" w:space="0" w:color="auto"/>
            </w:tcBorders>
            <w:hideMark/>
          </w:tcPr>
          <w:p w:rsidR="00DB4B18" w:rsidRPr="008511E0" w:rsidRDefault="00DB4B18" w:rsidP="0021211B">
            <w:pPr>
              <w:pStyle w:val="ConsPlusNormal"/>
              <w:spacing w:line="256" w:lineRule="auto"/>
              <w:jc w:val="center"/>
              <w:rPr>
                <w:sz w:val="20"/>
                <w:lang w:eastAsia="en-US"/>
              </w:rPr>
            </w:pPr>
            <w:r w:rsidRPr="008511E0">
              <w:rPr>
                <w:sz w:val="20"/>
                <w:lang w:eastAsia="en-US"/>
              </w:rPr>
              <w:t>Наименование должности</w:t>
            </w:r>
          </w:p>
        </w:tc>
        <w:tc>
          <w:tcPr>
            <w:tcW w:w="2410" w:type="dxa"/>
            <w:tcBorders>
              <w:top w:val="single" w:sz="4" w:space="0" w:color="auto"/>
              <w:left w:val="single" w:sz="4" w:space="0" w:color="auto"/>
              <w:bottom w:val="single" w:sz="4" w:space="0" w:color="auto"/>
              <w:right w:val="single" w:sz="4" w:space="0" w:color="auto"/>
            </w:tcBorders>
            <w:hideMark/>
          </w:tcPr>
          <w:p w:rsidR="00DB4B18" w:rsidRPr="008511E0" w:rsidRDefault="00DB4B18" w:rsidP="0021211B">
            <w:pPr>
              <w:pStyle w:val="ConsPlusNormal"/>
              <w:spacing w:line="256" w:lineRule="auto"/>
              <w:jc w:val="center"/>
              <w:rPr>
                <w:sz w:val="20"/>
                <w:lang w:eastAsia="en-US"/>
              </w:rPr>
            </w:pPr>
            <w:r w:rsidRPr="008511E0">
              <w:rPr>
                <w:sz w:val="20"/>
                <w:lang w:eastAsia="en-US"/>
              </w:rPr>
              <w:t>Размер должностного оклада</w:t>
            </w:r>
          </w:p>
          <w:p w:rsidR="00DB4B18" w:rsidRPr="008511E0" w:rsidRDefault="00DB4B18" w:rsidP="0021211B">
            <w:pPr>
              <w:pStyle w:val="ConsPlusNormal"/>
              <w:spacing w:line="256" w:lineRule="auto"/>
              <w:ind w:right="-38"/>
              <w:jc w:val="center"/>
              <w:rPr>
                <w:sz w:val="20"/>
                <w:lang w:eastAsia="en-US"/>
              </w:rPr>
            </w:pPr>
            <w:r w:rsidRPr="008511E0">
              <w:rPr>
                <w:sz w:val="20"/>
                <w:lang w:eastAsia="en-US"/>
              </w:rPr>
              <w:t>(</w:t>
            </w:r>
            <w:proofErr w:type="gramStart"/>
            <w:r w:rsidRPr="008511E0">
              <w:rPr>
                <w:sz w:val="20"/>
                <w:lang w:eastAsia="en-US"/>
              </w:rPr>
              <w:t>рублей</w:t>
            </w:r>
            <w:proofErr w:type="gramEnd"/>
            <w:r w:rsidRPr="008511E0">
              <w:rPr>
                <w:sz w:val="20"/>
                <w:lang w:eastAsia="en-US"/>
              </w:rPr>
              <w:t>)</w:t>
            </w:r>
          </w:p>
        </w:tc>
        <w:tc>
          <w:tcPr>
            <w:tcW w:w="2409" w:type="dxa"/>
            <w:tcBorders>
              <w:top w:val="single" w:sz="4" w:space="0" w:color="auto"/>
              <w:left w:val="single" w:sz="4" w:space="0" w:color="auto"/>
              <w:bottom w:val="single" w:sz="4" w:space="0" w:color="auto"/>
              <w:right w:val="single" w:sz="4" w:space="0" w:color="auto"/>
            </w:tcBorders>
            <w:hideMark/>
          </w:tcPr>
          <w:p w:rsidR="00DB4B18" w:rsidRPr="008511E0" w:rsidRDefault="00DB4B18" w:rsidP="0021211B">
            <w:pPr>
              <w:pStyle w:val="ConsPlusNormal"/>
              <w:spacing w:line="256" w:lineRule="auto"/>
              <w:jc w:val="center"/>
              <w:rPr>
                <w:sz w:val="20"/>
                <w:lang w:eastAsia="en-US"/>
              </w:rPr>
            </w:pPr>
            <w:r w:rsidRPr="008511E0">
              <w:rPr>
                <w:sz w:val="20"/>
                <w:lang w:eastAsia="en-US"/>
              </w:rPr>
              <w:t>Размер ежемесячной надбавки к должностному окладу за сложность и напряженность работы</w:t>
            </w:r>
          </w:p>
          <w:p w:rsidR="00DB4B18" w:rsidRPr="008511E0" w:rsidRDefault="00DB4B18" w:rsidP="0021211B">
            <w:pPr>
              <w:pStyle w:val="ConsPlusNormal"/>
              <w:spacing w:line="256" w:lineRule="auto"/>
              <w:jc w:val="center"/>
              <w:rPr>
                <w:sz w:val="20"/>
                <w:lang w:eastAsia="en-US"/>
              </w:rPr>
            </w:pPr>
            <w:r w:rsidRPr="008511E0">
              <w:rPr>
                <w:sz w:val="20"/>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DB4B18" w:rsidRPr="008511E0" w:rsidRDefault="00DB4B18" w:rsidP="0021211B">
            <w:pPr>
              <w:pStyle w:val="ConsPlusNormal"/>
              <w:spacing w:line="256" w:lineRule="auto"/>
              <w:jc w:val="center"/>
              <w:rPr>
                <w:sz w:val="20"/>
                <w:lang w:eastAsia="en-US"/>
              </w:rPr>
            </w:pPr>
            <w:r w:rsidRPr="008511E0">
              <w:rPr>
                <w:sz w:val="20"/>
                <w:lang w:eastAsia="en-US"/>
              </w:rPr>
              <w:t>Размер ежемесячного денежного поощрения</w:t>
            </w:r>
          </w:p>
          <w:p w:rsidR="00DB4B18" w:rsidRPr="008511E0" w:rsidRDefault="00DB4B18" w:rsidP="0021211B">
            <w:pPr>
              <w:pStyle w:val="ConsPlusNormal"/>
              <w:spacing w:line="256" w:lineRule="auto"/>
              <w:jc w:val="center"/>
              <w:rPr>
                <w:sz w:val="20"/>
                <w:lang w:eastAsia="en-US"/>
              </w:rPr>
            </w:pPr>
            <w:r w:rsidRPr="008511E0">
              <w:rPr>
                <w:sz w:val="20"/>
                <w:lang w:eastAsia="en-US"/>
              </w:rPr>
              <w:t>(</w:t>
            </w:r>
            <w:proofErr w:type="gramStart"/>
            <w:r w:rsidRPr="008511E0">
              <w:rPr>
                <w:sz w:val="20"/>
                <w:lang w:eastAsia="en-US"/>
              </w:rPr>
              <w:t>рублей</w:t>
            </w:r>
            <w:proofErr w:type="gramEnd"/>
            <w:r w:rsidRPr="008511E0">
              <w:rPr>
                <w:sz w:val="20"/>
                <w:lang w:eastAsia="en-US"/>
              </w:rPr>
              <w:t>)</w:t>
            </w:r>
          </w:p>
        </w:tc>
      </w:tr>
      <w:tr w:rsidR="00DB4B18" w:rsidRPr="008511E0" w:rsidTr="0021211B">
        <w:tc>
          <w:tcPr>
            <w:tcW w:w="2093" w:type="dxa"/>
            <w:tcBorders>
              <w:top w:val="single" w:sz="4" w:space="0" w:color="auto"/>
              <w:left w:val="single" w:sz="4" w:space="0" w:color="auto"/>
              <w:bottom w:val="single" w:sz="4" w:space="0" w:color="auto"/>
              <w:right w:val="single" w:sz="4" w:space="0" w:color="auto"/>
            </w:tcBorders>
            <w:hideMark/>
          </w:tcPr>
          <w:p w:rsidR="00DB4B18" w:rsidRPr="008511E0" w:rsidRDefault="00DB4B18" w:rsidP="0021211B">
            <w:pPr>
              <w:pStyle w:val="ConsPlusNormal"/>
              <w:spacing w:line="256" w:lineRule="auto"/>
              <w:jc w:val="both"/>
              <w:rPr>
                <w:sz w:val="20"/>
                <w:lang w:eastAsia="en-US"/>
              </w:rPr>
            </w:pPr>
            <w:r w:rsidRPr="008511E0">
              <w:rPr>
                <w:sz w:val="20"/>
                <w:lang w:eastAsia="en-US"/>
              </w:rPr>
              <w:t>Глава городского поселения город Чухлома</w:t>
            </w:r>
          </w:p>
        </w:tc>
        <w:tc>
          <w:tcPr>
            <w:tcW w:w="2410" w:type="dxa"/>
            <w:tcBorders>
              <w:top w:val="single" w:sz="4" w:space="0" w:color="auto"/>
              <w:left w:val="single" w:sz="4" w:space="0" w:color="auto"/>
              <w:bottom w:val="single" w:sz="4" w:space="0" w:color="auto"/>
              <w:right w:val="single" w:sz="4" w:space="0" w:color="auto"/>
            </w:tcBorders>
          </w:tcPr>
          <w:p w:rsidR="00DB4B18" w:rsidRPr="008511E0" w:rsidRDefault="00DB4B18" w:rsidP="0021211B">
            <w:pPr>
              <w:pStyle w:val="ConsPlusNormal"/>
              <w:spacing w:line="256" w:lineRule="auto"/>
              <w:jc w:val="center"/>
              <w:rPr>
                <w:sz w:val="20"/>
                <w:lang w:eastAsia="en-US"/>
              </w:rPr>
            </w:pPr>
          </w:p>
          <w:p w:rsidR="00DB4B18" w:rsidRPr="008511E0" w:rsidRDefault="00DB4B18" w:rsidP="0021211B">
            <w:pPr>
              <w:pStyle w:val="ConsPlusNormal"/>
              <w:spacing w:line="256" w:lineRule="auto"/>
              <w:jc w:val="center"/>
              <w:rPr>
                <w:sz w:val="20"/>
                <w:lang w:eastAsia="en-US"/>
              </w:rPr>
            </w:pPr>
            <w:r w:rsidRPr="008511E0">
              <w:rPr>
                <w:sz w:val="20"/>
                <w:lang w:eastAsia="en-US"/>
              </w:rPr>
              <w:t>9 371,0</w:t>
            </w:r>
          </w:p>
        </w:tc>
        <w:tc>
          <w:tcPr>
            <w:tcW w:w="2409" w:type="dxa"/>
            <w:tcBorders>
              <w:top w:val="single" w:sz="4" w:space="0" w:color="auto"/>
              <w:left w:val="single" w:sz="4" w:space="0" w:color="auto"/>
              <w:bottom w:val="single" w:sz="4" w:space="0" w:color="auto"/>
              <w:right w:val="single" w:sz="4" w:space="0" w:color="auto"/>
            </w:tcBorders>
          </w:tcPr>
          <w:p w:rsidR="00DB4B18" w:rsidRPr="008511E0" w:rsidRDefault="00DB4B18" w:rsidP="0021211B">
            <w:pPr>
              <w:pStyle w:val="ConsPlusNormal"/>
              <w:spacing w:line="256" w:lineRule="auto"/>
              <w:jc w:val="both"/>
              <w:rPr>
                <w:sz w:val="20"/>
                <w:lang w:eastAsia="en-US"/>
              </w:rPr>
            </w:pPr>
          </w:p>
          <w:p w:rsidR="00DB4B18" w:rsidRPr="008511E0" w:rsidRDefault="00DB4B18" w:rsidP="0021211B">
            <w:pPr>
              <w:pStyle w:val="ConsPlusNormal"/>
              <w:spacing w:line="256" w:lineRule="auto"/>
              <w:jc w:val="center"/>
              <w:rPr>
                <w:sz w:val="20"/>
                <w:lang w:eastAsia="en-US"/>
              </w:rPr>
            </w:pPr>
            <w:r w:rsidRPr="008511E0">
              <w:rPr>
                <w:sz w:val="20"/>
                <w:lang w:eastAsia="en-US"/>
              </w:rPr>
              <w:t>148</w:t>
            </w:r>
          </w:p>
        </w:tc>
        <w:tc>
          <w:tcPr>
            <w:tcW w:w="2410" w:type="dxa"/>
            <w:tcBorders>
              <w:top w:val="single" w:sz="4" w:space="0" w:color="auto"/>
              <w:left w:val="single" w:sz="4" w:space="0" w:color="auto"/>
              <w:bottom w:val="single" w:sz="4" w:space="0" w:color="auto"/>
              <w:right w:val="single" w:sz="4" w:space="0" w:color="auto"/>
            </w:tcBorders>
          </w:tcPr>
          <w:p w:rsidR="00DB4B18" w:rsidRPr="008511E0" w:rsidRDefault="00DB4B18" w:rsidP="0021211B">
            <w:pPr>
              <w:pStyle w:val="ConsPlusNormal"/>
              <w:spacing w:line="256" w:lineRule="auto"/>
              <w:jc w:val="center"/>
              <w:rPr>
                <w:sz w:val="20"/>
                <w:lang w:eastAsia="en-US"/>
              </w:rPr>
            </w:pPr>
          </w:p>
          <w:p w:rsidR="00DB4B18" w:rsidRPr="008511E0" w:rsidRDefault="00DB4B18" w:rsidP="0021211B">
            <w:pPr>
              <w:pStyle w:val="ConsPlusNormal"/>
              <w:spacing w:line="256" w:lineRule="auto"/>
              <w:jc w:val="center"/>
              <w:rPr>
                <w:sz w:val="20"/>
                <w:lang w:eastAsia="en-US"/>
              </w:rPr>
            </w:pPr>
            <w:r w:rsidRPr="008511E0">
              <w:rPr>
                <w:sz w:val="20"/>
                <w:lang w:eastAsia="en-US"/>
              </w:rPr>
              <w:t>32 361,0</w:t>
            </w:r>
          </w:p>
        </w:tc>
      </w:tr>
    </w:tbl>
    <w:p w:rsidR="00DB4B18" w:rsidRPr="008511E0" w:rsidRDefault="00DB4B18" w:rsidP="00DB4B18">
      <w:pPr>
        <w:rPr>
          <w:sz w:val="20"/>
          <w:szCs w:val="20"/>
        </w:rPr>
      </w:pPr>
    </w:p>
    <w:p w:rsidR="00DB4B18" w:rsidRPr="00F76382" w:rsidRDefault="00DB4B18" w:rsidP="00DB4B18">
      <w:pPr>
        <w:jc w:val="center"/>
        <w:rPr>
          <w:b/>
          <w:sz w:val="20"/>
          <w:szCs w:val="20"/>
        </w:rPr>
      </w:pPr>
      <w:r w:rsidRPr="00F76382">
        <w:rPr>
          <w:b/>
          <w:sz w:val="20"/>
          <w:szCs w:val="20"/>
        </w:rPr>
        <w:t xml:space="preserve">СОВЕТ ДЕПУТАТОВ </w:t>
      </w:r>
    </w:p>
    <w:p w:rsidR="00DB4B18" w:rsidRPr="00F76382" w:rsidRDefault="00DB4B18" w:rsidP="00DB4B18">
      <w:pPr>
        <w:jc w:val="center"/>
        <w:rPr>
          <w:b/>
          <w:sz w:val="20"/>
          <w:szCs w:val="20"/>
        </w:rPr>
      </w:pPr>
      <w:r w:rsidRPr="00F76382">
        <w:rPr>
          <w:b/>
          <w:sz w:val="20"/>
          <w:szCs w:val="20"/>
        </w:rPr>
        <w:t>ГОРОДСКОГО ПОСЕЛЕНИЯ ГОРОД ЧУХЛОМА ЧУХЛОМСКОГО МУНИЦИПАЛЬНОГО РАЙОНА КОСТРОМСКОЙ ОБЛАСТИ</w:t>
      </w:r>
    </w:p>
    <w:p w:rsidR="00DB4B18" w:rsidRPr="00F76382" w:rsidRDefault="00DB4B18" w:rsidP="00DB4B18">
      <w:pPr>
        <w:jc w:val="center"/>
        <w:rPr>
          <w:b/>
          <w:sz w:val="20"/>
          <w:szCs w:val="20"/>
        </w:rPr>
      </w:pPr>
    </w:p>
    <w:p w:rsidR="00DB4B18" w:rsidRPr="00F76382" w:rsidRDefault="00DB4B18" w:rsidP="00DB4B18">
      <w:pPr>
        <w:pStyle w:val="ConsTitle"/>
        <w:widowControl/>
        <w:jc w:val="center"/>
        <w:rPr>
          <w:rFonts w:ascii="Times New Roman" w:hAnsi="Times New Roman" w:cs="Times New Roman"/>
          <w:b w:val="0"/>
          <w:bCs w:val="0"/>
          <w:sz w:val="20"/>
          <w:szCs w:val="20"/>
        </w:rPr>
      </w:pPr>
      <w:r w:rsidRPr="00F76382">
        <w:rPr>
          <w:rFonts w:ascii="Times New Roman" w:hAnsi="Times New Roman" w:cs="Times New Roman"/>
          <w:sz w:val="20"/>
          <w:szCs w:val="20"/>
        </w:rPr>
        <w:t>РЕШЕНИЕ</w:t>
      </w:r>
    </w:p>
    <w:p w:rsidR="00DB4B18" w:rsidRPr="00F76382" w:rsidRDefault="00DB4B18" w:rsidP="00DB4B18">
      <w:pPr>
        <w:keepNext/>
        <w:spacing w:before="100" w:beforeAutospacing="1"/>
        <w:jc w:val="both"/>
        <w:rPr>
          <w:sz w:val="20"/>
          <w:szCs w:val="20"/>
        </w:rPr>
      </w:pPr>
      <w:proofErr w:type="gramStart"/>
      <w:r w:rsidRPr="00F76382">
        <w:rPr>
          <w:sz w:val="20"/>
          <w:szCs w:val="20"/>
        </w:rPr>
        <w:t>от</w:t>
      </w:r>
      <w:proofErr w:type="gramEnd"/>
      <w:r w:rsidRPr="00F76382">
        <w:rPr>
          <w:sz w:val="20"/>
          <w:szCs w:val="20"/>
        </w:rPr>
        <w:t xml:space="preserve"> 09 декабря 2022 года  № 105</w:t>
      </w:r>
    </w:p>
    <w:p w:rsidR="00DB4B18" w:rsidRPr="00F76382" w:rsidRDefault="00DB4B18" w:rsidP="00DB4B18">
      <w:pPr>
        <w:keepNext/>
        <w:jc w:val="both"/>
        <w:rPr>
          <w:sz w:val="20"/>
          <w:szCs w:val="20"/>
        </w:rPr>
      </w:pPr>
    </w:p>
    <w:tbl>
      <w:tblPr>
        <w:tblW w:w="6030" w:type="dxa"/>
        <w:tblCellSpacing w:w="0" w:type="dxa"/>
        <w:tblCellMar>
          <w:top w:w="105" w:type="dxa"/>
          <w:left w:w="105" w:type="dxa"/>
          <w:bottom w:w="105" w:type="dxa"/>
          <w:right w:w="105" w:type="dxa"/>
        </w:tblCellMar>
        <w:tblLook w:val="04A0" w:firstRow="1" w:lastRow="0" w:firstColumn="1" w:lastColumn="0" w:noHBand="0" w:noVBand="1"/>
      </w:tblPr>
      <w:tblGrid>
        <w:gridCol w:w="6030"/>
      </w:tblGrid>
      <w:tr w:rsidR="00DB4B18" w:rsidRPr="00F76382" w:rsidTr="0021211B">
        <w:trPr>
          <w:tblCellSpacing w:w="0" w:type="dxa"/>
        </w:trPr>
        <w:tc>
          <w:tcPr>
            <w:tcW w:w="5820" w:type="dxa"/>
            <w:tcBorders>
              <w:top w:val="nil"/>
              <w:left w:val="nil"/>
              <w:bottom w:val="nil"/>
              <w:right w:val="nil"/>
            </w:tcBorders>
            <w:tcMar>
              <w:top w:w="0" w:type="dxa"/>
              <w:left w:w="0" w:type="dxa"/>
              <w:bottom w:w="0" w:type="dxa"/>
              <w:right w:w="0" w:type="dxa"/>
            </w:tcMar>
            <w:hideMark/>
          </w:tcPr>
          <w:p w:rsidR="00DB4B18" w:rsidRPr="00F76382" w:rsidRDefault="00DB4B18" w:rsidP="0021211B">
            <w:pPr>
              <w:jc w:val="both"/>
              <w:rPr>
                <w:sz w:val="20"/>
                <w:szCs w:val="20"/>
              </w:rPr>
            </w:pPr>
            <w:r w:rsidRPr="00F76382">
              <w:rPr>
                <w:sz w:val="20"/>
                <w:szCs w:val="20"/>
              </w:rPr>
              <w:t xml:space="preserve">Об установлении меры социальной поддержки населению городского поселения город Чухлома Чухломского муниципального </w:t>
            </w:r>
            <w:proofErr w:type="gramStart"/>
            <w:r w:rsidRPr="00F76382">
              <w:rPr>
                <w:sz w:val="20"/>
                <w:szCs w:val="20"/>
              </w:rPr>
              <w:t>района  Костромской</w:t>
            </w:r>
            <w:proofErr w:type="gramEnd"/>
            <w:r w:rsidRPr="00F76382">
              <w:rPr>
                <w:sz w:val="20"/>
                <w:szCs w:val="20"/>
              </w:rPr>
              <w:t xml:space="preserve"> области в виде частичной оплаты услуг отопления жилых помещений </w:t>
            </w:r>
          </w:p>
        </w:tc>
      </w:tr>
    </w:tbl>
    <w:p w:rsidR="00DB4B18" w:rsidRPr="00F76382" w:rsidRDefault="00DB4B18" w:rsidP="00DB4B18">
      <w:pPr>
        <w:jc w:val="both"/>
        <w:rPr>
          <w:sz w:val="20"/>
          <w:szCs w:val="20"/>
        </w:rPr>
      </w:pPr>
    </w:p>
    <w:p w:rsidR="00DB4B18" w:rsidRPr="00F76382" w:rsidRDefault="00DB4B18" w:rsidP="00DB4B18">
      <w:pPr>
        <w:autoSpaceDN w:val="0"/>
        <w:adjustRightInd w:val="0"/>
        <w:ind w:firstLine="709"/>
        <w:jc w:val="both"/>
        <w:rPr>
          <w:sz w:val="20"/>
          <w:szCs w:val="20"/>
        </w:rPr>
      </w:pPr>
      <w:r w:rsidRPr="00F76382">
        <w:rPr>
          <w:sz w:val="20"/>
          <w:szCs w:val="20"/>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статьей 160 Жилищного кодекса Российской Федерации, Бюджетным кодексом Российской Федерации, постановлением Правительства РФ от 30 апреля 2014 года № 400 «О формировании индексов изменения размера платы граждан за коммунальные услуги в Российской Федерации», постановлением губернатора Костромской области от 10 декабря 2018 года № 259 «Об утверждении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 на 2019-2023 годы</w:t>
      </w:r>
      <w:r w:rsidRPr="00F76382">
        <w:rPr>
          <w:bCs/>
          <w:sz w:val="20"/>
          <w:szCs w:val="20"/>
          <w:shd w:val="clear" w:color="auto" w:fill="FFFFFF"/>
        </w:rPr>
        <w:t>»,</w:t>
      </w:r>
      <w:r w:rsidRPr="00F76382">
        <w:rPr>
          <w:sz w:val="20"/>
          <w:szCs w:val="20"/>
          <w:shd w:val="clear" w:color="auto" w:fill="FFFFFF"/>
        </w:rPr>
        <w:t xml:space="preserve"> </w:t>
      </w:r>
      <w:r w:rsidRPr="00F76382">
        <w:rPr>
          <w:sz w:val="20"/>
          <w:szCs w:val="20"/>
        </w:rPr>
        <w:t>Совет депутатов городского поселения город Чухлома</w:t>
      </w:r>
    </w:p>
    <w:p w:rsidR="00DB4B18" w:rsidRPr="00F76382" w:rsidRDefault="00DB4B18" w:rsidP="00DB4B18">
      <w:pPr>
        <w:autoSpaceDN w:val="0"/>
        <w:adjustRightInd w:val="0"/>
        <w:ind w:firstLine="709"/>
        <w:jc w:val="both"/>
        <w:rPr>
          <w:sz w:val="20"/>
          <w:szCs w:val="20"/>
        </w:rPr>
      </w:pPr>
      <w:r w:rsidRPr="00F76382">
        <w:rPr>
          <w:b/>
          <w:sz w:val="20"/>
          <w:szCs w:val="20"/>
        </w:rPr>
        <w:t xml:space="preserve"> РЕШИЛ</w:t>
      </w:r>
      <w:r w:rsidRPr="00F76382">
        <w:rPr>
          <w:sz w:val="20"/>
          <w:szCs w:val="20"/>
        </w:rPr>
        <w:t>:</w:t>
      </w:r>
    </w:p>
    <w:p w:rsidR="00DB4B18" w:rsidRPr="00F76382" w:rsidRDefault="00DB4B18" w:rsidP="00DB4B18">
      <w:pPr>
        <w:pStyle w:val="a5"/>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F76382">
        <w:rPr>
          <w:rFonts w:ascii="Times New Roman" w:eastAsia="Times New Roman" w:hAnsi="Times New Roman" w:cs="Times New Roman"/>
          <w:sz w:val="20"/>
          <w:szCs w:val="20"/>
          <w:lang w:eastAsia="ru-RU"/>
        </w:rPr>
        <w:t>Утвердить прилагаемые Правила предоставления жителям городского поселения город Чухлома меры социальной поддержки в виде частичной оплаты за счет средств бюджета городского поселения город Чухлома стоимости услуг отопления (Приложение 1).</w:t>
      </w:r>
    </w:p>
    <w:p w:rsidR="00DB4B18" w:rsidRPr="00F76382" w:rsidRDefault="00DB4B18" w:rsidP="00DB4B18">
      <w:pPr>
        <w:pStyle w:val="a5"/>
        <w:numPr>
          <w:ilvl w:val="0"/>
          <w:numId w:val="2"/>
        </w:numPr>
        <w:spacing w:after="0" w:line="240" w:lineRule="auto"/>
        <w:ind w:left="0" w:firstLine="709"/>
        <w:jc w:val="both"/>
        <w:rPr>
          <w:rFonts w:ascii="Times New Roman" w:eastAsia="Times New Roman" w:hAnsi="Times New Roman" w:cs="Times New Roman"/>
          <w:sz w:val="20"/>
          <w:szCs w:val="20"/>
          <w:lang w:eastAsia="ru-RU"/>
        </w:rPr>
      </w:pPr>
      <w:r w:rsidRPr="00F76382">
        <w:rPr>
          <w:rFonts w:ascii="Times New Roman" w:eastAsia="Times New Roman" w:hAnsi="Times New Roman" w:cs="Times New Roman"/>
          <w:sz w:val="20"/>
          <w:szCs w:val="20"/>
          <w:lang w:eastAsia="ru-RU"/>
        </w:rPr>
        <w:t xml:space="preserve">В целях предоставления мер социальной поддержки по отоплению на территории городского поселения город Чухлома Костромской области ввести следующий муниципальный стандарт стоимости тепловой энергии на отопление жилых помещений и установить его в размере 1155 рублей 00 копеек за 1 Гкал; </w:t>
      </w:r>
    </w:p>
    <w:p w:rsidR="00DB4B18" w:rsidRPr="00F76382" w:rsidRDefault="00DB4B18" w:rsidP="00DB4B18">
      <w:pPr>
        <w:pStyle w:val="a5"/>
        <w:numPr>
          <w:ilvl w:val="0"/>
          <w:numId w:val="2"/>
        </w:numPr>
        <w:spacing w:after="0" w:line="240" w:lineRule="auto"/>
        <w:ind w:left="0" w:firstLine="709"/>
        <w:jc w:val="both"/>
        <w:rPr>
          <w:rFonts w:ascii="Times New Roman" w:eastAsia="Times New Roman" w:hAnsi="Times New Roman" w:cs="Times New Roman"/>
          <w:sz w:val="20"/>
          <w:szCs w:val="20"/>
          <w:lang w:eastAsia="ru-RU"/>
        </w:rPr>
      </w:pPr>
      <w:r w:rsidRPr="00F76382">
        <w:rPr>
          <w:rFonts w:ascii="Times New Roman" w:eastAsia="Times New Roman" w:hAnsi="Times New Roman" w:cs="Times New Roman"/>
          <w:sz w:val="20"/>
          <w:szCs w:val="20"/>
          <w:lang w:eastAsia="ru-RU"/>
        </w:rPr>
        <w:t xml:space="preserve">Меры по отоплению предоставляются жителю городского поселения город Чухлома, обязанному вносить плату за отопление, при наличии условия: </w:t>
      </w:r>
    </w:p>
    <w:p w:rsidR="00DB4B18" w:rsidRPr="00F76382" w:rsidRDefault="00DB4B18" w:rsidP="00DB4B18">
      <w:pPr>
        <w:pStyle w:val="a5"/>
        <w:numPr>
          <w:ilvl w:val="0"/>
          <w:numId w:val="3"/>
        </w:numPr>
        <w:spacing w:after="0" w:line="240" w:lineRule="auto"/>
        <w:ind w:left="0" w:firstLine="709"/>
        <w:jc w:val="both"/>
        <w:rPr>
          <w:rFonts w:ascii="Times New Roman" w:eastAsia="Times New Roman" w:hAnsi="Times New Roman" w:cs="Times New Roman"/>
          <w:sz w:val="20"/>
          <w:szCs w:val="20"/>
          <w:lang w:eastAsia="ru-RU"/>
        </w:rPr>
      </w:pPr>
      <w:proofErr w:type="gramStart"/>
      <w:r w:rsidRPr="00F76382">
        <w:rPr>
          <w:rFonts w:ascii="Times New Roman" w:eastAsia="Times New Roman" w:hAnsi="Times New Roman" w:cs="Times New Roman"/>
          <w:sz w:val="20"/>
          <w:szCs w:val="20"/>
          <w:lang w:eastAsia="ru-RU"/>
        </w:rPr>
        <w:t>тариф</w:t>
      </w:r>
      <w:proofErr w:type="gramEnd"/>
      <w:r w:rsidRPr="00F76382">
        <w:rPr>
          <w:rFonts w:ascii="Times New Roman" w:eastAsia="Times New Roman" w:hAnsi="Times New Roman" w:cs="Times New Roman"/>
          <w:sz w:val="20"/>
          <w:szCs w:val="20"/>
          <w:lang w:eastAsia="ru-RU"/>
        </w:rPr>
        <w:t xml:space="preserve">, установленный в соответствии с законодательством Российской Федерации для </w:t>
      </w:r>
      <w:proofErr w:type="spellStart"/>
      <w:r w:rsidRPr="00F76382">
        <w:rPr>
          <w:rFonts w:ascii="Times New Roman" w:eastAsia="Times New Roman" w:hAnsi="Times New Roman" w:cs="Times New Roman"/>
          <w:sz w:val="20"/>
          <w:szCs w:val="20"/>
          <w:lang w:eastAsia="ru-RU"/>
        </w:rPr>
        <w:t>ресурсоснабжающей</w:t>
      </w:r>
      <w:proofErr w:type="spellEnd"/>
      <w:r w:rsidRPr="00F76382">
        <w:rPr>
          <w:rFonts w:ascii="Times New Roman" w:eastAsia="Times New Roman" w:hAnsi="Times New Roman" w:cs="Times New Roman"/>
          <w:sz w:val="20"/>
          <w:szCs w:val="20"/>
          <w:lang w:eastAsia="ru-RU"/>
        </w:rPr>
        <w:t xml:space="preserve"> организации и используемый для расчета размера платы за отопление в соответствии Правилами предоставления коммунальных услуг гражданам, превышает муниципальный стандарт стоимости тепловой энергии, предусмотренный подпунктом 1 пункта 1 настоящего решения;</w:t>
      </w:r>
    </w:p>
    <w:p w:rsidR="00DB4B18" w:rsidRPr="00F76382" w:rsidRDefault="00DB4B18" w:rsidP="00DB4B18">
      <w:pPr>
        <w:pStyle w:val="a5"/>
        <w:numPr>
          <w:ilvl w:val="0"/>
          <w:numId w:val="2"/>
        </w:numPr>
        <w:spacing w:after="0" w:line="240" w:lineRule="auto"/>
        <w:ind w:left="0" w:firstLine="709"/>
        <w:jc w:val="both"/>
        <w:rPr>
          <w:rFonts w:ascii="Times New Roman" w:eastAsia="Times New Roman" w:hAnsi="Times New Roman" w:cs="Times New Roman"/>
          <w:sz w:val="20"/>
          <w:szCs w:val="20"/>
          <w:lang w:eastAsia="ru-RU"/>
        </w:rPr>
      </w:pPr>
      <w:r w:rsidRPr="00F76382">
        <w:rPr>
          <w:rFonts w:ascii="Times New Roman" w:eastAsia="Times New Roman" w:hAnsi="Times New Roman" w:cs="Times New Roman"/>
          <w:sz w:val="20"/>
          <w:szCs w:val="20"/>
          <w:lang w:eastAsia="ru-RU"/>
        </w:rPr>
        <w:t xml:space="preserve">Признать утратившими силу: </w:t>
      </w:r>
    </w:p>
    <w:p w:rsidR="00DB4B18" w:rsidRPr="00F76382" w:rsidRDefault="00DB4B18" w:rsidP="00DB4B18">
      <w:pPr>
        <w:keepNext/>
        <w:ind w:right="-1" w:firstLine="709"/>
        <w:jc w:val="both"/>
        <w:rPr>
          <w:sz w:val="20"/>
          <w:szCs w:val="20"/>
        </w:rPr>
      </w:pPr>
      <w:r w:rsidRPr="00F76382">
        <w:rPr>
          <w:sz w:val="20"/>
          <w:szCs w:val="20"/>
        </w:rPr>
        <w:t>- Решение Совета депутатов от 28 мая 2010 года № 246 «Об установлении меры социальной поддержки в виде частичной оплаты за счет средств бюджета городского поселения город Чухлома стоимости услуг отопления оказываемых жителям городского поселения город Чухлома Чухломского муниципального района Костромской области»;</w:t>
      </w:r>
    </w:p>
    <w:p w:rsidR="00DB4B18" w:rsidRPr="00F76382" w:rsidRDefault="00DB4B18" w:rsidP="00DB4B18">
      <w:pPr>
        <w:keepNext/>
        <w:ind w:right="-1" w:firstLine="709"/>
        <w:jc w:val="both"/>
        <w:rPr>
          <w:sz w:val="20"/>
          <w:szCs w:val="20"/>
        </w:rPr>
      </w:pPr>
      <w:r w:rsidRPr="00F76382">
        <w:rPr>
          <w:sz w:val="20"/>
          <w:szCs w:val="20"/>
        </w:rPr>
        <w:t>- Решение Совета депутатов от 26 января 2011 года № 303 «О внесении изменений в решение Совета депутатов городского поселения город Чухлома Чухломского муниципального района Костромской области от 28 мая 2010 года № 246»;</w:t>
      </w:r>
    </w:p>
    <w:p w:rsidR="00DB4B18" w:rsidRPr="00F76382" w:rsidRDefault="00DB4B18" w:rsidP="00DB4B18">
      <w:pPr>
        <w:keepNext/>
        <w:ind w:right="-1" w:firstLine="709"/>
        <w:jc w:val="both"/>
        <w:rPr>
          <w:sz w:val="20"/>
          <w:szCs w:val="20"/>
        </w:rPr>
      </w:pPr>
      <w:r w:rsidRPr="00F76382">
        <w:rPr>
          <w:sz w:val="20"/>
          <w:szCs w:val="20"/>
        </w:rPr>
        <w:t>- Решение Совета депутатов от 17 июня 2022 года № 71 «О внесении изменений в решение Совета депутатов городского поселения город Чухлома Чухломского муниципального района Костромской области от 26 января 2011 года № 303 «Об установлении меры социальной поддержки в виде частичной оплаты за счет средств бюджета городского поселения город Чухлома стоимости услуг отопления оказываемых жителям городского поселения город Чухлома Чухломского муниципального района Костромской области»».</w:t>
      </w:r>
    </w:p>
    <w:p w:rsidR="00DB4B18" w:rsidRPr="00F76382" w:rsidRDefault="00DB4B18" w:rsidP="00DB4B18">
      <w:pPr>
        <w:pStyle w:val="a5"/>
        <w:numPr>
          <w:ilvl w:val="0"/>
          <w:numId w:val="2"/>
        </w:numPr>
        <w:spacing w:after="0" w:line="240" w:lineRule="auto"/>
        <w:ind w:left="0" w:firstLine="709"/>
        <w:jc w:val="both"/>
        <w:rPr>
          <w:rFonts w:ascii="Times New Roman" w:eastAsia="Times New Roman" w:hAnsi="Times New Roman" w:cs="Times New Roman"/>
          <w:sz w:val="20"/>
          <w:szCs w:val="20"/>
          <w:lang w:eastAsia="ru-RU"/>
        </w:rPr>
      </w:pPr>
      <w:r w:rsidRPr="00F76382">
        <w:rPr>
          <w:rFonts w:ascii="Times New Roman" w:eastAsia="Times New Roman" w:hAnsi="Times New Roman" w:cs="Times New Roman"/>
          <w:sz w:val="20"/>
          <w:szCs w:val="20"/>
          <w:lang w:eastAsia="ru-RU"/>
        </w:rPr>
        <w:t>Настоящее решение вступает в силу со дня его официального опубликования</w:t>
      </w:r>
      <w:r w:rsidR="00F428A9">
        <w:rPr>
          <w:rFonts w:ascii="Times New Roman" w:eastAsia="Times New Roman" w:hAnsi="Times New Roman" w:cs="Times New Roman"/>
          <w:sz w:val="20"/>
          <w:szCs w:val="20"/>
          <w:lang w:eastAsia="ru-RU"/>
        </w:rPr>
        <w:t xml:space="preserve"> в печатном издании «Вестник Чухломы» </w:t>
      </w:r>
      <w:proofErr w:type="gramStart"/>
      <w:r w:rsidR="00F428A9">
        <w:rPr>
          <w:rFonts w:ascii="Times New Roman" w:eastAsia="Times New Roman" w:hAnsi="Times New Roman" w:cs="Times New Roman"/>
          <w:sz w:val="20"/>
          <w:szCs w:val="20"/>
          <w:lang w:eastAsia="ru-RU"/>
        </w:rPr>
        <w:t xml:space="preserve">и </w:t>
      </w:r>
      <w:r w:rsidRPr="00F76382">
        <w:rPr>
          <w:rFonts w:ascii="Times New Roman" w:eastAsia="Times New Roman" w:hAnsi="Times New Roman" w:cs="Times New Roman"/>
          <w:sz w:val="20"/>
          <w:szCs w:val="20"/>
          <w:lang w:eastAsia="ru-RU"/>
        </w:rPr>
        <w:t xml:space="preserve"> распространяет</w:t>
      </w:r>
      <w:r w:rsidR="00F428A9">
        <w:rPr>
          <w:rFonts w:ascii="Times New Roman" w:eastAsia="Times New Roman" w:hAnsi="Times New Roman" w:cs="Times New Roman"/>
          <w:sz w:val="20"/>
          <w:szCs w:val="20"/>
          <w:lang w:eastAsia="ru-RU"/>
        </w:rPr>
        <w:t>ся</w:t>
      </w:r>
      <w:proofErr w:type="gramEnd"/>
      <w:r w:rsidRPr="00F76382">
        <w:rPr>
          <w:rFonts w:ascii="Times New Roman" w:eastAsia="Times New Roman" w:hAnsi="Times New Roman" w:cs="Times New Roman"/>
          <w:sz w:val="20"/>
          <w:szCs w:val="20"/>
          <w:lang w:eastAsia="ru-RU"/>
        </w:rPr>
        <w:t xml:space="preserve"> </w:t>
      </w:r>
      <w:r w:rsidR="00F428A9">
        <w:rPr>
          <w:rFonts w:ascii="Times New Roman" w:eastAsia="Times New Roman" w:hAnsi="Times New Roman" w:cs="Times New Roman"/>
          <w:sz w:val="20"/>
          <w:szCs w:val="20"/>
          <w:lang w:eastAsia="ru-RU"/>
        </w:rPr>
        <w:t xml:space="preserve"> </w:t>
      </w:r>
      <w:r w:rsidRPr="00F76382">
        <w:rPr>
          <w:rFonts w:ascii="Times New Roman" w:eastAsia="Times New Roman" w:hAnsi="Times New Roman" w:cs="Times New Roman"/>
          <w:sz w:val="20"/>
          <w:szCs w:val="20"/>
          <w:lang w:eastAsia="ru-RU"/>
        </w:rPr>
        <w:t xml:space="preserve"> на правоотношения, возникшие с 01 декабря 2022 года.</w:t>
      </w:r>
    </w:p>
    <w:p w:rsidR="00DB4B18" w:rsidRPr="00F76382" w:rsidRDefault="00DB4B18" w:rsidP="00DB4B18">
      <w:pPr>
        <w:rPr>
          <w:sz w:val="20"/>
          <w:szCs w:val="20"/>
        </w:rPr>
      </w:pPr>
    </w:p>
    <w:tbl>
      <w:tblPr>
        <w:tblW w:w="9600" w:type="dxa"/>
        <w:tblLayout w:type="fixed"/>
        <w:tblLook w:val="04A0" w:firstRow="1" w:lastRow="0" w:firstColumn="1" w:lastColumn="0" w:noHBand="0" w:noVBand="1"/>
      </w:tblPr>
      <w:tblGrid>
        <w:gridCol w:w="4800"/>
        <w:gridCol w:w="4800"/>
      </w:tblGrid>
      <w:tr w:rsidR="00DB4B18" w:rsidRPr="00F76382" w:rsidTr="00DB4B18">
        <w:trPr>
          <w:trHeight w:val="1061"/>
        </w:trPr>
        <w:tc>
          <w:tcPr>
            <w:tcW w:w="4800" w:type="dxa"/>
            <w:hideMark/>
          </w:tcPr>
          <w:p w:rsidR="00DB4B18" w:rsidRPr="00F76382" w:rsidRDefault="00DB4B18" w:rsidP="0021211B">
            <w:pPr>
              <w:spacing w:line="256" w:lineRule="auto"/>
              <w:rPr>
                <w:sz w:val="20"/>
                <w:szCs w:val="20"/>
                <w:lang w:eastAsia="zh-CN"/>
              </w:rPr>
            </w:pPr>
            <w:r w:rsidRPr="00F76382">
              <w:rPr>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DB4B18" w:rsidRPr="00F76382" w:rsidRDefault="00DB4B18" w:rsidP="0021211B">
            <w:pPr>
              <w:spacing w:line="256" w:lineRule="auto"/>
              <w:rPr>
                <w:sz w:val="20"/>
                <w:szCs w:val="20"/>
                <w:lang w:eastAsia="zh-CN"/>
              </w:rPr>
            </w:pPr>
            <w:r w:rsidRPr="00F76382">
              <w:rPr>
                <w:sz w:val="20"/>
                <w:szCs w:val="20"/>
                <w:lang w:eastAsia="zh-CN"/>
              </w:rPr>
              <w:t>________________ О.В. Шведова</w:t>
            </w:r>
          </w:p>
        </w:tc>
        <w:tc>
          <w:tcPr>
            <w:tcW w:w="4801" w:type="dxa"/>
          </w:tcPr>
          <w:p w:rsidR="00DB4B18" w:rsidRPr="00F76382" w:rsidRDefault="00DB4B18" w:rsidP="0021211B">
            <w:pPr>
              <w:spacing w:line="256" w:lineRule="auto"/>
              <w:rPr>
                <w:sz w:val="20"/>
                <w:szCs w:val="20"/>
                <w:lang w:eastAsia="zh-CN"/>
              </w:rPr>
            </w:pPr>
            <w:r w:rsidRPr="00F76382">
              <w:rPr>
                <w:sz w:val="20"/>
                <w:szCs w:val="20"/>
                <w:lang w:eastAsia="zh-CN"/>
              </w:rPr>
              <w:t>Глава городского поселения город Чухлома Чухломского муниципального района Костромской области</w:t>
            </w:r>
          </w:p>
          <w:p w:rsidR="00DB4B18" w:rsidRPr="00F76382" w:rsidRDefault="00DB4B18" w:rsidP="0021211B">
            <w:pPr>
              <w:spacing w:line="256" w:lineRule="auto"/>
              <w:rPr>
                <w:sz w:val="20"/>
                <w:szCs w:val="20"/>
                <w:lang w:eastAsia="zh-CN"/>
              </w:rPr>
            </w:pPr>
            <w:r w:rsidRPr="00F76382">
              <w:rPr>
                <w:sz w:val="20"/>
                <w:szCs w:val="20"/>
                <w:lang w:eastAsia="zh-CN"/>
              </w:rPr>
              <w:t xml:space="preserve">________________ А.В. Лебедев </w:t>
            </w:r>
          </w:p>
        </w:tc>
      </w:tr>
    </w:tbl>
    <w:p w:rsidR="00DB4B18" w:rsidRPr="00F76382" w:rsidRDefault="00DB4B18" w:rsidP="00DB4B18">
      <w:pPr>
        <w:rPr>
          <w:sz w:val="20"/>
          <w:szCs w:val="20"/>
        </w:rPr>
      </w:pPr>
    </w:p>
    <w:p w:rsidR="00DB4B18" w:rsidRPr="00F76382" w:rsidRDefault="00DB4B18" w:rsidP="00DB4B18">
      <w:pPr>
        <w:rPr>
          <w:sz w:val="20"/>
          <w:szCs w:val="20"/>
        </w:rPr>
      </w:pPr>
      <w:r w:rsidRPr="00F76382">
        <w:rPr>
          <w:sz w:val="20"/>
          <w:szCs w:val="20"/>
        </w:rPr>
        <w:t>Принято Советом депутатов:</w:t>
      </w:r>
    </w:p>
    <w:p w:rsidR="00DB4B18" w:rsidRPr="00F76382" w:rsidRDefault="00DB4B18" w:rsidP="00DB4B18">
      <w:pPr>
        <w:rPr>
          <w:sz w:val="20"/>
          <w:szCs w:val="20"/>
        </w:rPr>
      </w:pPr>
      <w:r w:rsidRPr="00F76382">
        <w:rPr>
          <w:sz w:val="20"/>
          <w:szCs w:val="20"/>
        </w:rPr>
        <w:t>«09» декабря 2022 г.</w:t>
      </w:r>
    </w:p>
    <w:p w:rsidR="00DB4B18" w:rsidRPr="00F76382" w:rsidRDefault="00DB4B18" w:rsidP="00DB4B18">
      <w:pPr>
        <w:jc w:val="both"/>
        <w:rPr>
          <w:sz w:val="20"/>
          <w:szCs w:val="20"/>
        </w:rPr>
      </w:pPr>
    </w:p>
    <w:p w:rsidR="00DB4B18" w:rsidRPr="00DB4B18" w:rsidRDefault="00DB4B18" w:rsidP="00DB4B18">
      <w:pPr>
        <w:pStyle w:val="ConsPlusNormal"/>
        <w:jc w:val="right"/>
        <w:outlineLvl w:val="1"/>
        <w:rPr>
          <w:sz w:val="18"/>
          <w:szCs w:val="18"/>
        </w:rPr>
      </w:pPr>
      <w:r w:rsidRPr="00DB4B18">
        <w:rPr>
          <w:sz w:val="18"/>
          <w:szCs w:val="18"/>
        </w:rPr>
        <w:t>Приложение</w:t>
      </w:r>
    </w:p>
    <w:p w:rsidR="00DB4B18" w:rsidRPr="00DB4B18" w:rsidRDefault="00DB4B18" w:rsidP="00DB4B18">
      <w:pPr>
        <w:pStyle w:val="ConsPlusTitle"/>
        <w:jc w:val="right"/>
        <w:rPr>
          <w:rStyle w:val="a4"/>
          <w:rFonts w:ascii="Times New Roman" w:hAnsi="Times New Roman" w:cs="Times New Roman"/>
          <w:sz w:val="18"/>
          <w:szCs w:val="18"/>
        </w:rPr>
      </w:pPr>
      <w:proofErr w:type="gramStart"/>
      <w:r w:rsidRPr="00DB4B18">
        <w:rPr>
          <w:rFonts w:ascii="Times New Roman" w:hAnsi="Times New Roman" w:cs="Times New Roman"/>
          <w:b w:val="0"/>
          <w:sz w:val="18"/>
          <w:szCs w:val="18"/>
        </w:rPr>
        <w:t>к</w:t>
      </w:r>
      <w:proofErr w:type="gramEnd"/>
      <w:r w:rsidRPr="00DB4B18">
        <w:rPr>
          <w:rFonts w:ascii="Times New Roman" w:hAnsi="Times New Roman" w:cs="Times New Roman"/>
          <w:b w:val="0"/>
          <w:sz w:val="18"/>
          <w:szCs w:val="18"/>
        </w:rPr>
        <w:t xml:space="preserve"> </w:t>
      </w:r>
      <w:r w:rsidRPr="00DB4B18">
        <w:rPr>
          <w:rStyle w:val="a4"/>
          <w:rFonts w:ascii="Times New Roman" w:hAnsi="Times New Roman" w:cs="Times New Roman"/>
          <w:sz w:val="18"/>
          <w:szCs w:val="18"/>
        </w:rPr>
        <w:t>решению Совета депутатов</w:t>
      </w:r>
    </w:p>
    <w:p w:rsidR="00DB4B18" w:rsidRPr="00DB4B18" w:rsidRDefault="00DB4B18" w:rsidP="00DB4B18">
      <w:pPr>
        <w:pStyle w:val="ConsPlusTitle"/>
        <w:jc w:val="right"/>
        <w:rPr>
          <w:rStyle w:val="a4"/>
          <w:rFonts w:ascii="Times New Roman" w:hAnsi="Times New Roman" w:cs="Times New Roman"/>
          <w:sz w:val="18"/>
          <w:szCs w:val="18"/>
        </w:rPr>
      </w:pPr>
      <w:proofErr w:type="gramStart"/>
      <w:r w:rsidRPr="00DB4B18">
        <w:rPr>
          <w:rStyle w:val="a4"/>
          <w:rFonts w:ascii="Times New Roman" w:hAnsi="Times New Roman" w:cs="Times New Roman"/>
          <w:sz w:val="18"/>
          <w:szCs w:val="18"/>
        </w:rPr>
        <w:t>городского</w:t>
      </w:r>
      <w:proofErr w:type="gramEnd"/>
      <w:r w:rsidRPr="00DB4B18">
        <w:rPr>
          <w:rStyle w:val="a4"/>
          <w:rFonts w:ascii="Times New Roman" w:hAnsi="Times New Roman" w:cs="Times New Roman"/>
          <w:sz w:val="18"/>
          <w:szCs w:val="18"/>
        </w:rPr>
        <w:t xml:space="preserve"> поселения</w:t>
      </w:r>
    </w:p>
    <w:p w:rsidR="00DB4B18" w:rsidRPr="00DB4B18" w:rsidRDefault="00DB4B18" w:rsidP="00DB4B18">
      <w:pPr>
        <w:pStyle w:val="ConsPlusTitle"/>
        <w:jc w:val="right"/>
        <w:rPr>
          <w:rStyle w:val="a4"/>
          <w:rFonts w:ascii="Times New Roman" w:hAnsi="Times New Roman" w:cs="Times New Roman"/>
          <w:sz w:val="18"/>
          <w:szCs w:val="18"/>
        </w:rPr>
      </w:pPr>
      <w:proofErr w:type="gramStart"/>
      <w:r w:rsidRPr="00DB4B18">
        <w:rPr>
          <w:rStyle w:val="a4"/>
          <w:rFonts w:ascii="Times New Roman" w:hAnsi="Times New Roman" w:cs="Times New Roman"/>
          <w:sz w:val="18"/>
          <w:szCs w:val="18"/>
        </w:rPr>
        <w:t>город</w:t>
      </w:r>
      <w:proofErr w:type="gramEnd"/>
      <w:r w:rsidRPr="00DB4B18">
        <w:rPr>
          <w:rStyle w:val="a4"/>
          <w:rFonts w:ascii="Times New Roman" w:hAnsi="Times New Roman" w:cs="Times New Roman"/>
          <w:sz w:val="18"/>
          <w:szCs w:val="18"/>
        </w:rPr>
        <w:t xml:space="preserve"> Чухлома Чухломского</w:t>
      </w:r>
    </w:p>
    <w:p w:rsidR="00DB4B18" w:rsidRPr="00DB4B18" w:rsidRDefault="00DB4B18" w:rsidP="00DB4B18">
      <w:pPr>
        <w:pStyle w:val="ConsPlusTitle"/>
        <w:jc w:val="right"/>
        <w:rPr>
          <w:sz w:val="18"/>
          <w:szCs w:val="18"/>
        </w:rPr>
      </w:pPr>
      <w:proofErr w:type="gramStart"/>
      <w:r w:rsidRPr="00DB4B18">
        <w:rPr>
          <w:rStyle w:val="a4"/>
          <w:rFonts w:ascii="Times New Roman" w:hAnsi="Times New Roman" w:cs="Times New Roman"/>
          <w:sz w:val="18"/>
          <w:szCs w:val="18"/>
        </w:rPr>
        <w:t>муниципального</w:t>
      </w:r>
      <w:proofErr w:type="gramEnd"/>
      <w:r w:rsidRPr="00DB4B18">
        <w:rPr>
          <w:rStyle w:val="a4"/>
          <w:rFonts w:ascii="Times New Roman" w:hAnsi="Times New Roman" w:cs="Times New Roman"/>
          <w:sz w:val="18"/>
          <w:szCs w:val="18"/>
        </w:rPr>
        <w:t xml:space="preserve"> района</w:t>
      </w:r>
      <w:r w:rsidRPr="00DB4B18">
        <w:rPr>
          <w:rStyle w:val="a4"/>
          <w:rFonts w:ascii="Times New Roman" w:hAnsi="Times New Roman" w:cs="Times New Roman"/>
          <w:sz w:val="18"/>
          <w:szCs w:val="18"/>
        </w:rPr>
        <w:br/>
        <w:t>Костромской области</w:t>
      </w:r>
      <w:r w:rsidRPr="00DB4B18">
        <w:rPr>
          <w:rStyle w:val="a4"/>
          <w:rFonts w:ascii="Times New Roman" w:hAnsi="Times New Roman" w:cs="Times New Roman"/>
          <w:sz w:val="18"/>
          <w:szCs w:val="18"/>
        </w:rPr>
        <w:br/>
        <w:t>от «09» декабря  2022 г. № 105</w:t>
      </w:r>
    </w:p>
    <w:p w:rsidR="00DB4B18" w:rsidRPr="00F76382" w:rsidRDefault="00DB4B18" w:rsidP="00DB4B18">
      <w:pPr>
        <w:jc w:val="right"/>
        <w:rPr>
          <w:sz w:val="20"/>
          <w:szCs w:val="20"/>
        </w:rPr>
      </w:pPr>
    </w:p>
    <w:p w:rsidR="00DB4B18" w:rsidRPr="00F76382" w:rsidRDefault="00DB4B18" w:rsidP="00DB4B18">
      <w:pPr>
        <w:jc w:val="center"/>
        <w:rPr>
          <w:sz w:val="20"/>
          <w:szCs w:val="20"/>
        </w:rPr>
      </w:pPr>
    </w:p>
    <w:p w:rsidR="00DB4B18" w:rsidRPr="00F76382" w:rsidRDefault="00DB4B18" w:rsidP="00DB4B18">
      <w:pPr>
        <w:jc w:val="center"/>
        <w:rPr>
          <w:sz w:val="20"/>
          <w:szCs w:val="20"/>
        </w:rPr>
      </w:pPr>
      <w:r w:rsidRPr="00F76382">
        <w:rPr>
          <w:sz w:val="20"/>
          <w:szCs w:val="20"/>
        </w:rPr>
        <w:t>Правила</w:t>
      </w:r>
    </w:p>
    <w:p w:rsidR="00DB4B18" w:rsidRPr="00F76382" w:rsidRDefault="00DB4B18" w:rsidP="00DB4B18">
      <w:pPr>
        <w:jc w:val="center"/>
        <w:rPr>
          <w:sz w:val="20"/>
          <w:szCs w:val="20"/>
        </w:rPr>
      </w:pPr>
      <w:proofErr w:type="gramStart"/>
      <w:r w:rsidRPr="00F76382">
        <w:rPr>
          <w:sz w:val="20"/>
          <w:szCs w:val="20"/>
        </w:rPr>
        <w:t>предоставления</w:t>
      </w:r>
      <w:proofErr w:type="gramEnd"/>
      <w:r w:rsidRPr="00F76382">
        <w:rPr>
          <w:sz w:val="20"/>
          <w:szCs w:val="20"/>
        </w:rPr>
        <w:t xml:space="preserve"> жителям городского поселения город Чухлома меры социальной поддержки в виде частичной оплаты за счет средств бюджета городского поселения город Чухлома стоимости услуг отопления</w:t>
      </w:r>
    </w:p>
    <w:p w:rsidR="00DB4B18" w:rsidRPr="00F76382" w:rsidRDefault="00DB4B18" w:rsidP="00DB4B18">
      <w:pPr>
        <w:ind w:firstLine="709"/>
        <w:jc w:val="both"/>
        <w:rPr>
          <w:sz w:val="20"/>
          <w:szCs w:val="20"/>
        </w:rPr>
      </w:pPr>
      <w:r w:rsidRPr="00F76382">
        <w:rPr>
          <w:sz w:val="20"/>
          <w:szCs w:val="20"/>
        </w:rPr>
        <w:t>1. Общие положения право на получение частичной оплаты</w:t>
      </w:r>
    </w:p>
    <w:p w:rsidR="00DB4B18" w:rsidRPr="00F76382" w:rsidRDefault="00DB4B18" w:rsidP="00DB4B18">
      <w:pPr>
        <w:ind w:firstLine="709"/>
        <w:jc w:val="both"/>
        <w:rPr>
          <w:sz w:val="20"/>
          <w:szCs w:val="20"/>
        </w:rPr>
      </w:pPr>
      <w:r w:rsidRPr="00F76382">
        <w:rPr>
          <w:sz w:val="20"/>
          <w:szCs w:val="20"/>
        </w:rPr>
        <w:t>1.1</w:t>
      </w:r>
      <w:r w:rsidRPr="00F76382">
        <w:rPr>
          <w:sz w:val="20"/>
          <w:szCs w:val="20"/>
        </w:rPr>
        <w:tab/>
        <w:t>Настоящие Правила регулируют отношения, связанные с предоставлением жителям городского поселения город Чухлома меры социальной поддержки в виде частичной оплаты за счет средств бюджета городского поселения город Чухлома стоимости услуг отопления (далее-частичная оплата), устанавливает категорию жителей города Чухлома, которым представляется частичная оплата, размер, условия и порядок ее предоставления.</w:t>
      </w:r>
    </w:p>
    <w:p w:rsidR="00DB4B18" w:rsidRPr="00F76382" w:rsidRDefault="00DB4B18" w:rsidP="00DB4B18">
      <w:pPr>
        <w:ind w:firstLine="709"/>
        <w:jc w:val="both"/>
        <w:rPr>
          <w:sz w:val="20"/>
          <w:szCs w:val="20"/>
        </w:rPr>
      </w:pPr>
      <w:r w:rsidRPr="00F76382">
        <w:rPr>
          <w:sz w:val="20"/>
          <w:szCs w:val="20"/>
        </w:rPr>
        <w:t>1.2</w:t>
      </w:r>
      <w:r w:rsidRPr="00F76382">
        <w:rPr>
          <w:sz w:val="20"/>
          <w:szCs w:val="20"/>
        </w:rPr>
        <w:tab/>
        <w:t xml:space="preserve">Частичная оплата предоставляется жителю городского поселения город Чухлома обязанному вносить оплату за отопление в случае, если размер платы за отопление, рассчитанный в соответствии с Правилами предоставления коммунальных услуг гражданам по тарифу установленному уполномоченным исполнительным органом государственной власти Костромской области для </w:t>
      </w:r>
      <w:proofErr w:type="spellStart"/>
      <w:r w:rsidRPr="00F76382">
        <w:rPr>
          <w:sz w:val="20"/>
          <w:szCs w:val="20"/>
        </w:rPr>
        <w:t>ресурсоснабжающей</w:t>
      </w:r>
      <w:proofErr w:type="spellEnd"/>
      <w:r w:rsidRPr="00F76382">
        <w:rPr>
          <w:sz w:val="20"/>
          <w:szCs w:val="20"/>
        </w:rPr>
        <w:t xml:space="preserve"> организации (далее - установленный тариф), превышает размер платы за отопление, рассчитанный по тарифу, равному муниципальному стандарту стоимости тепловой энергии.</w:t>
      </w:r>
    </w:p>
    <w:p w:rsidR="00DB4B18" w:rsidRPr="00F76382" w:rsidRDefault="00DB4B18" w:rsidP="00DB4B18">
      <w:pPr>
        <w:ind w:firstLine="709"/>
        <w:jc w:val="both"/>
        <w:rPr>
          <w:sz w:val="20"/>
          <w:szCs w:val="20"/>
        </w:rPr>
      </w:pPr>
      <w:r w:rsidRPr="00F76382">
        <w:rPr>
          <w:sz w:val="20"/>
          <w:szCs w:val="20"/>
        </w:rPr>
        <w:t>1.3</w:t>
      </w:r>
      <w:r w:rsidRPr="00F76382">
        <w:rPr>
          <w:sz w:val="20"/>
          <w:szCs w:val="20"/>
        </w:rPr>
        <w:tab/>
        <w:t>Частичная оплата стоимости услуг за отопление не предоставляется жителям городского поселения город Чухлома в следующих случаях:</w:t>
      </w:r>
    </w:p>
    <w:p w:rsidR="00DB4B18" w:rsidRPr="00F76382" w:rsidRDefault="00DB4B18" w:rsidP="00DB4B18">
      <w:pPr>
        <w:ind w:firstLine="709"/>
        <w:jc w:val="both"/>
        <w:rPr>
          <w:sz w:val="20"/>
          <w:szCs w:val="20"/>
        </w:rPr>
      </w:pPr>
      <w:r w:rsidRPr="00F76382">
        <w:rPr>
          <w:sz w:val="20"/>
          <w:szCs w:val="20"/>
        </w:rPr>
        <w:t>1.3.1</w:t>
      </w:r>
      <w:proofErr w:type="gramStart"/>
      <w:r w:rsidRPr="00F76382">
        <w:rPr>
          <w:sz w:val="20"/>
          <w:szCs w:val="20"/>
        </w:rPr>
        <w:t>. собственникам</w:t>
      </w:r>
      <w:proofErr w:type="gramEnd"/>
      <w:r w:rsidRPr="00F76382">
        <w:rPr>
          <w:sz w:val="20"/>
          <w:szCs w:val="20"/>
        </w:rPr>
        <w:t xml:space="preserve"> жилых помещений, не зарегистрированных в них,</w:t>
      </w:r>
    </w:p>
    <w:p w:rsidR="00DB4B18" w:rsidRPr="00F76382" w:rsidRDefault="00DB4B18" w:rsidP="00DB4B18">
      <w:pPr>
        <w:ind w:firstLine="709"/>
        <w:jc w:val="both"/>
        <w:rPr>
          <w:sz w:val="20"/>
          <w:szCs w:val="20"/>
        </w:rPr>
      </w:pPr>
      <w:r w:rsidRPr="00F76382">
        <w:rPr>
          <w:sz w:val="20"/>
          <w:szCs w:val="20"/>
        </w:rPr>
        <w:t>1.3.2</w:t>
      </w:r>
      <w:proofErr w:type="gramStart"/>
      <w:r w:rsidRPr="00F76382">
        <w:rPr>
          <w:sz w:val="20"/>
          <w:szCs w:val="20"/>
        </w:rPr>
        <w:t>. собственникам</w:t>
      </w:r>
      <w:proofErr w:type="gramEnd"/>
      <w:r w:rsidRPr="00F76382">
        <w:rPr>
          <w:sz w:val="20"/>
          <w:szCs w:val="20"/>
        </w:rPr>
        <w:t xml:space="preserve"> жилых помещений, использующих их для предоставления юридическим лицам.</w:t>
      </w:r>
    </w:p>
    <w:p w:rsidR="00DB4B18" w:rsidRPr="00F76382" w:rsidRDefault="00DB4B18" w:rsidP="00DB4B18">
      <w:pPr>
        <w:ind w:firstLine="709"/>
        <w:jc w:val="both"/>
        <w:rPr>
          <w:sz w:val="20"/>
          <w:szCs w:val="20"/>
        </w:rPr>
      </w:pPr>
      <w:r w:rsidRPr="00F76382">
        <w:rPr>
          <w:sz w:val="20"/>
          <w:szCs w:val="20"/>
        </w:rPr>
        <w:t>1.3.3</w:t>
      </w:r>
      <w:proofErr w:type="gramStart"/>
      <w:r w:rsidRPr="00F76382">
        <w:rPr>
          <w:sz w:val="20"/>
          <w:szCs w:val="20"/>
        </w:rPr>
        <w:t>. собственникам</w:t>
      </w:r>
      <w:proofErr w:type="gramEnd"/>
      <w:r w:rsidRPr="00F76382">
        <w:rPr>
          <w:sz w:val="20"/>
          <w:szCs w:val="20"/>
        </w:rPr>
        <w:t xml:space="preserve"> жилых помещений за второе и более жилье.</w:t>
      </w:r>
    </w:p>
    <w:p w:rsidR="00DB4B18" w:rsidRPr="00F76382" w:rsidRDefault="00DB4B18" w:rsidP="00DB4B18">
      <w:pPr>
        <w:ind w:firstLine="709"/>
        <w:jc w:val="both"/>
        <w:rPr>
          <w:sz w:val="20"/>
          <w:szCs w:val="20"/>
        </w:rPr>
      </w:pPr>
      <w:r w:rsidRPr="00F76382">
        <w:rPr>
          <w:sz w:val="20"/>
          <w:szCs w:val="20"/>
        </w:rPr>
        <w:t xml:space="preserve">1.4 Юридические лица и индивидуальные предприниматели, осуществляющие на территории города Чухлома управление многоквартирными домами, и </w:t>
      </w:r>
      <w:proofErr w:type="spellStart"/>
      <w:r w:rsidRPr="00F76382">
        <w:rPr>
          <w:sz w:val="20"/>
          <w:szCs w:val="20"/>
        </w:rPr>
        <w:t>ресурсоснабжающие</w:t>
      </w:r>
      <w:proofErr w:type="spellEnd"/>
      <w:r w:rsidRPr="00F76382">
        <w:rPr>
          <w:sz w:val="20"/>
          <w:szCs w:val="20"/>
        </w:rPr>
        <w:t xml:space="preserve"> организации, осуществляющие реализацию тепловой энергии, используемой для оказания гражданам услуг теплоснабжения, предоставляют в организацию, осуществляющую начисление платы за коммунальные услуги и представление гражданам платежных документов (далее – специализированная организация), информацию о тарифах на тепловую энергию установленных уполномоченным исполнительным органом государственной власти Костромской области для </w:t>
      </w:r>
      <w:proofErr w:type="spellStart"/>
      <w:r w:rsidRPr="00F76382">
        <w:rPr>
          <w:sz w:val="20"/>
          <w:szCs w:val="20"/>
        </w:rPr>
        <w:t>ресурсоснабжающей</w:t>
      </w:r>
      <w:proofErr w:type="spellEnd"/>
      <w:r w:rsidRPr="00F76382">
        <w:rPr>
          <w:sz w:val="20"/>
          <w:szCs w:val="20"/>
        </w:rPr>
        <w:t xml:space="preserve"> организации.</w:t>
      </w:r>
    </w:p>
    <w:p w:rsidR="00DB4B18" w:rsidRPr="00F76382" w:rsidRDefault="00DB4B18" w:rsidP="00DB4B18">
      <w:pPr>
        <w:ind w:firstLine="709"/>
        <w:jc w:val="both"/>
        <w:rPr>
          <w:sz w:val="20"/>
          <w:szCs w:val="20"/>
        </w:rPr>
      </w:pPr>
      <w:r w:rsidRPr="00F76382">
        <w:rPr>
          <w:sz w:val="20"/>
          <w:szCs w:val="20"/>
        </w:rPr>
        <w:t>2. Размер, условия и порядок предоставления частичной оплаты</w:t>
      </w:r>
    </w:p>
    <w:p w:rsidR="00DB4B18" w:rsidRPr="00F76382" w:rsidRDefault="00DB4B18" w:rsidP="00DB4B18">
      <w:pPr>
        <w:ind w:firstLine="709"/>
        <w:jc w:val="both"/>
        <w:rPr>
          <w:sz w:val="20"/>
          <w:szCs w:val="20"/>
        </w:rPr>
      </w:pPr>
      <w:r w:rsidRPr="00F76382">
        <w:rPr>
          <w:sz w:val="20"/>
          <w:szCs w:val="20"/>
        </w:rPr>
        <w:t>2.1 Размер частичной оплаты определяется по следующей формуле:</w:t>
      </w:r>
    </w:p>
    <w:p w:rsidR="00DB4B18" w:rsidRPr="00F76382" w:rsidRDefault="00DB4B18" w:rsidP="00DB4B18">
      <w:pPr>
        <w:ind w:firstLine="709"/>
        <w:jc w:val="both"/>
        <w:rPr>
          <w:sz w:val="20"/>
          <w:szCs w:val="20"/>
        </w:rPr>
      </w:pPr>
      <w:proofErr w:type="spellStart"/>
      <w:r w:rsidRPr="00F76382">
        <w:rPr>
          <w:sz w:val="20"/>
          <w:szCs w:val="20"/>
        </w:rPr>
        <w:t>Рчо</w:t>
      </w:r>
      <w:proofErr w:type="spellEnd"/>
      <w:r w:rsidRPr="00F76382">
        <w:rPr>
          <w:sz w:val="20"/>
          <w:szCs w:val="20"/>
        </w:rPr>
        <w:t xml:space="preserve"> = </w:t>
      </w:r>
      <w:proofErr w:type="spellStart"/>
      <w:r w:rsidRPr="00F76382">
        <w:rPr>
          <w:sz w:val="20"/>
          <w:szCs w:val="20"/>
        </w:rPr>
        <w:t>Рпт</w:t>
      </w:r>
      <w:proofErr w:type="spellEnd"/>
      <w:r w:rsidRPr="00F76382">
        <w:rPr>
          <w:sz w:val="20"/>
          <w:szCs w:val="20"/>
        </w:rPr>
        <w:t xml:space="preserve"> - </w:t>
      </w:r>
      <w:proofErr w:type="spellStart"/>
      <w:r w:rsidRPr="00F76382">
        <w:rPr>
          <w:sz w:val="20"/>
          <w:szCs w:val="20"/>
        </w:rPr>
        <w:t>Рпо</w:t>
      </w:r>
      <w:proofErr w:type="spellEnd"/>
      <w:r w:rsidRPr="00F76382">
        <w:rPr>
          <w:sz w:val="20"/>
          <w:szCs w:val="20"/>
        </w:rPr>
        <w:t xml:space="preserve">, где; </w:t>
      </w:r>
    </w:p>
    <w:p w:rsidR="00DB4B18" w:rsidRPr="00F76382" w:rsidRDefault="00DB4B18" w:rsidP="00DB4B18">
      <w:pPr>
        <w:ind w:firstLine="709"/>
        <w:jc w:val="both"/>
        <w:rPr>
          <w:sz w:val="20"/>
          <w:szCs w:val="20"/>
        </w:rPr>
      </w:pPr>
      <w:proofErr w:type="spellStart"/>
      <w:r w:rsidRPr="00F76382">
        <w:rPr>
          <w:sz w:val="20"/>
          <w:szCs w:val="20"/>
        </w:rPr>
        <w:t>Рчо</w:t>
      </w:r>
      <w:proofErr w:type="spellEnd"/>
      <w:r w:rsidRPr="00F76382">
        <w:rPr>
          <w:sz w:val="20"/>
          <w:szCs w:val="20"/>
        </w:rPr>
        <w:t xml:space="preserve"> – размер частичной оплаты стоимости услуг отопления, предоставляемой за счет средств бюджета городского поселения город Чухлома;</w:t>
      </w:r>
    </w:p>
    <w:p w:rsidR="00DB4B18" w:rsidRPr="00F76382" w:rsidRDefault="00DB4B18" w:rsidP="00DB4B18">
      <w:pPr>
        <w:ind w:firstLine="709"/>
        <w:jc w:val="both"/>
        <w:rPr>
          <w:sz w:val="20"/>
          <w:szCs w:val="20"/>
        </w:rPr>
      </w:pPr>
      <w:proofErr w:type="spellStart"/>
      <w:r w:rsidRPr="00F76382">
        <w:rPr>
          <w:sz w:val="20"/>
          <w:szCs w:val="20"/>
        </w:rPr>
        <w:t>Рпт</w:t>
      </w:r>
      <w:proofErr w:type="spellEnd"/>
      <w:r w:rsidRPr="00F76382">
        <w:rPr>
          <w:sz w:val="20"/>
          <w:szCs w:val="20"/>
        </w:rPr>
        <w:t xml:space="preserve"> – размер платы за отопление рассчитанный по установленному тарифу;</w:t>
      </w:r>
    </w:p>
    <w:p w:rsidR="00DB4B18" w:rsidRPr="00F76382" w:rsidRDefault="00DB4B18" w:rsidP="00DB4B18">
      <w:pPr>
        <w:ind w:firstLine="709"/>
        <w:jc w:val="both"/>
        <w:rPr>
          <w:sz w:val="20"/>
          <w:szCs w:val="20"/>
        </w:rPr>
      </w:pPr>
      <w:proofErr w:type="spellStart"/>
      <w:r w:rsidRPr="00F76382">
        <w:rPr>
          <w:sz w:val="20"/>
          <w:szCs w:val="20"/>
        </w:rPr>
        <w:t>Рпо</w:t>
      </w:r>
      <w:proofErr w:type="spellEnd"/>
      <w:r w:rsidRPr="00F76382">
        <w:rPr>
          <w:sz w:val="20"/>
          <w:szCs w:val="20"/>
        </w:rPr>
        <w:t xml:space="preserve"> – размер платы за отопление, рассчитанный по муниципальному стандарту стоимости тепловой энергии.</w:t>
      </w:r>
    </w:p>
    <w:p w:rsidR="00DB4B18" w:rsidRPr="00F76382" w:rsidRDefault="00DB4B18" w:rsidP="00DB4B18">
      <w:pPr>
        <w:ind w:firstLine="709"/>
        <w:jc w:val="both"/>
        <w:rPr>
          <w:sz w:val="20"/>
          <w:szCs w:val="20"/>
        </w:rPr>
      </w:pPr>
      <w:r w:rsidRPr="00F76382">
        <w:rPr>
          <w:sz w:val="20"/>
          <w:szCs w:val="20"/>
        </w:rPr>
        <w:t>2.2 Частичная оплата предоставляется путем уменьшения (перерасчета) размера платы за отопление вносимой гражданином на основании платежного документа, на сумму начисленной частичной оплаты. Суммы начисленной частичной оплаты перечисляются из бюджета городского поселения город Чухлома специализированной организации. Специализированная организация в соответствии с заключенными договорами осуществляет перечисление сумм, внесенных гражданами, и сумм частичной оплаты, поступивших из бюджета городского поселения город Чухлома, поставщику услуг.</w:t>
      </w:r>
    </w:p>
    <w:p w:rsidR="00DB4B18" w:rsidRPr="00F76382" w:rsidRDefault="00DB4B18" w:rsidP="00DB4B18">
      <w:pPr>
        <w:ind w:firstLine="709"/>
        <w:jc w:val="both"/>
        <w:rPr>
          <w:sz w:val="20"/>
          <w:szCs w:val="20"/>
        </w:rPr>
      </w:pPr>
      <w:r w:rsidRPr="00F76382">
        <w:rPr>
          <w:sz w:val="20"/>
          <w:szCs w:val="20"/>
        </w:rPr>
        <w:t>2.3. Внесение гражданином платы за отопление уменьшенной на размер частичной оплаты, является согласием на предоставление частичной оплаты. Для отказа от получения частичной оплаты гражданин предоставляет в специализированную организацию соответствующее заявление.</w:t>
      </w:r>
    </w:p>
    <w:p w:rsidR="00DB4B18" w:rsidRPr="00F76382" w:rsidRDefault="00DB4B18" w:rsidP="00DB4B18">
      <w:pPr>
        <w:ind w:firstLine="709"/>
        <w:jc w:val="both"/>
        <w:rPr>
          <w:sz w:val="20"/>
          <w:szCs w:val="20"/>
        </w:rPr>
      </w:pPr>
      <w:r w:rsidRPr="00F76382">
        <w:rPr>
          <w:sz w:val="20"/>
          <w:szCs w:val="20"/>
        </w:rPr>
        <w:t>3. Финансирование предоставления частичной оплаты</w:t>
      </w:r>
    </w:p>
    <w:p w:rsidR="00DB4B18" w:rsidRPr="00F76382" w:rsidRDefault="00DB4B18" w:rsidP="00DB4B18">
      <w:pPr>
        <w:ind w:firstLine="709"/>
        <w:jc w:val="both"/>
        <w:rPr>
          <w:sz w:val="20"/>
          <w:szCs w:val="20"/>
        </w:rPr>
      </w:pPr>
      <w:r w:rsidRPr="00F76382">
        <w:rPr>
          <w:sz w:val="20"/>
          <w:szCs w:val="20"/>
        </w:rPr>
        <w:t>3.1. Финансовое обеспечение предоставления меры социальной поддержки в соответствии с настоящими Правилами является расходным обязательством городского поселения город Чухлома, исполняемым за счет собственных доходов бюджета городского поселения город Чухлома, и поступивших дополнительных ассигнований из бюджета Чухломского муниципального района.</w:t>
      </w:r>
    </w:p>
    <w:p w:rsidR="00DB4B18" w:rsidRPr="00F76382" w:rsidRDefault="00DB4B18" w:rsidP="00DB4B18">
      <w:pPr>
        <w:ind w:firstLine="709"/>
        <w:jc w:val="both"/>
        <w:rPr>
          <w:sz w:val="20"/>
          <w:szCs w:val="20"/>
        </w:rPr>
      </w:pPr>
      <w:r w:rsidRPr="00F76382">
        <w:rPr>
          <w:sz w:val="20"/>
          <w:szCs w:val="20"/>
        </w:rPr>
        <w:t>3.2. Исполнение расходного обязательства, установленного пунктом 3.1. настоящих Правил, осуществляется в пределах бюджетных ассигнований и лимитов бюджетных обязательств, предусмотренных в бюджете городского поселения город Чухлома в соответствии со сводной бюджетной росписью бюджета городского поселения город Чухлома по подразделу 0502 «Коммунальное хозяйство», целевой статье 3610201 «Частичная оплата населению стоимости услуг отопления», виду расходов 500 «Выполнение функций органами местного самоуправления» классификации расходов бюджетов.</w:t>
      </w:r>
    </w:p>
    <w:p w:rsidR="00DB4B18" w:rsidRPr="00F76382" w:rsidRDefault="00DB4B18" w:rsidP="00DB4B18">
      <w:pPr>
        <w:ind w:firstLine="709"/>
        <w:jc w:val="both"/>
        <w:rPr>
          <w:sz w:val="20"/>
          <w:szCs w:val="20"/>
        </w:rPr>
      </w:pPr>
      <w:r w:rsidRPr="00F76382">
        <w:rPr>
          <w:sz w:val="20"/>
          <w:szCs w:val="20"/>
        </w:rPr>
        <w:t>3.3</w:t>
      </w:r>
      <w:proofErr w:type="gramStart"/>
      <w:r w:rsidRPr="00F76382">
        <w:rPr>
          <w:sz w:val="20"/>
          <w:szCs w:val="20"/>
        </w:rPr>
        <w:t>. исполнение</w:t>
      </w:r>
      <w:proofErr w:type="gramEnd"/>
      <w:r w:rsidRPr="00F76382">
        <w:rPr>
          <w:sz w:val="20"/>
          <w:szCs w:val="20"/>
        </w:rPr>
        <w:t xml:space="preserve"> расходного обязательства городского поселения город Чухлома установленного пунктом 3.1. настоящих Правил осуществляется следующим образом:</w:t>
      </w:r>
    </w:p>
    <w:p w:rsidR="00DB4B18" w:rsidRPr="00F76382" w:rsidRDefault="00DB4B18" w:rsidP="00DB4B18">
      <w:pPr>
        <w:ind w:firstLine="709"/>
        <w:jc w:val="both"/>
        <w:rPr>
          <w:sz w:val="20"/>
          <w:szCs w:val="20"/>
        </w:rPr>
      </w:pPr>
      <w:proofErr w:type="gramStart"/>
      <w:r w:rsidRPr="00F76382">
        <w:rPr>
          <w:sz w:val="20"/>
          <w:szCs w:val="20"/>
        </w:rPr>
        <w:t>а</w:t>
      </w:r>
      <w:proofErr w:type="gramEnd"/>
      <w:r w:rsidRPr="00F76382">
        <w:rPr>
          <w:sz w:val="20"/>
          <w:szCs w:val="20"/>
        </w:rPr>
        <w:t>) специализированная организация ежемесячно осуществляет начисление сумм частичной оплаты и представляет лицам, имеющим право на ее получение платежные документы, в которых размер платы за отопление уменьшен на сумму начисленной частичной оплаты;</w:t>
      </w:r>
    </w:p>
    <w:p w:rsidR="00DB4B18" w:rsidRPr="00F76382" w:rsidRDefault="00DB4B18" w:rsidP="00DB4B18">
      <w:pPr>
        <w:ind w:firstLine="709"/>
        <w:jc w:val="both"/>
        <w:rPr>
          <w:sz w:val="20"/>
          <w:szCs w:val="20"/>
        </w:rPr>
      </w:pPr>
      <w:proofErr w:type="gramStart"/>
      <w:r w:rsidRPr="00F76382">
        <w:rPr>
          <w:sz w:val="20"/>
          <w:szCs w:val="20"/>
        </w:rPr>
        <w:t>б</w:t>
      </w:r>
      <w:proofErr w:type="gramEnd"/>
      <w:r w:rsidRPr="00F76382">
        <w:rPr>
          <w:sz w:val="20"/>
          <w:szCs w:val="20"/>
        </w:rPr>
        <w:t>) специализированная организация не позднее 17 числа месяца, следующего за отчетным периодом, предоставляет в администрацию городского поселения город Чухлома расчет сумм компенсаций по установленной форме, необходимых для финансирования согласно приложения;</w:t>
      </w:r>
    </w:p>
    <w:p w:rsidR="00DB4B18" w:rsidRPr="00F76382" w:rsidRDefault="00DB4B18" w:rsidP="00DB4B18">
      <w:pPr>
        <w:ind w:firstLine="709"/>
        <w:jc w:val="both"/>
        <w:rPr>
          <w:sz w:val="20"/>
          <w:szCs w:val="20"/>
        </w:rPr>
      </w:pPr>
      <w:proofErr w:type="gramStart"/>
      <w:r w:rsidRPr="00F76382">
        <w:rPr>
          <w:sz w:val="20"/>
          <w:szCs w:val="20"/>
        </w:rPr>
        <w:t>в</w:t>
      </w:r>
      <w:proofErr w:type="gramEnd"/>
      <w:r w:rsidRPr="00F76382">
        <w:rPr>
          <w:sz w:val="20"/>
          <w:szCs w:val="20"/>
        </w:rPr>
        <w:t xml:space="preserve">) администрация городского поселения город Чухлома после согласования расчета предоставленного специализированной организацией, направляет его в Отделение по Чухломскому району Управления Федерального казначейства по Костромской области (далее Федеральное казначейство) не позднее 25-го числа месяца, следующего за отчетным. Одновременно направляется платежное поручение на перечисление средств частичной оплаты в пределах остатка лимитов бюджетных обязательств, отраженных на лицевом счете городского поселения город Чухлома по соответствующим кодам классификации расходов бюджетов (пункт 3.2.настоящих Правил); </w:t>
      </w:r>
    </w:p>
    <w:p w:rsidR="00DB4B18" w:rsidRPr="00F76382" w:rsidRDefault="00DB4B18" w:rsidP="00DB4B18">
      <w:pPr>
        <w:ind w:firstLine="709"/>
        <w:jc w:val="both"/>
        <w:rPr>
          <w:sz w:val="20"/>
          <w:szCs w:val="20"/>
        </w:rPr>
      </w:pPr>
      <w:proofErr w:type="gramStart"/>
      <w:r w:rsidRPr="00F76382">
        <w:rPr>
          <w:sz w:val="20"/>
          <w:szCs w:val="20"/>
        </w:rPr>
        <w:t>г</w:t>
      </w:r>
      <w:proofErr w:type="gramEnd"/>
      <w:r w:rsidRPr="00F76382">
        <w:rPr>
          <w:sz w:val="20"/>
          <w:szCs w:val="20"/>
        </w:rPr>
        <w:t>) Федеральное казначейство на основании платежного поручения и расчета, предусмотренного подпунктом «б» настоящего пункта, перечисляет средства специализированной организации;</w:t>
      </w:r>
    </w:p>
    <w:p w:rsidR="00DB4B18" w:rsidRPr="00F76382" w:rsidRDefault="00DB4B18" w:rsidP="00DB4B18">
      <w:pPr>
        <w:ind w:firstLine="709"/>
        <w:jc w:val="both"/>
        <w:rPr>
          <w:sz w:val="20"/>
          <w:szCs w:val="20"/>
        </w:rPr>
      </w:pPr>
      <w:proofErr w:type="gramStart"/>
      <w:r w:rsidRPr="00F76382">
        <w:rPr>
          <w:sz w:val="20"/>
          <w:szCs w:val="20"/>
        </w:rPr>
        <w:t>д</w:t>
      </w:r>
      <w:proofErr w:type="gramEnd"/>
      <w:r w:rsidRPr="00F76382">
        <w:rPr>
          <w:sz w:val="20"/>
          <w:szCs w:val="20"/>
        </w:rPr>
        <w:t>) специализированная организация в соответствии с заключенными договорами принимает перечисление сумм частичной оплаты, поступивших из бюджета городского поселения город Чухлома.</w:t>
      </w:r>
    </w:p>
    <w:p w:rsidR="00DB4B18" w:rsidRPr="00F76382" w:rsidRDefault="00DB4B18" w:rsidP="00DB4B18">
      <w:pPr>
        <w:ind w:firstLine="709"/>
        <w:jc w:val="both"/>
        <w:rPr>
          <w:sz w:val="20"/>
          <w:szCs w:val="20"/>
        </w:rPr>
      </w:pPr>
      <w:r w:rsidRPr="00F76382">
        <w:rPr>
          <w:sz w:val="20"/>
          <w:szCs w:val="20"/>
        </w:rPr>
        <w:t>3.4. По истечении месяца следующего за отчетным периодом, специализированная организация предоставляет в Администрацию городского поселения город Чухлома отчет о фактически перечисленных суммах частичной оплаты в срок до 10 числа месяца следующего за отчетным периодом</w:t>
      </w:r>
    </w:p>
    <w:p w:rsidR="00DB4B18" w:rsidRPr="00F76382" w:rsidRDefault="00DB4B18" w:rsidP="00DB4B18">
      <w:pPr>
        <w:jc w:val="both"/>
        <w:rPr>
          <w:sz w:val="20"/>
          <w:szCs w:val="20"/>
        </w:rPr>
      </w:pPr>
    </w:p>
    <w:p w:rsidR="00DB4B18" w:rsidRPr="00F76382" w:rsidRDefault="00DB4B18" w:rsidP="00DB4B18">
      <w:pPr>
        <w:jc w:val="right"/>
        <w:rPr>
          <w:sz w:val="20"/>
          <w:szCs w:val="20"/>
        </w:rPr>
      </w:pPr>
      <w:r w:rsidRPr="00F76382">
        <w:rPr>
          <w:sz w:val="20"/>
          <w:szCs w:val="20"/>
        </w:rPr>
        <w:t>Приложение к Правилам</w:t>
      </w:r>
    </w:p>
    <w:tbl>
      <w:tblPr>
        <w:tblStyle w:val="a6"/>
        <w:tblW w:w="0" w:type="auto"/>
        <w:tblLook w:val="01E0" w:firstRow="1" w:lastRow="1" w:firstColumn="1" w:lastColumn="1" w:noHBand="0" w:noVBand="0"/>
      </w:tblPr>
      <w:tblGrid>
        <w:gridCol w:w="767"/>
        <w:gridCol w:w="3012"/>
        <w:gridCol w:w="1859"/>
        <w:gridCol w:w="1880"/>
        <w:gridCol w:w="1827"/>
      </w:tblGrid>
      <w:tr w:rsidR="00DB4B18" w:rsidRPr="00F76382" w:rsidTr="0021211B">
        <w:tc>
          <w:tcPr>
            <w:tcW w:w="729" w:type="dxa"/>
            <w:tcBorders>
              <w:top w:val="single" w:sz="4" w:space="0" w:color="auto"/>
              <w:left w:val="single" w:sz="4" w:space="0" w:color="auto"/>
              <w:bottom w:val="single" w:sz="4" w:space="0" w:color="auto"/>
              <w:right w:val="single" w:sz="4" w:space="0" w:color="auto"/>
            </w:tcBorders>
          </w:tcPr>
          <w:p w:rsidR="00DB4B18" w:rsidRPr="00F76382" w:rsidRDefault="00DB4B18" w:rsidP="0021211B">
            <w:pPr>
              <w:ind w:firstLine="360"/>
              <w:jc w:val="center"/>
              <w:rPr>
                <w:sz w:val="20"/>
                <w:szCs w:val="20"/>
              </w:rPr>
            </w:pPr>
            <w:r w:rsidRPr="00F76382">
              <w:rPr>
                <w:sz w:val="20"/>
                <w:szCs w:val="20"/>
              </w:rPr>
              <w:t>№ п\п</w:t>
            </w:r>
          </w:p>
        </w:tc>
        <w:tc>
          <w:tcPr>
            <w:tcW w:w="3360" w:type="dxa"/>
            <w:tcBorders>
              <w:top w:val="single" w:sz="4" w:space="0" w:color="auto"/>
              <w:left w:val="single" w:sz="4" w:space="0" w:color="auto"/>
              <w:bottom w:val="single" w:sz="4" w:space="0" w:color="auto"/>
              <w:right w:val="single" w:sz="4" w:space="0" w:color="auto"/>
            </w:tcBorders>
          </w:tcPr>
          <w:p w:rsidR="00DB4B18" w:rsidRPr="00F76382" w:rsidRDefault="00DB4B18" w:rsidP="0021211B">
            <w:pPr>
              <w:ind w:firstLine="360"/>
              <w:jc w:val="center"/>
              <w:rPr>
                <w:sz w:val="20"/>
                <w:szCs w:val="20"/>
              </w:rPr>
            </w:pPr>
            <w:r w:rsidRPr="00F76382">
              <w:rPr>
                <w:sz w:val="20"/>
                <w:szCs w:val="20"/>
              </w:rPr>
              <w:t>Адрес</w:t>
            </w:r>
          </w:p>
        </w:tc>
        <w:tc>
          <w:tcPr>
            <w:tcW w:w="1914" w:type="dxa"/>
            <w:tcBorders>
              <w:top w:val="single" w:sz="4" w:space="0" w:color="auto"/>
              <w:left w:val="single" w:sz="4" w:space="0" w:color="auto"/>
              <w:bottom w:val="single" w:sz="4" w:space="0" w:color="auto"/>
              <w:right w:val="single" w:sz="4" w:space="0" w:color="auto"/>
            </w:tcBorders>
          </w:tcPr>
          <w:p w:rsidR="00DB4B18" w:rsidRPr="00F76382" w:rsidRDefault="00DB4B18" w:rsidP="0021211B">
            <w:pPr>
              <w:jc w:val="center"/>
              <w:rPr>
                <w:sz w:val="20"/>
                <w:szCs w:val="20"/>
              </w:rPr>
            </w:pPr>
            <w:r w:rsidRPr="00F76382">
              <w:rPr>
                <w:sz w:val="20"/>
                <w:szCs w:val="20"/>
              </w:rPr>
              <w:t>Сумма начисления за отопление по утвержденному тарифу в _______месяце 20___г. (</w:t>
            </w:r>
            <w:proofErr w:type="spellStart"/>
            <w:r w:rsidRPr="00F76382">
              <w:rPr>
                <w:sz w:val="20"/>
                <w:szCs w:val="20"/>
              </w:rPr>
              <w:t>руб</w:t>
            </w:r>
            <w:proofErr w:type="spellEnd"/>
            <w:r w:rsidRPr="00F76382">
              <w:rPr>
                <w:sz w:val="20"/>
                <w:szCs w:val="20"/>
              </w:rPr>
              <w:t>)</w:t>
            </w:r>
          </w:p>
        </w:tc>
        <w:tc>
          <w:tcPr>
            <w:tcW w:w="1914" w:type="dxa"/>
            <w:tcBorders>
              <w:top w:val="single" w:sz="4" w:space="0" w:color="auto"/>
              <w:left w:val="single" w:sz="4" w:space="0" w:color="auto"/>
              <w:bottom w:val="single" w:sz="4" w:space="0" w:color="auto"/>
              <w:right w:val="single" w:sz="4" w:space="0" w:color="auto"/>
            </w:tcBorders>
          </w:tcPr>
          <w:p w:rsidR="00DB4B18" w:rsidRPr="00F76382" w:rsidRDefault="00DB4B18" w:rsidP="0021211B">
            <w:pPr>
              <w:jc w:val="center"/>
              <w:rPr>
                <w:sz w:val="20"/>
                <w:szCs w:val="20"/>
              </w:rPr>
            </w:pPr>
            <w:r w:rsidRPr="00F76382">
              <w:rPr>
                <w:sz w:val="20"/>
                <w:szCs w:val="20"/>
              </w:rPr>
              <w:t xml:space="preserve">Сумма начисления за отопление по муниципальному стандарту </w:t>
            </w:r>
            <w:proofErr w:type="spellStart"/>
            <w:r w:rsidRPr="00F76382">
              <w:rPr>
                <w:sz w:val="20"/>
                <w:szCs w:val="20"/>
              </w:rPr>
              <w:t>руб</w:t>
            </w:r>
            <w:proofErr w:type="spellEnd"/>
            <w:r w:rsidRPr="00F76382">
              <w:rPr>
                <w:sz w:val="20"/>
                <w:szCs w:val="20"/>
              </w:rPr>
              <w:t>/Гкал в _______месяце 20___ года (руб.)</w:t>
            </w:r>
          </w:p>
        </w:tc>
        <w:tc>
          <w:tcPr>
            <w:tcW w:w="1915" w:type="dxa"/>
            <w:tcBorders>
              <w:top w:val="single" w:sz="4" w:space="0" w:color="auto"/>
              <w:left w:val="single" w:sz="4" w:space="0" w:color="auto"/>
              <w:bottom w:val="single" w:sz="4" w:space="0" w:color="auto"/>
              <w:right w:val="single" w:sz="4" w:space="0" w:color="auto"/>
            </w:tcBorders>
          </w:tcPr>
          <w:p w:rsidR="00DB4B18" w:rsidRPr="00F76382" w:rsidRDefault="00DB4B18" w:rsidP="0021211B">
            <w:pPr>
              <w:jc w:val="center"/>
              <w:rPr>
                <w:sz w:val="20"/>
                <w:szCs w:val="20"/>
              </w:rPr>
            </w:pPr>
            <w:r w:rsidRPr="00F76382">
              <w:rPr>
                <w:sz w:val="20"/>
                <w:szCs w:val="20"/>
              </w:rPr>
              <w:t>Сумма компенсации (руб.)</w:t>
            </w:r>
          </w:p>
        </w:tc>
      </w:tr>
      <w:tr w:rsidR="00DB4B18" w:rsidRPr="00F76382" w:rsidTr="0021211B">
        <w:tc>
          <w:tcPr>
            <w:tcW w:w="729" w:type="dxa"/>
            <w:tcBorders>
              <w:top w:val="single" w:sz="4" w:space="0" w:color="auto"/>
              <w:left w:val="single" w:sz="4" w:space="0" w:color="auto"/>
              <w:bottom w:val="single" w:sz="4" w:space="0" w:color="auto"/>
              <w:right w:val="single" w:sz="4" w:space="0" w:color="auto"/>
            </w:tcBorders>
          </w:tcPr>
          <w:p w:rsidR="00DB4B18" w:rsidRPr="00F76382" w:rsidRDefault="00DB4B18" w:rsidP="0021211B">
            <w:pPr>
              <w:ind w:firstLine="360"/>
              <w:jc w:val="center"/>
              <w:rPr>
                <w:sz w:val="20"/>
                <w:szCs w:val="20"/>
              </w:rPr>
            </w:pPr>
          </w:p>
        </w:tc>
        <w:tc>
          <w:tcPr>
            <w:tcW w:w="3360" w:type="dxa"/>
            <w:tcBorders>
              <w:top w:val="single" w:sz="4" w:space="0" w:color="auto"/>
              <w:left w:val="single" w:sz="4" w:space="0" w:color="auto"/>
              <w:bottom w:val="single" w:sz="4" w:space="0" w:color="auto"/>
              <w:right w:val="single" w:sz="4" w:space="0" w:color="auto"/>
            </w:tcBorders>
          </w:tcPr>
          <w:p w:rsidR="00DB4B18" w:rsidRPr="00F76382" w:rsidRDefault="00DB4B18" w:rsidP="0021211B">
            <w:pPr>
              <w:ind w:firstLine="36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Pr>
          <w:p w:rsidR="00DB4B18" w:rsidRPr="00F76382" w:rsidRDefault="00DB4B18" w:rsidP="0021211B">
            <w:pPr>
              <w:ind w:firstLine="36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Pr>
          <w:p w:rsidR="00DB4B18" w:rsidRPr="00F76382" w:rsidRDefault="00DB4B18" w:rsidP="0021211B">
            <w:pPr>
              <w:ind w:firstLine="360"/>
              <w:jc w:val="center"/>
              <w:rPr>
                <w:sz w:val="20"/>
                <w:szCs w:val="20"/>
              </w:rPr>
            </w:pPr>
          </w:p>
        </w:tc>
        <w:tc>
          <w:tcPr>
            <w:tcW w:w="1915" w:type="dxa"/>
            <w:tcBorders>
              <w:top w:val="single" w:sz="4" w:space="0" w:color="auto"/>
              <w:left w:val="single" w:sz="4" w:space="0" w:color="auto"/>
              <w:bottom w:val="single" w:sz="4" w:space="0" w:color="auto"/>
              <w:right w:val="single" w:sz="4" w:space="0" w:color="auto"/>
            </w:tcBorders>
          </w:tcPr>
          <w:p w:rsidR="00DB4B18" w:rsidRPr="00F76382" w:rsidRDefault="00DB4B18" w:rsidP="0021211B">
            <w:pPr>
              <w:ind w:firstLine="360"/>
              <w:jc w:val="center"/>
              <w:rPr>
                <w:sz w:val="20"/>
                <w:szCs w:val="20"/>
              </w:rPr>
            </w:pPr>
          </w:p>
        </w:tc>
      </w:tr>
    </w:tbl>
    <w:p w:rsidR="00DB4B18" w:rsidRPr="00F76382" w:rsidRDefault="00DB4B18" w:rsidP="00DB4B18">
      <w:pPr>
        <w:jc w:val="both"/>
        <w:rPr>
          <w:sz w:val="20"/>
          <w:szCs w:val="20"/>
        </w:rPr>
      </w:pPr>
    </w:p>
    <w:p w:rsidR="00DB4B18" w:rsidRPr="00F76382" w:rsidRDefault="00DB4B18" w:rsidP="00DB4B18">
      <w:pPr>
        <w:jc w:val="both"/>
        <w:rPr>
          <w:sz w:val="20"/>
          <w:szCs w:val="20"/>
        </w:rPr>
      </w:pPr>
      <w:proofErr w:type="gramStart"/>
      <w:r w:rsidRPr="00F76382">
        <w:rPr>
          <w:sz w:val="20"/>
          <w:szCs w:val="20"/>
        </w:rPr>
        <w:t>Руководитель  _</w:t>
      </w:r>
      <w:proofErr w:type="gramEnd"/>
      <w:r w:rsidRPr="00F76382">
        <w:rPr>
          <w:sz w:val="20"/>
          <w:szCs w:val="20"/>
        </w:rPr>
        <w:t>______________________</w:t>
      </w:r>
    </w:p>
    <w:p w:rsidR="00DB4B18" w:rsidRPr="00F76382" w:rsidRDefault="00DB4B18" w:rsidP="00DB4B18">
      <w:pPr>
        <w:jc w:val="both"/>
        <w:rPr>
          <w:sz w:val="20"/>
          <w:szCs w:val="20"/>
        </w:rPr>
      </w:pPr>
      <w:r w:rsidRPr="00F76382">
        <w:rPr>
          <w:sz w:val="20"/>
          <w:szCs w:val="20"/>
        </w:rPr>
        <w:t>Главный бухгалтер ___________________</w:t>
      </w:r>
    </w:p>
    <w:p w:rsidR="006F3FED" w:rsidRPr="006F3FED" w:rsidRDefault="006F3FED" w:rsidP="006F3FED">
      <w:pPr>
        <w:jc w:val="center"/>
        <w:rPr>
          <w:b/>
          <w:sz w:val="20"/>
          <w:szCs w:val="20"/>
          <w:lang w:eastAsia="zh-CN"/>
        </w:rPr>
      </w:pPr>
      <w:r w:rsidRPr="006F3FED">
        <w:rPr>
          <w:b/>
          <w:sz w:val="20"/>
          <w:szCs w:val="20"/>
          <w:lang w:eastAsia="zh-CN"/>
        </w:rPr>
        <w:t xml:space="preserve">СОВЕТ ДЕПУТАТОВ </w:t>
      </w:r>
    </w:p>
    <w:p w:rsidR="006F3FED" w:rsidRPr="006F3FED" w:rsidRDefault="006F3FED" w:rsidP="006F3FED">
      <w:pPr>
        <w:jc w:val="center"/>
        <w:rPr>
          <w:sz w:val="20"/>
          <w:szCs w:val="20"/>
          <w:lang w:eastAsia="zh-CN"/>
        </w:rPr>
      </w:pPr>
      <w:r w:rsidRPr="006F3FED">
        <w:rPr>
          <w:b/>
          <w:sz w:val="20"/>
          <w:szCs w:val="20"/>
          <w:lang w:eastAsia="zh-CN"/>
        </w:rPr>
        <w:t>ГОРОДСКОГО ПОСЕЛЕНИЯ ГОРОД ЧУХЛОМА ЧУХЛОМСКОГО МУНИЦИПАЛЬНОГО РАЙОНА КОСТРОМСКОЙ ОБЛАСТИ</w:t>
      </w:r>
    </w:p>
    <w:p w:rsidR="006F3FED" w:rsidRPr="006F3FED" w:rsidRDefault="006F3FED" w:rsidP="006F3FED">
      <w:pPr>
        <w:jc w:val="center"/>
        <w:rPr>
          <w:b/>
          <w:sz w:val="20"/>
          <w:szCs w:val="20"/>
        </w:rPr>
      </w:pPr>
    </w:p>
    <w:p w:rsidR="006F3FED" w:rsidRPr="006F3FED" w:rsidRDefault="006F3FED" w:rsidP="006F3FED">
      <w:pPr>
        <w:jc w:val="center"/>
        <w:rPr>
          <w:b/>
          <w:sz w:val="20"/>
          <w:szCs w:val="20"/>
        </w:rPr>
      </w:pPr>
      <w:r w:rsidRPr="006F3FED">
        <w:rPr>
          <w:b/>
          <w:sz w:val="20"/>
          <w:szCs w:val="20"/>
        </w:rPr>
        <w:t>РЕШЕНИЕ</w:t>
      </w:r>
    </w:p>
    <w:p w:rsidR="006F3FED" w:rsidRPr="006F3FED" w:rsidRDefault="006F3FED" w:rsidP="006F3FED">
      <w:pPr>
        <w:jc w:val="center"/>
        <w:rPr>
          <w:b/>
          <w:sz w:val="20"/>
          <w:szCs w:val="20"/>
        </w:rPr>
      </w:pPr>
    </w:p>
    <w:p w:rsidR="006F3FED" w:rsidRPr="006F3FED" w:rsidRDefault="006F3FED" w:rsidP="006F3FED">
      <w:pPr>
        <w:rPr>
          <w:sz w:val="20"/>
          <w:szCs w:val="20"/>
        </w:rPr>
      </w:pPr>
      <w:proofErr w:type="gramStart"/>
      <w:r w:rsidRPr="006F3FED">
        <w:rPr>
          <w:sz w:val="20"/>
          <w:szCs w:val="20"/>
        </w:rPr>
        <w:t>от</w:t>
      </w:r>
      <w:proofErr w:type="gramEnd"/>
      <w:r w:rsidRPr="006F3FED">
        <w:rPr>
          <w:sz w:val="20"/>
          <w:szCs w:val="20"/>
        </w:rPr>
        <w:t xml:space="preserve"> «09» декабря 2022 года № 106</w:t>
      </w:r>
    </w:p>
    <w:p w:rsidR="006F3FED" w:rsidRPr="006F3FED" w:rsidRDefault="006F3FED" w:rsidP="006F3FED">
      <w:pPr>
        <w:rPr>
          <w:sz w:val="20"/>
          <w:szCs w:val="20"/>
        </w:rPr>
      </w:pPr>
    </w:p>
    <w:p w:rsidR="006F3FED" w:rsidRPr="006F3FED" w:rsidRDefault="006F3FED" w:rsidP="006F3FED">
      <w:pPr>
        <w:autoSpaceDN w:val="0"/>
        <w:ind w:right="32"/>
        <w:jc w:val="both"/>
        <w:rPr>
          <w:bCs/>
          <w:sz w:val="20"/>
          <w:szCs w:val="20"/>
        </w:rPr>
      </w:pPr>
      <w:r w:rsidRPr="006F3FED">
        <w:rPr>
          <w:bCs/>
          <w:sz w:val="20"/>
          <w:szCs w:val="20"/>
        </w:rPr>
        <w:t>О проведении конкурса «Новогодняя</w:t>
      </w:r>
    </w:p>
    <w:p w:rsidR="006F3FED" w:rsidRPr="006F3FED" w:rsidRDefault="006F3FED" w:rsidP="006F3FED">
      <w:pPr>
        <w:rPr>
          <w:sz w:val="20"/>
          <w:szCs w:val="20"/>
        </w:rPr>
      </w:pPr>
      <w:r w:rsidRPr="006F3FED">
        <w:rPr>
          <w:sz w:val="20"/>
          <w:szCs w:val="20"/>
        </w:rPr>
        <w:t xml:space="preserve">Чухлома» и «Нарядим городскую елку» </w:t>
      </w:r>
    </w:p>
    <w:p w:rsidR="006F3FED" w:rsidRPr="006F3FED" w:rsidRDefault="006F3FED" w:rsidP="006F3FED">
      <w:pPr>
        <w:rPr>
          <w:sz w:val="20"/>
          <w:szCs w:val="20"/>
        </w:rPr>
      </w:pPr>
      <w:proofErr w:type="gramStart"/>
      <w:r w:rsidRPr="006F3FED">
        <w:rPr>
          <w:sz w:val="20"/>
          <w:szCs w:val="20"/>
        </w:rPr>
        <w:t>в</w:t>
      </w:r>
      <w:proofErr w:type="gramEnd"/>
      <w:r w:rsidRPr="006F3FED">
        <w:rPr>
          <w:sz w:val="20"/>
          <w:szCs w:val="20"/>
        </w:rPr>
        <w:t xml:space="preserve"> городском поселении город Чухлома </w:t>
      </w:r>
    </w:p>
    <w:p w:rsidR="006F3FED" w:rsidRPr="006F3FED" w:rsidRDefault="006F3FED" w:rsidP="006F3FED">
      <w:pPr>
        <w:rPr>
          <w:sz w:val="20"/>
          <w:szCs w:val="20"/>
        </w:rPr>
      </w:pPr>
      <w:r w:rsidRPr="006F3FED">
        <w:rPr>
          <w:sz w:val="20"/>
          <w:szCs w:val="20"/>
        </w:rPr>
        <w:t xml:space="preserve">Чухломского муниципального района </w:t>
      </w:r>
    </w:p>
    <w:p w:rsidR="006F3FED" w:rsidRPr="006F3FED" w:rsidRDefault="006F3FED" w:rsidP="006F3FED">
      <w:pPr>
        <w:rPr>
          <w:sz w:val="20"/>
          <w:szCs w:val="20"/>
        </w:rPr>
      </w:pPr>
      <w:r w:rsidRPr="006F3FED">
        <w:rPr>
          <w:sz w:val="20"/>
          <w:szCs w:val="20"/>
        </w:rPr>
        <w:t>Костромской области</w:t>
      </w:r>
    </w:p>
    <w:p w:rsidR="006F3FED" w:rsidRPr="006F3FED" w:rsidRDefault="006F3FED" w:rsidP="006F3FED">
      <w:pPr>
        <w:rPr>
          <w:sz w:val="20"/>
          <w:szCs w:val="20"/>
        </w:rPr>
      </w:pPr>
    </w:p>
    <w:p w:rsidR="006F3FED" w:rsidRPr="006F3FED" w:rsidRDefault="006F3FED" w:rsidP="006F3FED">
      <w:pPr>
        <w:shd w:val="clear" w:color="auto" w:fill="FFFFFF"/>
        <w:ind w:firstLine="709"/>
        <w:jc w:val="both"/>
        <w:rPr>
          <w:color w:val="000000"/>
          <w:sz w:val="20"/>
          <w:szCs w:val="20"/>
        </w:rPr>
      </w:pPr>
      <w:r w:rsidRPr="006F3FED">
        <w:rPr>
          <w:color w:val="000000"/>
          <w:sz w:val="20"/>
          <w:szCs w:val="20"/>
        </w:rPr>
        <w:t xml:space="preserve">С целью создания праздничной атмосферы в городском поселении город Чухлома Чухломского муниципального района Костромской области в Новогодние и Рождественские праздники, повышение эстетической выразительности фасадов зданий, витрин, возрождения устойчивых традиций в городском поселении город Чухлома Чухломского муниципального района Костромской области, Совет депутатов </w:t>
      </w:r>
      <w:r w:rsidRPr="006F3FED">
        <w:rPr>
          <w:b/>
          <w:color w:val="000000"/>
          <w:sz w:val="20"/>
          <w:szCs w:val="20"/>
        </w:rPr>
        <w:t>РЕШИЛ:</w:t>
      </w:r>
    </w:p>
    <w:p w:rsidR="006F3FED" w:rsidRPr="006F3FED" w:rsidRDefault="006F3FED" w:rsidP="006F3FED">
      <w:pPr>
        <w:shd w:val="clear" w:color="auto" w:fill="FFFFFF"/>
        <w:ind w:firstLine="709"/>
        <w:jc w:val="both"/>
        <w:rPr>
          <w:color w:val="000000"/>
          <w:sz w:val="20"/>
          <w:szCs w:val="20"/>
        </w:rPr>
      </w:pPr>
    </w:p>
    <w:p w:rsidR="006F3FED" w:rsidRPr="006F3FED" w:rsidRDefault="006F3FED" w:rsidP="006F3FED">
      <w:pPr>
        <w:shd w:val="clear" w:color="auto" w:fill="FFFFFF"/>
        <w:ind w:firstLine="709"/>
        <w:jc w:val="both"/>
        <w:rPr>
          <w:color w:val="000000"/>
          <w:sz w:val="20"/>
          <w:szCs w:val="20"/>
        </w:rPr>
      </w:pPr>
      <w:r w:rsidRPr="006F3FED">
        <w:rPr>
          <w:color w:val="000000"/>
          <w:sz w:val="20"/>
          <w:szCs w:val="20"/>
        </w:rPr>
        <w:t>1.Поддержать инициативу главы городского поселения город Чухлома Чухломского муниципального района Костромской области, председателя Совета депутатов городского поселения город Чухлома Чухломского муниципального района Костромской области о проведении с «01» декабря 2022 года по «20» декабря 2022 года конкурса «Новогодняя Чухлома» и «Нарядим городскую елку» (изготовление игрушек на городскую елку), на лучшее оформление витрин, фасадов зданий, лучший двор, лучшая улица.</w:t>
      </w:r>
    </w:p>
    <w:p w:rsidR="006F3FED" w:rsidRPr="006F3FED" w:rsidRDefault="006F3FED" w:rsidP="006F3FED">
      <w:pPr>
        <w:shd w:val="clear" w:color="auto" w:fill="FFFFFF"/>
        <w:ind w:firstLine="709"/>
        <w:jc w:val="both"/>
        <w:rPr>
          <w:color w:val="000000"/>
          <w:sz w:val="20"/>
          <w:szCs w:val="20"/>
        </w:rPr>
      </w:pPr>
      <w:r w:rsidRPr="006F3FED">
        <w:rPr>
          <w:color w:val="000000"/>
          <w:sz w:val="20"/>
          <w:szCs w:val="20"/>
        </w:rPr>
        <w:t>2.Утвердить Положение о конкурсе «Новогодняя Чухлома» и «Нарядим городскую елку» (Приложение №1)</w:t>
      </w:r>
    </w:p>
    <w:p w:rsidR="006F3FED" w:rsidRPr="006F3FED" w:rsidRDefault="006F3FED" w:rsidP="006F3FED">
      <w:pPr>
        <w:ind w:firstLine="709"/>
        <w:jc w:val="both"/>
        <w:rPr>
          <w:sz w:val="20"/>
          <w:szCs w:val="20"/>
        </w:rPr>
      </w:pPr>
      <w:r w:rsidRPr="006F3FED">
        <w:rPr>
          <w:color w:val="000000"/>
          <w:sz w:val="20"/>
          <w:szCs w:val="20"/>
        </w:rPr>
        <w:t>3.</w:t>
      </w:r>
      <w:r w:rsidRPr="006F3FED">
        <w:rPr>
          <w:sz w:val="20"/>
          <w:szCs w:val="20"/>
        </w:rPr>
        <w:t>Главе городского поселения город Чухлома Чухломского муниципального района Костромской области (Лебедев А.В.), Совету депутатов городского поселения город Чухлома Чухломского муниципального района Костромской области (Шведова О.В.), оказать посильную помощь и содействие в проведении данного мероприятия.</w:t>
      </w:r>
    </w:p>
    <w:p w:rsidR="006F3FED" w:rsidRPr="006F3FED" w:rsidRDefault="006F3FED" w:rsidP="006F3FED">
      <w:pPr>
        <w:shd w:val="clear" w:color="auto" w:fill="FFFFFF"/>
        <w:ind w:firstLine="709"/>
        <w:jc w:val="both"/>
        <w:rPr>
          <w:sz w:val="20"/>
          <w:szCs w:val="20"/>
        </w:rPr>
      </w:pPr>
      <w:r w:rsidRPr="006F3FED">
        <w:rPr>
          <w:color w:val="000000"/>
          <w:sz w:val="20"/>
          <w:szCs w:val="20"/>
        </w:rPr>
        <w:t>4. Контроль за исполнением настоящего решения возложить на социально- культурную депутатскую комиссию (Волнухина Е.А.)</w:t>
      </w:r>
    </w:p>
    <w:p w:rsidR="006F3FED" w:rsidRPr="006F3FED" w:rsidRDefault="006F3FED" w:rsidP="006F3FED">
      <w:pPr>
        <w:ind w:firstLine="709"/>
        <w:jc w:val="both"/>
        <w:rPr>
          <w:sz w:val="20"/>
          <w:szCs w:val="20"/>
        </w:rPr>
      </w:pPr>
      <w:r w:rsidRPr="006F3FED">
        <w:rPr>
          <w:sz w:val="20"/>
          <w:szCs w:val="20"/>
        </w:rPr>
        <w:t>5. Настоящее решение вступает в силу со дня его официального опубликования в печатном издании «Вестник Чухломы».</w:t>
      </w:r>
    </w:p>
    <w:p w:rsidR="006F3FED" w:rsidRPr="006F3FED" w:rsidRDefault="006F3FED" w:rsidP="006F3FED">
      <w:pPr>
        <w:ind w:firstLine="709"/>
        <w:jc w:val="both"/>
        <w:rPr>
          <w:sz w:val="20"/>
          <w:szCs w:val="20"/>
        </w:rPr>
      </w:pPr>
    </w:p>
    <w:p w:rsidR="006F3FED" w:rsidRPr="006F3FED" w:rsidRDefault="006F3FED" w:rsidP="006F3FED">
      <w:pPr>
        <w:rPr>
          <w:sz w:val="20"/>
          <w:szCs w:val="20"/>
        </w:rPr>
      </w:pPr>
    </w:p>
    <w:tbl>
      <w:tblPr>
        <w:tblW w:w="0" w:type="auto"/>
        <w:tblLook w:val="01E0" w:firstRow="1" w:lastRow="1" w:firstColumn="1" w:lastColumn="1" w:noHBand="0" w:noVBand="0"/>
      </w:tblPr>
      <w:tblGrid>
        <w:gridCol w:w="4677"/>
        <w:gridCol w:w="4678"/>
      </w:tblGrid>
      <w:tr w:rsidR="006F3FED" w:rsidRPr="006F3FED" w:rsidTr="006F3FED">
        <w:trPr>
          <w:trHeight w:val="1198"/>
        </w:trPr>
        <w:tc>
          <w:tcPr>
            <w:tcW w:w="4785" w:type="dxa"/>
            <w:hideMark/>
          </w:tcPr>
          <w:p w:rsidR="006F3FED" w:rsidRPr="006F3FED" w:rsidRDefault="006F3FED" w:rsidP="007E2BBF">
            <w:pPr>
              <w:ind w:right="429"/>
              <w:rPr>
                <w:sz w:val="20"/>
                <w:szCs w:val="20"/>
              </w:rPr>
            </w:pPr>
            <w:r w:rsidRPr="006F3FED">
              <w:rPr>
                <w:sz w:val="20"/>
                <w:szCs w:val="20"/>
              </w:rPr>
              <w:t>Председатель Совета депутатов городского поселения город Чухлома Чухломского муниципального района Костромской области</w:t>
            </w:r>
          </w:p>
          <w:p w:rsidR="006F3FED" w:rsidRPr="006F3FED" w:rsidRDefault="006F3FED" w:rsidP="007E2BBF">
            <w:pPr>
              <w:ind w:right="429"/>
              <w:rPr>
                <w:sz w:val="20"/>
                <w:szCs w:val="20"/>
              </w:rPr>
            </w:pPr>
            <w:r w:rsidRPr="006F3FED">
              <w:rPr>
                <w:sz w:val="20"/>
                <w:szCs w:val="20"/>
              </w:rPr>
              <w:t>________________ О.В. Шведова</w:t>
            </w:r>
          </w:p>
        </w:tc>
        <w:tc>
          <w:tcPr>
            <w:tcW w:w="4786" w:type="dxa"/>
            <w:hideMark/>
          </w:tcPr>
          <w:p w:rsidR="006F3FED" w:rsidRPr="006F3FED" w:rsidRDefault="006F3FED" w:rsidP="007E2BBF">
            <w:pPr>
              <w:ind w:left="435"/>
              <w:rPr>
                <w:sz w:val="20"/>
                <w:szCs w:val="20"/>
              </w:rPr>
            </w:pPr>
            <w:r w:rsidRPr="006F3FED">
              <w:rPr>
                <w:sz w:val="20"/>
                <w:szCs w:val="20"/>
              </w:rPr>
              <w:t>Глава городского поселения город Чухлома Чухломского муниципального района Костромской области</w:t>
            </w:r>
          </w:p>
          <w:p w:rsidR="006F3FED" w:rsidRPr="006F3FED" w:rsidRDefault="006F3FED" w:rsidP="007E2BBF">
            <w:pPr>
              <w:ind w:left="435"/>
              <w:rPr>
                <w:sz w:val="20"/>
                <w:szCs w:val="20"/>
              </w:rPr>
            </w:pPr>
            <w:r w:rsidRPr="006F3FED">
              <w:rPr>
                <w:sz w:val="20"/>
                <w:szCs w:val="20"/>
              </w:rPr>
              <w:t xml:space="preserve">________________ А.В. Лебедев  </w:t>
            </w:r>
          </w:p>
        </w:tc>
      </w:tr>
    </w:tbl>
    <w:p w:rsidR="006F3FED" w:rsidRPr="006F3FED" w:rsidRDefault="006F3FED" w:rsidP="006F3FED">
      <w:pPr>
        <w:rPr>
          <w:sz w:val="20"/>
          <w:szCs w:val="20"/>
        </w:rPr>
      </w:pPr>
    </w:p>
    <w:p w:rsidR="006F3FED" w:rsidRPr="006F3FED" w:rsidRDefault="006F3FED" w:rsidP="006F3FED">
      <w:pPr>
        <w:rPr>
          <w:sz w:val="20"/>
          <w:szCs w:val="20"/>
        </w:rPr>
      </w:pPr>
      <w:r w:rsidRPr="006F3FED">
        <w:rPr>
          <w:sz w:val="20"/>
          <w:szCs w:val="20"/>
        </w:rPr>
        <w:t xml:space="preserve">Принято Советом депутатов </w:t>
      </w:r>
    </w:p>
    <w:p w:rsidR="006F3FED" w:rsidRPr="006F3FED" w:rsidRDefault="006F3FED" w:rsidP="006F3FED">
      <w:pPr>
        <w:rPr>
          <w:sz w:val="20"/>
          <w:szCs w:val="20"/>
        </w:rPr>
      </w:pPr>
      <w:proofErr w:type="gramStart"/>
      <w:r w:rsidRPr="006F3FED">
        <w:rPr>
          <w:sz w:val="20"/>
          <w:szCs w:val="20"/>
        </w:rPr>
        <w:t>« 09</w:t>
      </w:r>
      <w:proofErr w:type="gramEnd"/>
      <w:r w:rsidRPr="006F3FED">
        <w:rPr>
          <w:sz w:val="20"/>
          <w:szCs w:val="20"/>
        </w:rPr>
        <w:t xml:space="preserve"> » декабря 2022 года</w:t>
      </w:r>
    </w:p>
    <w:p w:rsidR="006F3FED" w:rsidRPr="006F3FED" w:rsidRDefault="006F3FED" w:rsidP="006F3FED">
      <w:pPr>
        <w:rPr>
          <w:sz w:val="20"/>
          <w:szCs w:val="20"/>
        </w:rPr>
      </w:pPr>
    </w:p>
    <w:p w:rsidR="006F3FED" w:rsidRPr="006F3FED" w:rsidRDefault="006F3FED" w:rsidP="006F3FED">
      <w:pPr>
        <w:rPr>
          <w:sz w:val="20"/>
          <w:szCs w:val="20"/>
        </w:rPr>
      </w:pPr>
    </w:p>
    <w:p w:rsidR="006F3FED" w:rsidRPr="006F3FED" w:rsidRDefault="006F3FED" w:rsidP="006F3FED">
      <w:pPr>
        <w:rPr>
          <w:sz w:val="20"/>
          <w:szCs w:val="20"/>
        </w:rPr>
      </w:pPr>
    </w:p>
    <w:p w:rsidR="006F3FED" w:rsidRPr="006F3FED" w:rsidRDefault="006F3FED" w:rsidP="006F3FED">
      <w:pPr>
        <w:jc w:val="right"/>
        <w:rPr>
          <w:sz w:val="20"/>
          <w:szCs w:val="20"/>
        </w:rPr>
      </w:pPr>
      <w:r w:rsidRPr="006F3FED">
        <w:rPr>
          <w:sz w:val="20"/>
          <w:szCs w:val="20"/>
        </w:rPr>
        <w:t>Приложение</w:t>
      </w:r>
    </w:p>
    <w:p w:rsidR="006F3FED" w:rsidRPr="006F3FED" w:rsidRDefault="006F3FED" w:rsidP="006F3FED">
      <w:pPr>
        <w:jc w:val="right"/>
        <w:rPr>
          <w:sz w:val="20"/>
          <w:szCs w:val="20"/>
        </w:rPr>
      </w:pPr>
      <w:proofErr w:type="gramStart"/>
      <w:r w:rsidRPr="006F3FED">
        <w:rPr>
          <w:sz w:val="20"/>
          <w:szCs w:val="20"/>
        </w:rPr>
        <w:t>к</w:t>
      </w:r>
      <w:proofErr w:type="gramEnd"/>
      <w:r w:rsidRPr="006F3FED">
        <w:rPr>
          <w:sz w:val="20"/>
          <w:szCs w:val="20"/>
        </w:rPr>
        <w:t xml:space="preserve"> Решению Совета депутатов городского </w:t>
      </w:r>
    </w:p>
    <w:p w:rsidR="006F3FED" w:rsidRPr="006F3FED" w:rsidRDefault="006F3FED" w:rsidP="006F3FED">
      <w:pPr>
        <w:jc w:val="right"/>
        <w:rPr>
          <w:sz w:val="20"/>
          <w:szCs w:val="20"/>
        </w:rPr>
      </w:pPr>
      <w:proofErr w:type="gramStart"/>
      <w:r w:rsidRPr="006F3FED">
        <w:rPr>
          <w:sz w:val="20"/>
          <w:szCs w:val="20"/>
        </w:rPr>
        <w:t>поселения</w:t>
      </w:r>
      <w:proofErr w:type="gramEnd"/>
      <w:r w:rsidRPr="006F3FED">
        <w:rPr>
          <w:sz w:val="20"/>
          <w:szCs w:val="20"/>
        </w:rPr>
        <w:t xml:space="preserve"> город Чухлома Чухломского </w:t>
      </w:r>
    </w:p>
    <w:p w:rsidR="006F3FED" w:rsidRPr="006F3FED" w:rsidRDefault="006F3FED" w:rsidP="006F3FED">
      <w:pPr>
        <w:jc w:val="right"/>
        <w:rPr>
          <w:sz w:val="20"/>
          <w:szCs w:val="20"/>
        </w:rPr>
      </w:pPr>
      <w:proofErr w:type="gramStart"/>
      <w:r w:rsidRPr="006F3FED">
        <w:rPr>
          <w:sz w:val="20"/>
          <w:szCs w:val="20"/>
        </w:rPr>
        <w:t>муниципального</w:t>
      </w:r>
      <w:proofErr w:type="gramEnd"/>
      <w:r w:rsidRPr="006F3FED">
        <w:rPr>
          <w:sz w:val="20"/>
          <w:szCs w:val="20"/>
        </w:rPr>
        <w:t xml:space="preserve"> района  Костромской области </w:t>
      </w:r>
    </w:p>
    <w:p w:rsidR="006F3FED" w:rsidRPr="006F3FED" w:rsidRDefault="006F3FED" w:rsidP="006F3FED">
      <w:pPr>
        <w:jc w:val="right"/>
        <w:rPr>
          <w:sz w:val="20"/>
          <w:szCs w:val="20"/>
        </w:rPr>
      </w:pPr>
      <w:proofErr w:type="gramStart"/>
      <w:r w:rsidRPr="006F3FED">
        <w:rPr>
          <w:sz w:val="20"/>
          <w:szCs w:val="20"/>
        </w:rPr>
        <w:t>от</w:t>
      </w:r>
      <w:proofErr w:type="gramEnd"/>
      <w:r w:rsidRPr="006F3FED">
        <w:rPr>
          <w:sz w:val="20"/>
          <w:szCs w:val="20"/>
        </w:rPr>
        <w:t xml:space="preserve"> «09 » декабря 2022 года №106  </w:t>
      </w:r>
    </w:p>
    <w:p w:rsidR="006F3FED" w:rsidRPr="006F3FED" w:rsidRDefault="006F3FED" w:rsidP="006F3FED">
      <w:pPr>
        <w:jc w:val="center"/>
        <w:rPr>
          <w:sz w:val="20"/>
          <w:szCs w:val="20"/>
        </w:rPr>
      </w:pPr>
    </w:p>
    <w:p w:rsidR="006F3FED" w:rsidRPr="006F3FED" w:rsidRDefault="006F3FED" w:rsidP="006F3FED">
      <w:pPr>
        <w:jc w:val="center"/>
        <w:rPr>
          <w:b/>
          <w:sz w:val="20"/>
          <w:szCs w:val="20"/>
        </w:rPr>
      </w:pPr>
      <w:r w:rsidRPr="006F3FED">
        <w:rPr>
          <w:b/>
          <w:sz w:val="20"/>
          <w:szCs w:val="20"/>
        </w:rPr>
        <w:t>Положение</w:t>
      </w:r>
    </w:p>
    <w:p w:rsidR="006F3FED" w:rsidRPr="006F3FED" w:rsidRDefault="006F3FED" w:rsidP="006F3FED">
      <w:pPr>
        <w:jc w:val="center"/>
        <w:rPr>
          <w:b/>
          <w:sz w:val="20"/>
          <w:szCs w:val="20"/>
        </w:rPr>
      </w:pPr>
      <w:proofErr w:type="gramStart"/>
      <w:r w:rsidRPr="006F3FED">
        <w:rPr>
          <w:b/>
          <w:sz w:val="20"/>
          <w:szCs w:val="20"/>
        </w:rPr>
        <w:t>о</w:t>
      </w:r>
      <w:proofErr w:type="gramEnd"/>
      <w:r w:rsidRPr="006F3FED">
        <w:rPr>
          <w:b/>
          <w:sz w:val="20"/>
          <w:szCs w:val="20"/>
        </w:rPr>
        <w:t xml:space="preserve"> городском конкурсе «Новогодняя Чухлома» и «Нарядим городскую елку» (изготовление игрушек на городскую елку), на лучшее оформление витрин, фасадов магазинов, организаций в городском поселении город Чухлома Чухломского муниципального района Костромской области.</w:t>
      </w:r>
    </w:p>
    <w:p w:rsidR="006F3FED" w:rsidRPr="006F3FED" w:rsidRDefault="006F3FED" w:rsidP="006F3FED">
      <w:pPr>
        <w:jc w:val="center"/>
        <w:rPr>
          <w:b/>
          <w:sz w:val="20"/>
          <w:szCs w:val="20"/>
        </w:rPr>
      </w:pPr>
    </w:p>
    <w:p w:rsidR="006F3FED" w:rsidRPr="006F3FED" w:rsidRDefault="006F3FED" w:rsidP="006F3FED">
      <w:pPr>
        <w:jc w:val="center"/>
        <w:rPr>
          <w:b/>
          <w:sz w:val="20"/>
          <w:szCs w:val="20"/>
        </w:rPr>
      </w:pPr>
      <w:r w:rsidRPr="006F3FED">
        <w:rPr>
          <w:b/>
          <w:sz w:val="20"/>
          <w:szCs w:val="20"/>
        </w:rPr>
        <w:t>1.Общие положения</w:t>
      </w:r>
    </w:p>
    <w:p w:rsidR="006F3FED" w:rsidRPr="006F3FED" w:rsidRDefault="006F3FED" w:rsidP="006F3FED">
      <w:pPr>
        <w:widowControl/>
        <w:numPr>
          <w:ilvl w:val="1"/>
          <w:numId w:val="4"/>
        </w:numPr>
        <w:tabs>
          <w:tab w:val="left" w:pos="0"/>
        </w:tabs>
        <w:suppressAutoHyphens w:val="0"/>
        <w:autoSpaceDE/>
        <w:jc w:val="both"/>
        <w:rPr>
          <w:sz w:val="20"/>
          <w:szCs w:val="20"/>
        </w:rPr>
      </w:pPr>
    </w:p>
    <w:p w:rsidR="006F3FED" w:rsidRPr="006F3FED" w:rsidRDefault="006F3FED" w:rsidP="006F3FED">
      <w:pPr>
        <w:widowControl/>
        <w:numPr>
          <w:ilvl w:val="1"/>
          <w:numId w:val="4"/>
        </w:numPr>
        <w:tabs>
          <w:tab w:val="left" w:pos="0"/>
        </w:tabs>
        <w:suppressAutoHyphens w:val="0"/>
        <w:autoSpaceDE/>
        <w:jc w:val="both"/>
        <w:rPr>
          <w:sz w:val="20"/>
          <w:szCs w:val="20"/>
        </w:rPr>
      </w:pPr>
      <w:r w:rsidRPr="006F3FED">
        <w:rPr>
          <w:sz w:val="20"/>
          <w:szCs w:val="20"/>
        </w:rPr>
        <w:t>Настоящее Положение устанавливает порядок и условия проведения на территории городского поселения конкурса «Новогодняя Чухлома» и «Нарядим городскую елку», приуроченного к празднованию Нового года и Рождества Христова.</w:t>
      </w:r>
    </w:p>
    <w:p w:rsidR="006F3FED" w:rsidRPr="006F3FED" w:rsidRDefault="006F3FED" w:rsidP="006F3FED">
      <w:pPr>
        <w:widowControl/>
        <w:numPr>
          <w:ilvl w:val="1"/>
          <w:numId w:val="4"/>
        </w:numPr>
        <w:tabs>
          <w:tab w:val="left" w:pos="0"/>
        </w:tabs>
        <w:suppressAutoHyphens w:val="0"/>
        <w:autoSpaceDE/>
        <w:jc w:val="both"/>
        <w:rPr>
          <w:sz w:val="20"/>
          <w:szCs w:val="20"/>
        </w:rPr>
      </w:pPr>
      <w:r w:rsidRPr="006F3FED">
        <w:rPr>
          <w:sz w:val="20"/>
          <w:szCs w:val="20"/>
        </w:rPr>
        <w:t>Организаторами конкурса являются: Администрация и Совет депутатов городского поселения город Чухлома Чухломского муниципального района Костромской области.</w:t>
      </w:r>
    </w:p>
    <w:p w:rsidR="006F3FED" w:rsidRPr="006F3FED" w:rsidRDefault="006F3FED" w:rsidP="006F3FED">
      <w:pPr>
        <w:widowControl/>
        <w:numPr>
          <w:ilvl w:val="1"/>
          <w:numId w:val="4"/>
        </w:numPr>
        <w:tabs>
          <w:tab w:val="left" w:pos="0"/>
        </w:tabs>
        <w:suppressAutoHyphens w:val="0"/>
        <w:autoSpaceDE/>
        <w:jc w:val="both"/>
        <w:rPr>
          <w:sz w:val="20"/>
          <w:szCs w:val="20"/>
        </w:rPr>
      </w:pPr>
    </w:p>
    <w:p w:rsidR="006F3FED" w:rsidRPr="006F3FED" w:rsidRDefault="006F3FED" w:rsidP="006F3FED">
      <w:pPr>
        <w:tabs>
          <w:tab w:val="left" w:pos="0"/>
        </w:tabs>
        <w:jc w:val="center"/>
        <w:rPr>
          <w:b/>
          <w:sz w:val="20"/>
          <w:szCs w:val="20"/>
        </w:rPr>
      </w:pPr>
      <w:r w:rsidRPr="006F3FED">
        <w:rPr>
          <w:b/>
          <w:sz w:val="20"/>
          <w:szCs w:val="20"/>
        </w:rPr>
        <w:t>2.Задачи конкурса</w:t>
      </w:r>
    </w:p>
    <w:p w:rsidR="006F3FED" w:rsidRPr="006F3FED" w:rsidRDefault="006F3FED" w:rsidP="006F3FED">
      <w:pPr>
        <w:widowControl/>
        <w:numPr>
          <w:ilvl w:val="1"/>
          <w:numId w:val="4"/>
        </w:numPr>
        <w:tabs>
          <w:tab w:val="left" w:pos="0"/>
        </w:tabs>
        <w:suppressAutoHyphens w:val="0"/>
        <w:autoSpaceDE/>
        <w:jc w:val="both"/>
        <w:rPr>
          <w:sz w:val="20"/>
          <w:szCs w:val="20"/>
        </w:rPr>
      </w:pPr>
    </w:p>
    <w:p w:rsidR="006F3FED" w:rsidRPr="006F3FED" w:rsidRDefault="006F3FED" w:rsidP="006F3FED">
      <w:pPr>
        <w:widowControl/>
        <w:numPr>
          <w:ilvl w:val="1"/>
          <w:numId w:val="4"/>
        </w:numPr>
        <w:tabs>
          <w:tab w:val="left" w:pos="0"/>
        </w:tabs>
        <w:suppressAutoHyphens w:val="0"/>
        <w:autoSpaceDE/>
        <w:jc w:val="both"/>
        <w:rPr>
          <w:sz w:val="20"/>
          <w:szCs w:val="20"/>
        </w:rPr>
      </w:pPr>
      <w:r w:rsidRPr="006F3FED">
        <w:rPr>
          <w:sz w:val="20"/>
          <w:szCs w:val="20"/>
        </w:rPr>
        <w:t>Создание праздничной атмосферы в городе Чухлома.</w:t>
      </w:r>
    </w:p>
    <w:p w:rsidR="006F3FED" w:rsidRPr="006F3FED" w:rsidRDefault="006F3FED" w:rsidP="006F3FED">
      <w:pPr>
        <w:widowControl/>
        <w:numPr>
          <w:ilvl w:val="1"/>
          <w:numId w:val="4"/>
        </w:numPr>
        <w:tabs>
          <w:tab w:val="left" w:pos="0"/>
        </w:tabs>
        <w:suppressAutoHyphens w:val="0"/>
        <w:autoSpaceDE/>
        <w:jc w:val="both"/>
        <w:rPr>
          <w:sz w:val="20"/>
          <w:szCs w:val="20"/>
        </w:rPr>
      </w:pPr>
      <w:r w:rsidRPr="006F3FED">
        <w:rPr>
          <w:sz w:val="20"/>
          <w:szCs w:val="20"/>
        </w:rPr>
        <w:t>Активизация деятельности руководителей организаций, индивидуальных предпринимателей, в оформлении витрин фасадов зданий.</w:t>
      </w:r>
    </w:p>
    <w:p w:rsidR="006F3FED" w:rsidRPr="006F3FED" w:rsidRDefault="006F3FED" w:rsidP="006F3FED">
      <w:pPr>
        <w:tabs>
          <w:tab w:val="left" w:pos="0"/>
        </w:tabs>
        <w:jc w:val="both"/>
        <w:rPr>
          <w:sz w:val="20"/>
          <w:szCs w:val="20"/>
        </w:rPr>
      </w:pPr>
    </w:p>
    <w:p w:rsidR="006F3FED" w:rsidRPr="006F3FED" w:rsidRDefault="006F3FED" w:rsidP="006F3FED">
      <w:pPr>
        <w:tabs>
          <w:tab w:val="left" w:pos="0"/>
        </w:tabs>
        <w:jc w:val="center"/>
        <w:rPr>
          <w:b/>
          <w:sz w:val="20"/>
          <w:szCs w:val="20"/>
        </w:rPr>
      </w:pPr>
      <w:r w:rsidRPr="006F3FED">
        <w:rPr>
          <w:b/>
          <w:sz w:val="20"/>
          <w:szCs w:val="20"/>
        </w:rPr>
        <w:t>3.Условия проведения конкурса</w:t>
      </w:r>
    </w:p>
    <w:p w:rsidR="006F3FED" w:rsidRPr="006F3FED" w:rsidRDefault="006F3FED" w:rsidP="006F3FED">
      <w:pPr>
        <w:tabs>
          <w:tab w:val="left" w:pos="0"/>
        </w:tabs>
        <w:jc w:val="center"/>
        <w:rPr>
          <w:sz w:val="20"/>
          <w:szCs w:val="20"/>
        </w:rPr>
      </w:pPr>
    </w:p>
    <w:p w:rsidR="006F3FED" w:rsidRPr="006F3FED" w:rsidRDefault="006F3FED" w:rsidP="006F3FED">
      <w:pPr>
        <w:tabs>
          <w:tab w:val="left" w:pos="0"/>
        </w:tabs>
        <w:jc w:val="both"/>
        <w:rPr>
          <w:sz w:val="20"/>
          <w:szCs w:val="20"/>
        </w:rPr>
      </w:pPr>
      <w:r w:rsidRPr="006F3FED">
        <w:rPr>
          <w:sz w:val="20"/>
          <w:szCs w:val="20"/>
        </w:rPr>
        <w:t>В конкурсе могут принять участие организации, индивидуальные предприниматели, жители города.</w:t>
      </w:r>
    </w:p>
    <w:p w:rsidR="006F3FED" w:rsidRPr="006F3FED" w:rsidRDefault="006F3FED" w:rsidP="006F3FED">
      <w:pPr>
        <w:tabs>
          <w:tab w:val="left" w:pos="0"/>
        </w:tabs>
        <w:jc w:val="both"/>
        <w:rPr>
          <w:sz w:val="20"/>
          <w:szCs w:val="20"/>
        </w:rPr>
      </w:pPr>
      <w:r w:rsidRPr="006F3FED">
        <w:rPr>
          <w:sz w:val="20"/>
          <w:szCs w:val="20"/>
        </w:rPr>
        <w:t>Участники конкурса оформляют по номинациям:</w:t>
      </w:r>
    </w:p>
    <w:p w:rsidR="006F3FED" w:rsidRPr="006F3FED" w:rsidRDefault="006F3FED" w:rsidP="006F3FED">
      <w:pPr>
        <w:tabs>
          <w:tab w:val="left" w:pos="0"/>
        </w:tabs>
        <w:jc w:val="both"/>
        <w:rPr>
          <w:sz w:val="20"/>
          <w:szCs w:val="20"/>
        </w:rPr>
      </w:pPr>
      <w:r w:rsidRPr="006F3FED">
        <w:rPr>
          <w:sz w:val="20"/>
          <w:szCs w:val="20"/>
        </w:rPr>
        <w:t>- витрину;</w:t>
      </w:r>
    </w:p>
    <w:p w:rsidR="006F3FED" w:rsidRPr="006F3FED" w:rsidRDefault="006F3FED" w:rsidP="006F3FED">
      <w:pPr>
        <w:tabs>
          <w:tab w:val="left" w:pos="0"/>
        </w:tabs>
        <w:jc w:val="both"/>
        <w:rPr>
          <w:sz w:val="20"/>
          <w:szCs w:val="20"/>
        </w:rPr>
      </w:pPr>
      <w:r w:rsidRPr="006F3FED">
        <w:rPr>
          <w:sz w:val="20"/>
          <w:szCs w:val="20"/>
        </w:rPr>
        <w:t>- фасад;</w:t>
      </w:r>
    </w:p>
    <w:p w:rsidR="006F3FED" w:rsidRPr="006F3FED" w:rsidRDefault="006F3FED" w:rsidP="006F3FED">
      <w:pPr>
        <w:tabs>
          <w:tab w:val="left" w:pos="0"/>
        </w:tabs>
        <w:jc w:val="both"/>
        <w:rPr>
          <w:sz w:val="20"/>
          <w:szCs w:val="20"/>
        </w:rPr>
      </w:pPr>
      <w:r w:rsidRPr="006F3FED">
        <w:rPr>
          <w:sz w:val="20"/>
          <w:szCs w:val="20"/>
        </w:rPr>
        <w:t>- лучший двор;</w:t>
      </w:r>
    </w:p>
    <w:p w:rsidR="006F3FED" w:rsidRPr="006F3FED" w:rsidRDefault="006F3FED" w:rsidP="006F3FED">
      <w:pPr>
        <w:tabs>
          <w:tab w:val="left" w:pos="0"/>
        </w:tabs>
        <w:jc w:val="both"/>
        <w:rPr>
          <w:sz w:val="20"/>
          <w:szCs w:val="20"/>
        </w:rPr>
      </w:pPr>
      <w:r w:rsidRPr="006F3FED">
        <w:rPr>
          <w:sz w:val="20"/>
          <w:szCs w:val="20"/>
        </w:rPr>
        <w:t>- лучшая улица.</w:t>
      </w:r>
    </w:p>
    <w:p w:rsidR="006F3FED" w:rsidRPr="006F3FED" w:rsidRDefault="006F3FED" w:rsidP="006F3FED">
      <w:pPr>
        <w:tabs>
          <w:tab w:val="left" w:pos="0"/>
        </w:tabs>
        <w:jc w:val="both"/>
        <w:rPr>
          <w:sz w:val="20"/>
          <w:szCs w:val="20"/>
        </w:rPr>
      </w:pPr>
      <w:r w:rsidRPr="006F3FED">
        <w:rPr>
          <w:sz w:val="20"/>
          <w:szCs w:val="20"/>
        </w:rPr>
        <w:t xml:space="preserve">Конкурс проводится в один этап с «01» декабря 2022 года по «20» декабря 2022 года- оформление и оценка витрин, фасадов зданий, представленных на конкурс к Новому году и Рождеству. </w:t>
      </w:r>
    </w:p>
    <w:p w:rsidR="006F3FED" w:rsidRPr="006F3FED" w:rsidRDefault="006F3FED" w:rsidP="006F3FED">
      <w:pPr>
        <w:tabs>
          <w:tab w:val="left" w:pos="0"/>
        </w:tabs>
        <w:jc w:val="both"/>
        <w:rPr>
          <w:sz w:val="20"/>
          <w:szCs w:val="20"/>
        </w:rPr>
      </w:pPr>
      <w:r w:rsidRPr="006F3FED">
        <w:rPr>
          <w:sz w:val="20"/>
          <w:szCs w:val="20"/>
        </w:rPr>
        <w:t>Заявки на участие в конкурсе принимаются в письменном виде по адресу: г. Чухлома, ул. Советская д.1 городское поселение, по телефону-2-10-25, до 15 декабря 2022 года</w:t>
      </w:r>
    </w:p>
    <w:p w:rsidR="006F3FED" w:rsidRPr="006F3FED" w:rsidRDefault="006F3FED" w:rsidP="006F3FED">
      <w:pPr>
        <w:tabs>
          <w:tab w:val="left" w:pos="0"/>
        </w:tabs>
        <w:jc w:val="both"/>
        <w:rPr>
          <w:sz w:val="20"/>
          <w:szCs w:val="20"/>
        </w:rPr>
      </w:pPr>
    </w:p>
    <w:p w:rsidR="006F3FED" w:rsidRPr="006F3FED" w:rsidRDefault="006F3FED" w:rsidP="006F3FED">
      <w:pPr>
        <w:tabs>
          <w:tab w:val="left" w:pos="0"/>
        </w:tabs>
        <w:jc w:val="center"/>
        <w:rPr>
          <w:b/>
          <w:sz w:val="20"/>
          <w:szCs w:val="20"/>
        </w:rPr>
      </w:pPr>
      <w:r w:rsidRPr="006F3FED">
        <w:rPr>
          <w:b/>
          <w:sz w:val="20"/>
          <w:szCs w:val="20"/>
        </w:rPr>
        <w:t>4.Критерии оценки</w:t>
      </w:r>
    </w:p>
    <w:p w:rsidR="006F3FED" w:rsidRPr="006F3FED" w:rsidRDefault="006F3FED" w:rsidP="006F3FED">
      <w:pPr>
        <w:tabs>
          <w:tab w:val="left" w:pos="0"/>
        </w:tabs>
        <w:jc w:val="center"/>
        <w:rPr>
          <w:sz w:val="20"/>
          <w:szCs w:val="20"/>
        </w:rPr>
      </w:pPr>
    </w:p>
    <w:p w:rsidR="006F3FED" w:rsidRPr="006F3FED" w:rsidRDefault="006F3FED" w:rsidP="006F3FED">
      <w:pPr>
        <w:tabs>
          <w:tab w:val="left" w:pos="0"/>
        </w:tabs>
        <w:jc w:val="both"/>
        <w:rPr>
          <w:sz w:val="20"/>
          <w:szCs w:val="20"/>
        </w:rPr>
      </w:pPr>
      <w:r w:rsidRPr="006F3FED">
        <w:rPr>
          <w:sz w:val="20"/>
          <w:szCs w:val="20"/>
        </w:rPr>
        <w:t>- соответствие Новогодней тематики;</w:t>
      </w:r>
    </w:p>
    <w:p w:rsidR="006F3FED" w:rsidRPr="006F3FED" w:rsidRDefault="006F3FED" w:rsidP="006F3FED">
      <w:pPr>
        <w:tabs>
          <w:tab w:val="left" w:pos="0"/>
        </w:tabs>
        <w:jc w:val="both"/>
        <w:rPr>
          <w:sz w:val="20"/>
          <w:szCs w:val="20"/>
        </w:rPr>
      </w:pPr>
      <w:r w:rsidRPr="006F3FED">
        <w:rPr>
          <w:sz w:val="20"/>
          <w:szCs w:val="20"/>
        </w:rPr>
        <w:t>- применение рекламных символов пропагандирующих продукцию местного производства, рекламы родного края;</w:t>
      </w:r>
    </w:p>
    <w:p w:rsidR="006F3FED" w:rsidRPr="006F3FED" w:rsidRDefault="006F3FED" w:rsidP="006F3FED">
      <w:pPr>
        <w:tabs>
          <w:tab w:val="left" w:pos="0"/>
        </w:tabs>
        <w:jc w:val="both"/>
        <w:rPr>
          <w:sz w:val="20"/>
          <w:szCs w:val="20"/>
        </w:rPr>
      </w:pPr>
      <w:r w:rsidRPr="006F3FED">
        <w:rPr>
          <w:sz w:val="20"/>
          <w:szCs w:val="20"/>
        </w:rPr>
        <w:t>- эстетичность;</w:t>
      </w:r>
    </w:p>
    <w:p w:rsidR="006F3FED" w:rsidRPr="006F3FED" w:rsidRDefault="006F3FED" w:rsidP="006F3FED">
      <w:pPr>
        <w:tabs>
          <w:tab w:val="left" w:pos="0"/>
        </w:tabs>
        <w:jc w:val="both"/>
        <w:rPr>
          <w:sz w:val="20"/>
          <w:szCs w:val="20"/>
        </w:rPr>
      </w:pPr>
      <w:r w:rsidRPr="006F3FED">
        <w:rPr>
          <w:sz w:val="20"/>
          <w:szCs w:val="20"/>
        </w:rPr>
        <w:t>- применение различных рекламных, визуальных, художественных и технических приёмов;</w:t>
      </w:r>
    </w:p>
    <w:p w:rsidR="006F3FED" w:rsidRPr="006F3FED" w:rsidRDefault="006F3FED" w:rsidP="006F3FED">
      <w:pPr>
        <w:tabs>
          <w:tab w:val="left" w:pos="0"/>
        </w:tabs>
        <w:jc w:val="both"/>
        <w:rPr>
          <w:sz w:val="20"/>
          <w:szCs w:val="20"/>
        </w:rPr>
      </w:pPr>
      <w:r w:rsidRPr="006F3FED">
        <w:rPr>
          <w:sz w:val="20"/>
          <w:szCs w:val="20"/>
        </w:rPr>
        <w:t>- общее впечатление.</w:t>
      </w:r>
    </w:p>
    <w:p w:rsidR="006F3FED" w:rsidRPr="006F3FED" w:rsidRDefault="006F3FED" w:rsidP="006F3FED">
      <w:pPr>
        <w:tabs>
          <w:tab w:val="left" w:pos="0"/>
        </w:tabs>
        <w:jc w:val="both"/>
        <w:rPr>
          <w:sz w:val="20"/>
          <w:szCs w:val="20"/>
        </w:rPr>
      </w:pPr>
    </w:p>
    <w:p w:rsidR="006F3FED" w:rsidRPr="006F3FED" w:rsidRDefault="006F3FED" w:rsidP="006F3FED">
      <w:pPr>
        <w:tabs>
          <w:tab w:val="left" w:pos="0"/>
        </w:tabs>
        <w:jc w:val="both"/>
        <w:rPr>
          <w:b/>
          <w:sz w:val="20"/>
          <w:szCs w:val="20"/>
        </w:rPr>
      </w:pPr>
    </w:p>
    <w:p w:rsidR="006F3FED" w:rsidRPr="006F3FED" w:rsidRDefault="006F3FED" w:rsidP="006F3FED">
      <w:pPr>
        <w:tabs>
          <w:tab w:val="left" w:pos="0"/>
        </w:tabs>
        <w:jc w:val="both"/>
        <w:rPr>
          <w:b/>
          <w:sz w:val="20"/>
          <w:szCs w:val="20"/>
        </w:rPr>
      </w:pPr>
    </w:p>
    <w:p w:rsidR="006F3FED" w:rsidRPr="006F3FED" w:rsidRDefault="006F3FED" w:rsidP="006F3FED">
      <w:pPr>
        <w:tabs>
          <w:tab w:val="left" w:pos="0"/>
        </w:tabs>
        <w:jc w:val="center"/>
        <w:rPr>
          <w:b/>
          <w:sz w:val="20"/>
          <w:szCs w:val="20"/>
        </w:rPr>
      </w:pPr>
      <w:r w:rsidRPr="006F3FED">
        <w:rPr>
          <w:b/>
          <w:sz w:val="20"/>
          <w:szCs w:val="20"/>
        </w:rPr>
        <w:t>5. Подведение итогов конкурса</w:t>
      </w:r>
    </w:p>
    <w:p w:rsidR="006F3FED" w:rsidRPr="006F3FED" w:rsidRDefault="006F3FED" w:rsidP="006F3FED">
      <w:pPr>
        <w:tabs>
          <w:tab w:val="left" w:pos="0"/>
        </w:tabs>
        <w:jc w:val="both"/>
        <w:rPr>
          <w:sz w:val="20"/>
          <w:szCs w:val="20"/>
        </w:rPr>
      </w:pPr>
    </w:p>
    <w:p w:rsidR="006F3FED" w:rsidRPr="006F3FED" w:rsidRDefault="006F3FED" w:rsidP="006F3FED">
      <w:pPr>
        <w:tabs>
          <w:tab w:val="left" w:pos="0"/>
        </w:tabs>
        <w:jc w:val="both"/>
        <w:rPr>
          <w:sz w:val="20"/>
          <w:szCs w:val="20"/>
        </w:rPr>
      </w:pPr>
      <w:r w:rsidRPr="006F3FED">
        <w:rPr>
          <w:sz w:val="20"/>
          <w:szCs w:val="20"/>
        </w:rPr>
        <w:t>Итоги конкурса проводятся отдельно по каждой номинации. Информация о проведении конкурса и подведении итогов конкурса и имена победителей публикуются в печатном издании «Вестник Чухломы».</w:t>
      </w:r>
    </w:p>
    <w:p w:rsidR="006F3FED" w:rsidRPr="006F3FED" w:rsidRDefault="006F3FED" w:rsidP="006F3FED">
      <w:pPr>
        <w:jc w:val="both"/>
        <w:rPr>
          <w:sz w:val="20"/>
          <w:szCs w:val="20"/>
        </w:rPr>
      </w:pPr>
    </w:p>
    <w:p w:rsidR="006F3FED" w:rsidRPr="006F3FED" w:rsidRDefault="006F3FED" w:rsidP="006F3FED">
      <w:pPr>
        <w:jc w:val="center"/>
        <w:rPr>
          <w:sz w:val="20"/>
          <w:szCs w:val="20"/>
        </w:rPr>
      </w:pPr>
      <w:r w:rsidRPr="006F3FED">
        <w:rPr>
          <w:b/>
          <w:sz w:val="20"/>
          <w:szCs w:val="20"/>
        </w:rPr>
        <w:t>6.Жюри конкурса</w:t>
      </w:r>
      <w:r w:rsidRPr="006F3FED">
        <w:rPr>
          <w:sz w:val="20"/>
          <w:szCs w:val="20"/>
        </w:rPr>
        <w:t>:</w:t>
      </w:r>
    </w:p>
    <w:p w:rsidR="006F3FED" w:rsidRPr="006F3FED" w:rsidRDefault="006F3FED" w:rsidP="006F3FED">
      <w:pPr>
        <w:jc w:val="center"/>
        <w:rPr>
          <w:sz w:val="20"/>
          <w:szCs w:val="20"/>
        </w:rPr>
      </w:pPr>
    </w:p>
    <w:p w:rsidR="006F3FED" w:rsidRPr="006F3FED" w:rsidRDefault="006F3FED" w:rsidP="006F3FED">
      <w:pPr>
        <w:jc w:val="both"/>
        <w:rPr>
          <w:sz w:val="20"/>
          <w:szCs w:val="20"/>
        </w:rPr>
      </w:pPr>
      <w:r w:rsidRPr="006F3FED">
        <w:rPr>
          <w:sz w:val="20"/>
          <w:szCs w:val="20"/>
        </w:rPr>
        <w:t>С целью оценки участников конкурса и определения победителей конкурса формируется жюри конкурса.</w:t>
      </w:r>
    </w:p>
    <w:p w:rsidR="006F3FED" w:rsidRPr="006F3FED" w:rsidRDefault="006F3FED" w:rsidP="006F3FED">
      <w:pPr>
        <w:jc w:val="both"/>
        <w:rPr>
          <w:sz w:val="20"/>
          <w:szCs w:val="20"/>
        </w:rPr>
      </w:pPr>
      <w:r w:rsidRPr="006F3FED">
        <w:rPr>
          <w:sz w:val="20"/>
          <w:szCs w:val="20"/>
        </w:rPr>
        <w:t>В состав жюри входят:</w:t>
      </w:r>
    </w:p>
    <w:p w:rsidR="006F3FED" w:rsidRPr="006F3FED" w:rsidRDefault="006F3FED" w:rsidP="006F3FED">
      <w:pPr>
        <w:jc w:val="both"/>
        <w:rPr>
          <w:sz w:val="20"/>
          <w:szCs w:val="20"/>
        </w:rPr>
      </w:pPr>
      <w:r w:rsidRPr="006F3FED">
        <w:rPr>
          <w:sz w:val="20"/>
          <w:szCs w:val="20"/>
        </w:rPr>
        <w:t>Смирнов Илья Сергеевич - заместитель главы городского поселения город Чухлома Чухломского муниципального района Костромской области;</w:t>
      </w:r>
    </w:p>
    <w:p w:rsidR="006F3FED" w:rsidRPr="006F3FED" w:rsidRDefault="006F3FED" w:rsidP="006F3FED">
      <w:pPr>
        <w:jc w:val="both"/>
        <w:rPr>
          <w:sz w:val="20"/>
          <w:szCs w:val="20"/>
        </w:rPr>
      </w:pPr>
      <w:r w:rsidRPr="006F3FED">
        <w:rPr>
          <w:sz w:val="20"/>
          <w:szCs w:val="20"/>
        </w:rPr>
        <w:t>Шведова О.В. – Председатель Совета депутатов городского поселения город Чухлома Чухломского муниципального района Костромской области;</w:t>
      </w:r>
    </w:p>
    <w:p w:rsidR="006F3FED" w:rsidRPr="006F3FED" w:rsidRDefault="006F3FED" w:rsidP="006F3FED">
      <w:pPr>
        <w:jc w:val="both"/>
        <w:rPr>
          <w:sz w:val="20"/>
          <w:szCs w:val="20"/>
        </w:rPr>
      </w:pPr>
      <w:proofErr w:type="spellStart"/>
      <w:r w:rsidRPr="006F3FED">
        <w:rPr>
          <w:sz w:val="20"/>
          <w:szCs w:val="20"/>
        </w:rPr>
        <w:t>Беркутова</w:t>
      </w:r>
      <w:proofErr w:type="spellEnd"/>
      <w:r w:rsidRPr="006F3FED">
        <w:rPr>
          <w:sz w:val="20"/>
          <w:szCs w:val="20"/>
        </w:rPr>
        <w:t xml:space="preserve"> Елена Викторовна – редактор газеты «Вперед»;</w:t>
      </w:r>
    </w:p>
    <w:p w:rsidR="006F3FED" w:rsidRPr="006F3FED" w:rsidRDefault="006F3FED" w:rsidP="006F3FED">
      <w:pPr>
        <w:jc w:val="both"/>
        <w:rPr>
          <w:b/>
          <w:sz w:val="20"/>
          <w:szCs w:val="20"/>
        </w:rPr>
      </w:pPr>
      <w:r w:rsidRPr="006F3FED">
        <w:rPr>
          <w:sz w:val="20"/>
          <w:szCs w:val="20"/>
        </w:rPr>
        <w:t>Лебедева Ирина Николаевна</w:t>
      </w:r>
      <w:r w:rsidRPr="006F3FED">
        <w:rPr>
          <w:b/>
          <w:sz w:val="20"/>
          <w:szCs w:val="20"/>
        </w:rPr>
        <w:t xml:space="preserve"> – </w:t>
      </w:r>
      <w:r w:rsidRPr="006F3FED">
        <w:rPr>
          <w:sz w:val="20"/>
          <w:szCs w:val="20"/>
        </w:rPr>
        <w:t>главный</w:t>
      </w:r>
      <w:r w:rsidRPr="006F3FED">
        <w:rPr>
          <w:b/>
          <w:sz w:val="20"/>
          <w:szCs w:val="20"/>
        </w:rPr>
        <w:t xml:space="preserve"> </w:t>
      </w:r>
      <w:r w:rsidRPr="006F3FED">
        <w:rPr>
          <w:sz w:val="20"/>
          <w:szCs w:val="20"/>
        </w:rPr>
        <w:t>специалист по управлению имуществом администрации городского поселения город Чухлома Чухломского муниципального района Костромской области.</w:t>
      </w:r>
    </w:p>
    <w:p w:rsidR="006F3FED" w:rsidRPr="006F3FED" w:rsidRDefault="006F3FED" w:rsidP="006F3FED">
      <w:pPr>
        <w:jc w:val="both"/>
        <w:rPr>
          <w:sz w:val="20"/>
          <w:szCs w:val="20"/>
        </w:rPr>
      </w:pPr>
    </w:p>
    <w:p w:rsidR="006F3FED" w:rsidRPr="006F3FED" w:rsidRDefault="006F3FED" w:rsidP="006F3FED">
      <w:pPr>
        <w:ind w:hanging="360"/>
        <w:jc w:val="center"/>
        <w:rPr>
          <w:b/>
          <w:sz w:val="20"/>
          <w:szCs w:val="20"/>
        </w:rPr>
      </w:pPr>
      <w:r w:rsidRPr="006F3FED">
        <w:rPr>
          <w:b/>
          <w:sz w:val="20"/>
          <w:szCs w:val="20"/>
        </w:rPr>
        <w:t>7. Победители Конкурса награждаются</w:t>
      </w:r>
    </w:p>
    <w:p w:rsidR="006F3FED" w:rsidRPr="006F3FED" w:rsidRDefault="006F3FED" w:rsidP="006F3FED">
      <w:pPr>
        <w:jc w:val="center"/>
        <w:rPr>
          <w:sz w:val="20"/>
          <w:szCs w:val="20"/>
        </w:rPr>
      </w:pPr>
    </w:p>
    <w:p w:rsidR="006F3FED" w:rsidRPr="006F3FED" w:rsidRDefault="006F3FED" w:rsidP="006F3FED">
      <w:pPr>
        <w:jc w:val="both"/>
        <w:rPr>
          <w:sz w:val="20"/>
          <w:szCs w:val="20"/>
        </w:rPr>
      </w:pPr>
      <w:r w:rsidRPr="006F3FED">
        <w:rPr>
          <w:sz w:val="20"/>
          <w:szCs w:val="20"/>
        </w:rPr>
        <w:t>Дипломами и призами, все участники будут отмечены Благодарственными письмами.</w:t>
      </w:r>
    </w:p>
    <w:p w:rsidR="006F3FED" w:rsidRPr="006F3FED" w:rsidRDefault="006F3FED" w:rsidP="006F3FED">
      <w:pPr>
        <w:rPr>
          <w:sz w:val="20"/>
          <w:szCs w:val="20"/>
        </w:rPr>
      </w:pPr>
    </w:p>
    <w:p w:rsidR="00DB4B18" w:rsidRPr="00214336" w:rsidRDefault="00DB4B18" w:rsidP="00DB4B18">
      <w:pPr>
        <w:keepNext/>
        <w:jc w:val="center"/>
        <w:outlineLvl w:val="1"/>
        <w:rPr>
          <w:b/>
          <w:bCs/>
          <w:sz w:val="20"/>
          <w:szCs w:val="20"/>
        </w:rPr>
      </w:pPr>
      <w:r w:rsidRPr="00214336">
        <w:rPr>
          <w:b/>
          <w:bCs/>
          <w:sz w:val="20"/>
          <w:szCs w:val="20"/>
        </w:rPr>
        <w:t>СОВЕТ ДЕПУТАТОВ</w:t>
      </w:r>
    </w:p>
    <w:p w:rsidR="00DB4B18" w:rsidRPr="00214336" w:rsidRDefault="00DB4B18" w:rsidP="00DB4B18">
      <w:pPr>
        <w:keepNext/>
        <w:jc w:val="center"/>
        <w:outlineLvl w:val="1"/>
        <w:rPr>
          <w:b/>
          <w:bCs/>
          <w:sz w:val="20"/>
          <w:szCs w:val="20"/>
        </w:rPr>
      </w:pPr>
      <w:r w:rsidRPr="00214336">
        <w:rPr>
          <w:b/>
          <w:bCs/>
          <w:sz w:val="20"/>
          <w:szCs w:val="20"/>
        </w:rPr>
        <w:t xml:space="preserve"> ГОРОДСКОГО ПОСЕЛЕНИЯ ГОРОД ЧУХЛОМА ЧУХЛОМСКОГО МУНИЦИПАЛЬНОГО РАЙОНА КОСТРОМСКОЙ ОБЛАСТИ</w:t>
      </w:r>
    </w:p>
    <w:p w:rsidR="00DB4B18" w:rsidRPr="00214336" w:rsidRDefault="00DB4B18" w:rsidP="00DB4B18">
      <w:pPr>
        <w:jc w:val="center"/>
        <w:rPr>
          <w:b/>
          <w:sz w:val="20"/>
          <w:szCs w:val="20"/>
        </w:rPr>
      </w:pPr>
    </w:p>
    <w:p w:rsidR="00DB4B18" w:rsidRPr="00214336" w:rsidRDefault="00DB4B18" w:rsidP="00DB4B18">
      <w:pPr>
        <w:jc w:val="center"/>
        <w:rPr>
          <w:b/>
          <w:sz w:val="20"/>
          <w:szCs w:val="20"/>
        </w:rPr>
      </w:pPr>
      <w:r w:rsidRPr="00214336">
        <w:rPr>
          <w:b/>
          <w:sz w:val="20"/>
          <w:szCs w:val="20"/>
        </w:rPr>
        <w:t>РЕШЕНИЕ</w:t>
      </w:r>
    </w:p>
    <w:p w:rsidR="00DB4B18" w:rsidRPr="00214336" w:rsidRDefault="00DB4B18" w:rsidP="00DB4B18">
      <w:pPr>
        <w:jc w:val="both"/>
        <w:rPr>
          <w:b/>
          <w:sz w:val="20"/>
          <w:szCs w:val="20"/>
        </w:rPr>
      </w:pPr>
    </w:p>
    <w:p w:rsidR="00DB4B18" w:rsidRPr="00214336" w:rsidRDefault="00DB4B18" w:rsidP="00DB4B18">
      <w:pPr>
        <w:jc w:val="both"/>
        <w:rPr>
          <w:sz w:val="20"/>
          <w:szCs w:val="20"/>
        </w:rPr>
      </w:pPr>
      <w:proofErr w:type="gramStart"/>
      <w:r w:rsidRPr="00214336">
        <w:rPr>
          <w:sz w:val="20"/>
          <w:szCs w:val="20"/>
        </w:rPr>
        <w:t>от</w:t>
      </w:r>
      <w:proofErr w:type="gramEnd"/>
      <w:r w:rsidRPr="00214336">
        <w:rPr>
          <w:sz w:val="20"/>
          <w:szCs w:val="20"/>
        </w:rPr>
        <w:t xml:space="preserve"> «09» декабря 2022 года № 107</w:t>
      </w:r>
    </w:p>
    <w:p w:rsidR="00DB4B18" w:rsidRPr="00214336" w:rsidRDefault="00DB4B18" w:rsidP="00DB4B18">
      <w:pPr>
        <w:ind w:firstLine="709"/>
        <w:rPr>
          <w:sz w:val="20"/>
          <w:szCs w:val="20"/>
        </w:rPr>
      </w:pPr>
    </w:p>
    <w:p w:rsidR="00DB4B18" w:rsidRPr="00214336" w:rsidRDefault="00DB4B18" w:rsidP="00DB4B18">
      <w:pPr>
        <w:jc w:val="both"/>
        <w:rPr>
          <w:sz w:val="20"/>
          <w:szCs w:val="20"/>
        </w:rPr>
      </w:pPr>
      <w:r w:rsidRPr="00214336">
        <w:rPr>
          <w:sz w:val="20"/>
          <w:szCs w:val="20"/>
        </w:rPr>
        <w:t>О бюджете городского поселения город</w:t>
      </w:r>
      <w:r>
        <w:rPr>
          <w:sz w:val="20"/>
          <w:szCs w:val="20"/>
        </w:rPr>
        <w:t xml:space="preserve"> </w:t>
      </w:r>
      <w:r w:rsidRPr="00214336">
        <w:rPr>
          <w:sz w:val="20"/>
          <w:szCs w:val="20"/>
        </w:rPr>
        <w:t xml:space="preserve">Чухлома Чухломского муниципального </w:t>
      </w:r>
    </w:p>
    <w:p w:rsidR="00DB4B18" w:rsidRPr="00214336" w:rsidRDefault="00DB4B18" w:rsidP="00DB4B18">
      <w:pPr>
        <w:jc w:val="both"/>
        <w:rPr>
          <w:sz w:val="20"/>
          <w:szCs w:val="20"/>
        </w:rPr>
      </w:pPr>
      <w:proofErr w:type="gramStart"/>
      <w:r w:rsidRPr="00214336">
        <w:rPr>
          <w:sz w:val="20"/>
          <w:szCs w:val="20"/>
        </w:rPr>
        <w:t>района</w:t>
      </w:r>
      <w:proofErr w:type="gramEnd"/>
      <w:r w:rsidRPr="00214336">
        <w:rPr>
          <w:sz w:val="20"/>
          <w:szCs w:val="20"/>
        </w:rPr>
        <w:t xml:space="preserve"> Костромской области на 2023 годи на плановый период 2024 и 2025 годов</w:t>
      </w:r>
    </w:p>
    <w:p w:rsidR="00DB4B18" w:rsidRPr="00214336" w:rsidRDefault="00DB4B18" w:rsidP="00DB4B18">
      <w:pPr>
        <w:ind w:firstLine="709"/>
        <w:rPr>
          <w:sz w:val="20"/>
          <w:szCs w:val="20"/>
        </w:rPr>
      </w:pPr>
    </w:p>
    <w:p w:rsidR="00DB4B18" w:rsidRPr="00214336" w:rsidRDefault="00DB4B18" w:rsidP="00DB4B18">
      <w:pPr>
        <w:ind w:firstLine="709"/>
        <w:jc w:val="both"/>
        <w:rPr>
          <w:sz w:val="20"/>
          <w:szCs w:val="20"/>
        </w:rPr>
      </w:pPr>
      <w:r w:rsidRPr="00214336">
        <w:rPr>
          <w:sz w:val="20"/>
          <w:szCs w:val="20"/>
        </w:rPr>
        <w:t xml:space="preserve">Рассмотрев проект бюджета городского поселения город Чухлома на 2023 год и на плановый период 2024 и 2025 годов, внесенный главой администрации городского поселения город Чухлома Чухломского муниципального района Костромской области в порядке правотворческой инициативы, предложения постоянных депутатских комиссий, Совет депутатов </w:t>
      </w:r>
      <w:r w:rsidRPr="00214336">
        <w:rPr>
          <w:b/>
          <w:sz w:val="20"/>
          <w:szCs w:val="20"/>
        </w:rPr>
        <w:t>РЕШИЛ:</w:t>
      </w:r>
    </w:p>
    <w:p w:rsidR="00DB4B18" w:rsidRPr="00214336" w:rsidRDefault="00DB4B18" w:rsidP="00DB4B18">
      <w:pPr>
        <w:ind w:firstLine="709"/>
        <w:jc w:val="both"/>
        <w:rPr>
          <w:sz w:val="20"/>
          <w:szCs w:val="20"/>
        </w:rPr>
      </w:pPr>
      <w:r w:rsidRPr="00214336">
        <w:rPr>
          <w:sz w:val="20"/>
          <w:szCs w:val="20"/>
          <w:lang w:eastAsia="hi-IN" w:bidi="hi-IN"/>
        </w:rPr>
        <w:t>1. Принять проект бюджета городского поселения город Чухлома Чухломского муниципального района Костромской области на 2023 год и на плановый период 2024 и 2025 годов в первом чтении.</w:t>
      </w:r>
    </w:p>
    <w:p w:rsidR="00DB4B18" w:rsidRPr="00214336" w:rsidRDefault="00DB4B18" w:rsidP="00DB4B18">
      <w:pPr>
        <w:ind w:firstLine="709"/>
        <w:jc w:val="both"/>
        <w:rPr>
          <w:sz w:val="20"/>
          <w:szCs w:val="20"/>
          <w:lang w:eastAsia="hi-IN" w:bidi="hi-IN"/>
        </w:rPr>
      </w:pPr>
      <w:r w:rsidRPr="00214336">
        <w:rPr>
          <w:sz w:val="20"/>
          <w:szCs w:val="20"/>
          <w:lang w:eastAsia="hi-IN" w:bidi="hi-IN"/>
        </w:rPr>
        <w:t>2. Утвердить:</w:t>
      </w:r>
    </w:p>
    <w:p w:rsidR="00DB4B18" w:rsidRPr="00214336" w:rsidRDefault="00DB4B18" w:rsidP="00DB4B18">
      <w:pPr>
        <w:ind w:firstLine="709"/>
        <w:jc w:val="both"/>
        <w:rPr>
          <w:sz w:val="20"/>
          <w:szCs w:val="20"/>
        </w:rPr>
      </w:pPr>
      <w:r w:rsidRPr="00214336">
        <w:rPr>
          <w:sz w:val="20"/>
          <w:szCs w:val="20"/>
          <w:lang w:eastAsia="hi-IN" w:bidi="hi-IN"/>
        </w:rPr>
        <w:t>2.1.</w:t>
      </w:r>
      <w:r w:rsidRPr="00214336">
        <w:rPr>
          <w:sz w:val="20"/>
          <w:szCs w:val="20"/>
          <w:lang w:eastAsia="ar-SA"/>
        </w:rPr>
        <w:t xml:space="preserve"> Прогнозируемый общий объем доходов бюджета городского поселения город Чухлома Чухломского муниципального района Костромской области на 2023 год в </w:t>
      </w:r>
      <w:proofErr w:type="gramStart"/>
      <w:r w:rsidRPr="00214336">
        <w:rPr>
          <w:sz w:val="20"/>
          <w:szCs w:val="20"/>
          <w:lang w:eastAsia="ar-SA"/>
        </w:rPr>
        <w:t>сумме  85</w:t>
      </w:r>
      <w:proofErr w:type="gramEnd"/>
      <w:r w:rsidRPr="00214336">
        <w:rPr>
          <w:sz w:val="20"/>
          <w:szCs w:val="20"/>
          <w:lang w:eastAsia="ar-SA"/>
        </w:rPr>
        <w:t xml:space="preserve"> 356,8 тыс. рублей, в том числе объем безвозмездных поступлений от других бюджетов бюджетной системы Российской Федерации в сумме 63 716,5 тыс. рублей;</w:t>
      </w:r>
    </w:p>
    <w:p w:rsidR="00DB4B18" w:rsidRPr="00214336" w:rsidRDefault="00DB4B18" w:rsidP="00DB4B18">
      <w:pPr>
        <w:ind w:firstLine="709"/>
        <w:jc w:val="both"/>
        <w:rPr>
          <w:sz w:val="20"/>
          <w:szCs w:val="20"/>
        </w:rPr>
      </w:pPr>
      <w:r w:rsidRPr="00214336">
        <w:rPr>
          <w:sz w:val="20"/>
          <w:szCs w:val="20"/>
          <w:lang w:eastAsia="hi-IN" w:bidi="hi-IN"/>
        </w:rPr>
        <w:t>2.2.</w:t>
      </w:r>
      <w:r w:rsidRPr="00214336">
        <w:rPr>
          <w:sz w:val="20"/>
          <w:szCs w:val="20"/>
          <w:lang w:eastAsia="ar-SA"/>
        </w:rPr>
        <w:t xml:space="preserve"> Общий объем расходов бюджета городского поселения город Чухлома Чухломского муниципального района Костромской области на 2023 год в сумме</w:t>
      </w:r>
      <w:r w:rsidRPr="00214336">
        <w:rPr>
          <w:rFonts w:ascii="Arial CYR" w:hAnsi="Arial CYR" w:cs="Arial CYR"/>
          <w:b/>
          <w:bCs/>
          <w:sz w:val="20"/>
          <w:szCs w:val="20"/>
          <w:lang w:eastAsia="ar-SA"/>
        </w:rPr>
        <w:t xml:space="preserve"> </w:t>
      </w:r>
      <w:r w:rsidRPr="00214336">
        <w:rPr>
          <w:sz w:val="20"/>
          <w:szCs w:val="20"/>
          <w:lang w:eastAsia="ar-SA"/>
        </w:rPr>
        <w:t>85 296,8</w:t>
      </w:r>
      <w:r w:rsidRPr="00214336">
        <w:rPr>
          <w:rFonts w:ascii="Arial CYR" w:hAnsi="Arial CYR" w:cs="Arial CYR"/>
          <w:b/>
          <w:bCs/>
          <w:sz w:val="20"/>
          <w:szCs w:val="20"/>
          <w:lang w:eastAsia="ar-SA"/>
        </w:rPr>
        <w:t xml:space="preserve"> </w:t>
      </w:r>
      <w:r w:rsidRPr="00214336">
        <w:rPr>
          <w:sz w:val="20"/>
          <w:szCs w:val="20"/>
          <w:lang w:eastAsia="ar-SA"/>
        </w:rPr>
        <w:t>тыс. рублей;</w:t>
      </w:r>
    </w:p>
    <w:p w:rsidR="00DB4B18" w:rsidRPr="00214336" w:rsidRDefault="00DB4B18" w:rsidP="00DB4B18">
      <w:pPr>
        <w:ind w:firstLine="709"/>
        <w:jc w:val="both"/>
        <w:rPr>
          <w:sz w:val="20"/>
          <w:szCs w:val="20"/>
        </w:rPr>
      </w:pPr>
      <w:r w:rsidRPr="00214336">
        <w:rPr>
          <w:sz w:val="20"/>
          <w:szCs w:val="20"/>
          <w:lang w:eastAsia="hi-IN" w:bidi="hi-IN"/>
        </w:rPr>
        <w:t xml:space="preserve">2.3. </w:t>
      </w:r>
      <w:r w:rsidRPr="00214336">
        <w:rPr>
          <w:sz w:val="20"/>
          <w:szCs w:val="20"/>
          <w:lang w:eastAsia="ar-SA"/>
        </w:rPr>
        <w:t>Профицит бюджета городского поселения город Чухлома Чухломского муниципального района Костромской области на 2023 год в сумме 60,0 тыс. рублей.</w:t>
      </w:r>
    </w:p>
    <w:p w:rsidR="00DB4B18" w:rsidRPr="00214336" w:rsidRDefault="00DB4B18" w:rsidP="00DB4B18">
      <w:pPr>
        <w:ind w:firstLine="709"/>
        <w:jc w:val="both"/>
        <w:rPr>
          <w:sz w:val="20"/>
          <w:szCs w:val="20"/>
        </w:rPr>
      </w:pPr>
      <w:r w:rsidRPr="00214336">
        <w:rPr>
          <w:sz w:val="20"/>
          <w:szCs w:val="20"/>
          <w:lang w:eastAsia="hi-IN" w:bidi="hi-IN"/>
        </w:rPr>
        <w:t>2.4.</w:t>
      </w:r>
      <w:r w:rsidRPr="00214336">
        <w:rPr>
          <w:sz w:val="20"/>
          <w:szCs w:val="20"/>
          <w:lang w:eastAsia="ar-SA"/>
        </w:rPr>
        <w:t xml:space="preserve"> Прогнозируемый общий объем доходов бюджета городского поселения город Чухлома Чухломского муниципального района Костромской области на 2024 год в сумме 26 032,3 тыс. рублей, в том числе объем безвозмездных поступлений от других бюджетов бюджетной системы Российской Федерации в сумме 4 044,9 тыс. рублей, и на 2025 год в сумме 26 370,8 тыс. рублей, в том числе объем безвозмездных поступлений от других бюджетов бюджетной системы Российской Федерации в сумме 4 045,1 тыс. рублей;</w:t>
      </w:r>
    </w:p>
    <w:p w:rsidR="00DB4B18" w:rsidRPr="00214336" w:rsidRDefault="00DB4B18" w:rsidP="00DB4B18">
      <w:pPr>
        <w:tabs>
          <w:tab w:val="left" w:pos="540"/>
        </w:tabs>
        <w:ind w:firstLine="709"/>
        <w:jc w:val="both"/>
        <w:rPr>
          <w:sz w:val="20"/>
          <w:szCs w:val="20"/>
        </w:rPr>
      </w:pPr>
      <w:r w:rsidRPr="00214336">
        <w:rPr>
          <w:sz w:val="20"/>
          <w:szCs w:val="20"/>
          <w:lang w:eastAsia="hi-IN" w:bidi="hi-IN"/>
        </w:rPr>
        <w:t xml:space="preserve">2.5. </w:t>
      </w:r>
      <w:r w:rsidRPr="00214336">
        <w:rPr>
          <w:sz w:val="20"/>
          <w:szCs w:val="20"/>
          <w:lang w:eastAsia="ar-SA"/>
        </w:rPr>
        <w:t>Общий объем расходов бюджета городского поселения город Чухлома Чухломского муниципального района Костромской области на 2024 год в сумме</w:t>
      </w:r>
      <w:r w:rsidRPr="00214336">
        <w:rPr>
          <w:rFonts w:ascii="Arial CYR" w:hAnsi="Arial CYR" w:cs="Arial CYR"/>
          <w:b/>
          <w:bCs/>
          <w:sz w:val="20"/>
          <w:szCs w:val="20"/>
          <w:lang w:eastAsia="ar-SA"/>
        </w:rPr>
        <w:t xml:space="preserve"> </w:t>
      </w:r>
      <w:r w:rsidRPr="00214336">
        <w:rPr>
          <w:sz w:val="20"/>
          <w:szCs w:val="20"/>
          <w:lang w:eastAsia="ar-SA"/>
        </w:rPr>
        <w:t>25 982,3</w:t>
      </w:r>
      <w:r w:rsidRPr="00214336">
        <w:rPr>
          <w:rFonts w:ascii="Arial CYR" w:hAnsi="Arial CYR" w:cs="Arial CYR"/>
          <w:b/>
          <w:bCs/>
          <w:sz w:val="20"/>
          <w:szCs w:val="20"/>
          <w:lang w:eastAsia="ar-SA"/>
        </w:rPr>
        <w:t xml:space="preserve"> </w:t>
      </w:r>
      <w:r w:rsidRPr="00214336">
        <w:rPr>
          <w:sz w:val="20"/>
          <w:szCs w:val="20"/>
          <w:lang w:eastAsia="ar-SA"/>
        </w:rPr>
        <w:t>тыс. рублей, в том числе условно утвержденные расходы в сумме 550,0 тыс. рублей и на 2025 год 26 330,8 тыс. рублей, в том числе условно утвержденные расходы в сумме 1120,0 тыс. рублей;</w:t>
      </w:r>
    </w:p>
    <w:p w:rsidR="00DB4B18" w:rsidRPr="00214336" w:rsidRDefault="00DB4B18" w:rsidP="00DB4B18">
      <w:pPr>
        <w:ind w:firstLine="709"/>
        <w:jc w:val="both"/>
        <w:rPr>
          <w:sz w:val="20"/>
          <w:szCs w:val="20"/>
        </w:rPr>
      </w:pPr>
      <w:r w:rsidRPr="00214336">
        <w:rPr>
          <w:sz w:val="20"/>
          <w:szCs w:val="20"/>
          <w:lang w:eastAsia="hi-IN" w:bidi="hi-IN"/>
        </w:rPr>
        <w:t xml:space="preserve">2.6. </w:t>
      </w:r>
      <w:r w:rsidRPr="00214336">
        <w:rPr>
          <w:sz w:val="20"/>
          <w:szCs w:val="20"/>
          <w:lang w:eastAsia="ar-SA"/>
        </w:rPr>
        <w:t>Профицит бюджета городского поселения город Чухлома Чухломского муниципального района Костромской области на 2024 год в сумме 50,0 тыс. рублей и на 2025 год в сумме 40,0 тыс. рублей.</w:t>
      </w:r>
    </w:p>
    <w:p w:rsidR="00DB4B18" w:rsidRPr="00214336" w:rsidRDefault="00DB4B18" w:rsidP="00DB4B18">
      <w:pPr>
        <w:ind w:firstLine="709"/>
        <w:jc w:val="both"/>
        <w:rPr>
          <w:sz w:val="20"/>
          <w:szCs w:val="20"/>
        </w:rPr>
      </w:pPr>
      <w:r w:rsidRPr="00214336">
        <w:rPr>
          <w:sz w:val="20"/>
          <w:szCs w:val="20"/>
          <w:lang w:eastAsia="hi-IN" w:bidi="hi-IN"/>
        </w:rPr>
        <w:t>3.Утвердить источники финансирования дефицита бюджета городского поселения город Чухлома Чухломского муниципального района Костромской области на 2023 год, согласно приложению №1 к настоящему решению и на плановый период 2024 и 2025 годов, согласно приложению №2 к настоящему решению</w:t>
      </w:r>
    </w:p>
    <w:p w:rsidR="00DB4B18" w:rsidRPr="00214336" w:rsidRDefault="00DB4B18" w:rsidP="00DB4B18">
      <w:pPr>
        <w:ind w:firstLine="709"/>
        <w:jc w:val="both"/>
        <w:rPr>
          <w:sz w:val="20"/>
          <w:szCs w:val="20"/>
        </w:rPr>
      </w:pPr>
      <w:r w:rsidRPr="00214336">
        <w:rPr>
          <w:sz w:val="20"/>
          <w:szCs w:val="20"/>
          <w:lang w:eastAsia="hi-IN" w:bidi="hi-IN"/>
        </w:rPr>
        <w:t>4. Определить дату рассмотрения Советом депутатов городского поселения город Чухлома Чухломского муниципального района проекта бюджета Чухломского муниципального района Костромской области на 2023 год и на плановый период 2024 и 2025 годов во втором чтении «16» декабря 2022 года.</w:t>
      </w:r>
    </w:p>
    <w:p w:rsidR="00DB4B18" w:rsidRPr="00214336" w:rsidRDefault="00DB4B18" w:rsidP="00DB4B18">
      <w:pPr>
        <w:ind w:firstLine="709"/>
        <w:jc w:val="both"/>
        <w:rPr>
          <w:sz w:val="20"/>
          <w:szCs w:val="20"/>
        </w:rPr>
      </w:pPr>
      <w:r w:rsidRPr="00214336">
        <w:rPr>
          <w:sz w:val="20"/>
          <w:szCs w:val="20"/>
        </w:rPr>
        <w:t>5.Контроль за исполнением настоящего решения возложить на депутатскую комиссию по бюджету, налогам и сборам (Шведова О.В.).</w:t>
      </w:r>
    </w:p>
    <w:p w:rsidR="00DB4B18" w:rsidRPr="00214336" w:rsidRDefault="00DB4B18" w:rsidP="00DB4B18">
      <w:pPr>
        <w:ind w:firstLine="709"/>
        <w:jc w:val="both"/>
        <w:rPr>
          <w:sz w:val="20"/>
          <w:szCs w:val="20"/>
        </w:rPr>
      </w:pPr>
      <w:r w:rsidRPr="00214336">
        <w:rPr>
          <w:sz w:val="20"/>
          <w:szCs w:val="20"/>
        </w:rPr>
        <w:t xml:space="preserve">6.Настоящее решение вступает в силу со дня </w:t>
      </w:r>
      <w:bookmarkStart w:id="2" w:name="_GoBack"/>
      <w:bookmarkEnd w:id="2"/>
      <w:r w:rsidR="006F3FED" w:rsidRPr="00214336">
        <w:rPr>
          <w:sz w:val="20"/>
          <w:szCs w:val="20"/>
        </w:rPr>
        <w:t>его официального</w:t>
      </w:r>
      <w:r w:rsidRPr="00214336">
        <w:rPr>
          <w:sz w:val="20"/>
          <w:szCs w:val="20"/>
        </w:rPr>
        <w:t xml:space="preserve"> опубликовани</w:t>
      </w:r>
      <w:r w:rsidR="006F3FED">
        <w:rPr>
          <w:sz w:val="20"/>
          <w:szCs w:val="20"/>
        </w:rPr>
        <w:t>я</w:t>
      </w:r>
      <w:r w:rsidRPr="00214336">
        <w:rPr>
          <w:sz w:val="20"/>
          <w:szCs w:val="20"/>
        </w:rPr>
        <w:t xml:space="preserve"> в печатном издании «Вестник Чухломы».</w:t>
      </w:r>
    </w:p>
    <w:p w:rsidR="00DB4B18" w:rsidRPr="00214336" w:rsidRDefault="00DB4B18" w:rsidP="00DB4B18">
      <w:pPr>
        <w:ind w:firstLine="709"/>
        <w:jc w:val="both"/>
        <w:rPr>
          <w:sz w:val="20"/>
          <w:szCs w:val="20"/>
        </w:rPr>
      </w:pPr>
    </w:p>
    <w:tbl>
      <w:tblPr>
        <w:tblW w:w="9355" w:type="dxa"/>
        <w:tblLook w:val="01E0" w:firstRow="1" w:lastRow="1" w:firstColumn="1" w:lastColumn="1" w:noHBand="0" w:noVBand="0"/>
      </w:tblPr>
      <w:tblGrid>
        <w:gridCol w:w="4683"/>
        <w:gridCol w:w="4672"/>
      </w:tblGrid>
      <w:tr w:rsidR="00DB4B18" w:rsidRPr="00214336" w:rsidTr="0021211B">
        <w:tc>
          <w:tcPr>
            <w:tcW w:w="4682" w:type="dxa"/>
            <w:shd w:val="clear" w:color="auto" w:fill="auto"/>
          </w:tcPr>
          <w:p w:rsidR="00DB4B18" w:rsidRPr="00214336" w:rsidRDefault="00DB4B18" w:rsidP="0021211B">
            <w:pPr>
              <w:ind w:firstLine="709"/>
              <w:jc w:val="both"/>
              <w:rPr>
                <w:sz w:val="20"/>
                <w:szCs w:val="20"/>
              </w:rPr>
            </w:pPr>
          </w:p>
          <w:p w:rsidR="00DB4B18" w:rsidRPr="00214336" w:rsidRDefault="00DB4B18" w:rsidP="0021211B">
            <w:pPr>
              <w:jc w:val="both"/>
              <w:rPr>
                <w:sz w:val="20"/>
                <w:szCs w:val="20"/>
              </w:rPr>
            </w:pPr>
            <w:r w:rsidRPr="00214336">
              <w:rPr>
                <w:sz w:val="20"/>
                <w:szCs w:val="20"/>
              </w:rPr>
              <w:t>Председатель Совета депутатов городского поселения город Чухлома Чухломского муниципального района Костромской области________________ О.В. Шведова</w:t>
            </w:r>
          </w:p>
        </w:tc>
        <w:tc>
          <w:tcPr>
            <w:tcW w:w="4672" w:type="dxa"/>
            <w:shd w:val="clear" w:color="auto" w:fill="auto"/>
          </w:tcPr>
          <w:p w:rsidR="00DB4B18" w:rsidRPr="00214336" w:rsidRDefault="00DB4B18" w:rsidP="0021211B">
            <w:pPr>
              <w:ind w:firstLine="709"/>
              <w:jc w:val="both"/>
              <w:rPr>
                <w:sz w:val="20"/>
                <w:szCs w:val="20"/>
              </w:rPr>
            </w:pPr>
          </w:p>
          <w:p w:rsidR="00DB4B18" w:rsidRPr="00214336" w:rsidRDefault="00DB4B18" w:rsidP="0021211B">
            <w:pPr>
              <w:jc w:val="both"/>
              <w:rPr>
                <w:sz w:val="20"/>
                <w:szCs w:val="20"/>
              </w:rPr>
            </w:pPr>
            <w:r w:rsidRPr="00214336">
              <w:rPr>
                <w:sz w:val="20"/>
                <w:szCs w:val="20"/>
              </w:rPr>
              <w:t>Глава городского поселения город Чухлома Чухломского муниципального района Костромской области</w:t>
            </w:r>
          </w:p>
          <w:p w:rsidR="00DB4B18" w:rsidRPr="00214336" w:rsidRDefault="00DB4B18" w:rsidP="0021211B">
            <w:pPr>
              <w:ind w:firstLine="709"/>
              <w:jc w:val="both"/>
              <w:rPr>
                <w:sz w:val="20"/>
                <w:szCs w:val="20"/>
              </w:rPr>
            </w:pPr>
            <w:r w:rsidRPr="00214336">
              <w:rPr>
                <w:sz w:val="20"/>
                <w:szCs w:val="20"/>
              </w:rPr>
              <w:t>________________ А.В. Лебедев</w:t>
            </w:r>
          </w:p>
        </w:tc>
      </w:tr>
    </w:tbl>
    <w:p w:rsidR="00DB4B18" w:rsidRPr="00214336" w:rsidRDefault="00DB4B18" w:rsidP="00DB4B18">
      <w:pPr>
        <w:rPr>
          <w:b/>
          <w:bCs/>
          <w:sz w:val="20"/>
          <w:szCs w:val="20"/>
        </w:rPr>
      </w:pPr>
    </w:p>
    <w:p w:rsidR="00DB4B18" w:rsidRPr="00214336" w:rsidRDefault="00DB4B18" w:rsidP="00DB4B18">
      <w:pPr>
        <w:rPr>
          <w:sz w:val="20"/>
          <w:szCs w:val="20"/>
        </w:rPr>
      </w:pPr>
      <w:r w:rsidRPr="00214336">
        <w:rPr>
          <w:sz w:val="20"/>
          <w:szCs w:val="20"/>
        </w:rPr>
        <w:t xml:space="preserve">Принято Советом депутатов </w:t>
      </w:r>
    </w:p>
    <w:p w:rsidR="00DB4B18" w:rsidRPr="00214336" w:rsidRDefault="00DB4B18" w:rsidP="00DB4B18">
      <w:pPr>
        <w:rPr>
          <w:sz w:val="20"/>
          <w:szCs w:val="20"/>
        </w:rPr>
      </w:pPr>
      <w:r w:rsidRPr="00214336">
        <w:rPr>
          <w:sz w:val="20"/>
          <w:szCs w:val="20"/>
        </w:rPr>
        <w:t>«09» декабря 2022 года</w:t>
      </w:r>
    </w:p>
    <w:p w:rsidR="00DB4B18" w:rsidRPr="00214336" w:rsidRDefault="00DB4B18" w:rsidP="00DB4B18">
      <w:pPr>
        <w:ind w:firstLine="709"/>
        <w:rPr>
          <w:sz w:val="20"/>
          <w:szCs w:val="20"/>
        </w:rPr>
      </w:pPr>
    </w:p>
    <w:p w:rsidR="00DB4B18" w:rsidRPr="00214336" w:rsidRDefault="00DB4B18" w:rsidP="00DB4B18">
      <w:pPr>
        <w:rPr>
          <w:sz w:val="20"/>
          <w:szCs w:val="20"/>
        </w:rPr>
      </w:pPr>
    </w:p>
    <w:p w:rsidR="00DB4B18" w:rsidRPr="00DB4B18" w:rsidRDefault="00DB4B18" w:rsidP="00DB4B18">
      <w:pPr>
        <w:tabs>
          <w:tab w:val="left" w:pos="2565"/>
        </w:tabs>
        <w:ind w:firstLine="709"/>
        <w:jc w:val="right"/>
        <w:rPr>
          <w:sz w:val="18"/>
          <w:szCs w:val="18"/>
        </w:rPr>
      </w:pPr>
      <w:r w:rsidRPr="00DB4B18">
        <w:rPr>
          <w:sz w:val="18"/>
          <w:szCs w:val="18"/>
        </w:rPr>
        <w:t>Приложение № 1</w:t>
      </w:r>
    </w:p>
    <w:p w:rsidR="00DB4B18" w:rsidRPr="00DB4B18" w:rsidRDefault="00DB4B18" w:rsidP="00DB4B18">
      <w:pPr>
        <w:tabs>
          <w:tab w:val="left" w:pos="2565"/>
        </w:tabs>
        <w:ind w:firstLine="709"/>
        <w:jc w:val="right"/>
        <w:rPr>
          <w:sz w:val="18"/>
          <w:szCs w:val="18"/>
        </w:rPr>
      </w:pPr>
      <w:r w:rsidRPr="00DB4B18">
        <w:rPr>
          <w:sz w:val="18"/>
          <w:szCs w:val="18"/>
        </w:rPr>
        <w:t xml:space="preserve"> </w:t>
      </w:r>
      <w:proofErr w:type="gramStart"/>
      <w:r w:rsidRPr="00DB4B18">
        <w:rPr>
          <w:sz w:val="18"/>
          <w:szCs w:val="18"/>
        </w:rPr>
        <w:t>к</w:t>
      </w:r>
      <w:proofErr w:type="gramEnd"/>
      <w:r w:rsidRPr="00DB4B18">
        <w:rPr>
          <w:sz w:val="18"/>
          <w:szCs w:val="18"/>
        </w:rPr>
        <w:t xml:space="preserve"> решению Совета депутатов</w:t>
      </w:r>
    </w:p>
    <w:p w:rsidR="00DB4B18" w:rsidRPr="00DB4B18" w:rsidRDefault="00DB4B18" w:rsidP="00DB4B18">
      <w:pPr>
        <w:tabs>
          <w:tab w:val="left" w:pos="2565"/>
        </w:tabs>
        <w:ind w:firstLine="709"/>
        <w:jc w:val="right"/>
        <w:rPr>
          <w:sz w:val="18"/>
          <w:szCs w:val="18"/>
        </w:rPr>
      </w:pPr>
      <w:r w:rsidRPr="00DB4B18">
        <w:rPr>
          <w:sz w:val="18"/>
          <w:szCs w:val="18"/>
        </w:rPr>
        <w:t xml:space="preserve"> </w:t>
      </w:r>
      <w:proofErr w:type="gramStart"/>
      <w:r w:rsidRPr="00DB4B18">
        <w:rPr>
          <w:sz w:val="18"/>
          <w:szCs w:val="18"/>
        </w:rPr>
        <w:t>городского</w:t>
      </w:r>
      <w:proofErr w:type="gramEnd"/>
      <w:r w:rsidRPr="00DB4B18">
        <w:rPr>
          <w:sz w:val="18"/>
          <w:szCs w:val="18"/>
        </w:rPr>
        <w:t xml:space="preserve"> поселения </w:t>
      </w:r>
    </w:p>
    <w:p w:rsidR="00DB4B18" w:rsidRPr="00DB4B18" w:rsidRDefault="00DB4B18" w:rsidP="00DB4B18">
      <w:pPr>
        <w:tabs>
          <w:tab w:val="left" w:pos="2565"/>
        </w:tabs>
        <w:ind w:firstLine="709"/>
        <w:jc w:val="right"/>
        <w:rPr>
          <w:sz w:val="18"/>
          <w:szCs w:val="18"/>
        </w:rPr>
      </w:pPr>
      <w:r w:rsidRPr="00DB4B18">
        <w:rPr>
          <w:sz w:val="18"/>
          <w:szCs w:val="18"/>
        </w:rPr>
        <w:t xml:space="preserve"> </w:t>
      </w:r>
      <w:proofErr w:type="gramStart"/>
      <w:r w:rsidRPr="00DB4B18">
        <w:rPr>
          <w:sz w:val="18"/>
          <w:szCs w:val="18"/>
        </w:rPr>
        <w:t>город</w:t>
      </w:r>
      <w:proofErr w:type="gramEnd"/>
      <w:r w:rsidRPr="00DB4B18">
        <w:rPr>
          <w:sz w:val="18"/>
          <w:szCs w:val="18"/>
        </w:rPr>
        <w:t xml:space="preserve"> Чухлома </w:t>
      </w:r>
    </w:p>
    <w:p w:rsidR="00DB4B18" w:rsidRPr="00DB4B18" w:rsidRDefault="00DB4B18" w:rsidP="00DB4B18">
      <w:pPr>
        <w:tabs>
          <w:tab w:val="left" w:pos="1860"/>
        </w:tabs>
        <w:ind w:firstLine="709"/>
        <w:jc w:val="right"/>
        <w:rPr>
          <w:sz w:val="18"/>
          <w:szCs w:val="18"/>
        </w:rPr>
      </w:pPr>
      <w:r w:rsidRPr="00DB4B18">
        <w:rPr>
          <w:sz w:val="18"/>
          <w:szCs w:val="18"/>
        </w:rPr>
        <w:t xml:space="preserve"> </w:t>
      </w:r>
      <w:proofErr w:type="gramStart"/>
      <w:r w:rsidRPr="00DB4B18">
        <w:rPr>
          <w:sz w:val="18"/>
          <w:szCs w:val="18"/>
        </w:rPr>
        <w:t>от</w:t>
      </w:r>
      <w:proofErr w:type="gramEnd"/>
      <w:r w:rsidRPr="00DB4B18">
        <w:rPr>
          <w:sz w:val="18"/>
          <w:szCs w:val="18"/>
        </w:rPr>
        <w:t xml:space="preserve"> «09» декабря 2022 года № 107</w:t>
      </w:r>
    </w:p>
    <w:p w:rsidR="00DB4B18" w:rsidRPr="00214336" w:rsidRDefault="00DB4B18" w:rsidP="00DB4B18">
      <w:pPr>
        <w:tabs>
          <w:tab w:val="left" w:pos="1860"/>
        </w:tabs>
        <w:jc w:val="both"/>
        <w:rPr>
          <w:sz w:val="20"/>
          <w:szCs w:val="20"/>
        </w:rPr>
      </w:pPr>
    </w:p>
    <w:tbl>
      <w:tblPr>
        <w:tblW w:w="5000" w:type="pct"/>
        <w:tblLook w:val="0000" w:firstRow="0" w:lastRow="0" w:firstColumn="0" w:lastColumn="0" w:noHBand="0" w:noVBand="0"/>
      </w:tblPr>
      <w:tblGrid>
        <w:gridCol w:w="9355"/>
      </w:tblGrid>
      <w:tr w:rsidR="00DB4B18" w:rsidRPr="00214336" w:rsidTr="00DB4B18">
        <w:trPr>
          <w:trHeight w:val="635"/>
        </w:trPr>
        <w:tc>
          <w:tcPr>
            <w:tcW w:w="9355" w:type="dxa"/>
            <w:shd w:val="clear" w:color="auto" w:fill="auto"/>
          </w:tcPr>
          <w:p w:rsidR="00DB4B18" w:rsidRPr="00214336" w:rsidRDefault="00DB4B18" w:rsidP="0021211B">
            <w:pPr>
              <w:ind w:firstLine="709"/>
              <w:jc w:val="center"/>
              <w:rPr>
                <w:sz w:val="20"/>
                <w:szCs w:val="20"/>
              </w:rPr>
            </w:pPr>
            <w:r w:rsidRPr="00214336">
              <w:rPr>
                <w:b/>
                <w:bCs/>
                <w:sz w:val="20"/>
                <w:szCs w:val="20"/>
                <w:lang w:eastAsia="zh-CN"/>
              </w:rPr>
              <w:t>Источники финансирования дефицита бюджета городского поселения город Чухлома Чухломского муниципального района Костромской области на 2023 год</w:t>
            </w:r>
          </w:p>
        </w:tc>
      </w:tr>
    </w:tbl>
    <w:p w:rsidR="00DB4B18" w:rsidRPr="00214336" w:rsidRDefault="00DB4B18" w:rsidP="00DB4B18">
      <w:pPr>
        <w:tabs>
          <w:tab w:val="left" w:pos="2565"/>
        </w:tabs>
        <w:ind w:firstLine="709"/>
        <w:jc w:val="right"/>
        <w:rPr>
          <w:sz w:val="20"/>
          <w:szCs w:val="20"/>
        </w:rPr>
      </w:pPr>
    </w:p>
    <w:tbl>
      <w:tblPr>
        <w:tblW w:w="5000" w:type="pct"/>
        <w:tblInd w:w="-25" w:type="dxa"/>
        <w:tblBorders>
          <w:top w:val="single" w:sz="4" w:space="0" w:color="000001"/>
          <w:left w:val="single" w:sz="4"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5012"/>
        <w:gridCol w:w="3172"/>
        <w:gridCol w:w="1161"/>
      </w:tblGrid>
      <w:tr w:rsidR="00DB4B18" w:rsidRPr="00214336" w:rsidTr="0021211B">
        <w:trPr>
          <w:trHeight w:val="656"/>
        </w:trPr>
        <w:tc>
          <w:tcPr>
            <w:tcW w:w="5019"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ind w:left="426"/>
              <w:rPr>
                <w:b/>
                <w:sz w:val="20"/>
                <w:szCs w:val="20"/>
                <w:lang w:eastAsia="zh-CN"/>
              </w:rPr>
            </w:pPr>
            <w:r w:rsidRPr="00214336">
              <w:rPr>
                <w:b/>
                <w:sz w:val="20"/>
                <w:szCs w:val="20"/>
                <w:lang w:eastAsia="zh-CN"/>
              </w:rPr>
              <w:t>Наименование показателя</w:t>
            </w:r>
          </w:p>
        </w:tc>
        <w:tc>
          <w:tcPr>
            <w:tcW w:w="3175"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b/>
                <w:sz w:val="20"/>
                <w:szCs w:val="20"/>
                <w:lang w:eastAsia="zh-CN"/>
              </w:rPr>
            </w:pPr>
            <w:r w:rsidRPr="00214336">
              <w:rPr>
                <w:b/>
                <w:sz w:val="20"/>
                <w:szCs w:val="20"/>
                <w:lang w:eastAsia="zh-CN"/>
              </w:rPr>
              <w:t>Код источника финансирования по КИФР, КИВнФ</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center"/>
              <w:rPr>
                <w:b/>
                <w:sz w:val="20"/>
                <w:szCs w:val="20"/>
                <w:lang w:eastAsia="zh-CN"/>
              </w:rPr>
            </w:pPr>
            <w:r w:rsidRPr="00214336">
              <w:rPr>
                <w:b/>
                <w:sz w:val="20"/>
                <w:szCs w:val="20"/>
                <w:lang w:eastAsia="zh-CN"/>
              </w:rPr>
              <w:t>Сумма</w:t>
            </w:r>
          </w:p>
          <w:p w:rsidR="00DB4B18" w:rsidRPr="00214336" w:rsidRDefault="00DB4B18" w:rsidP="0021211B">
            <w:pPr>
              <w:jc w:val="center"/>
              <w:rPr>
                <w:sz w:val="20"/>
                <w:szCs w:val="20"/>
                <w:lang w:eastAsia="zh-CN"/>
              </w:rPr>
            </w:pPr>
            <w:r w:rsidRPr="00214336">
              <w:rPr>
                <w:b/>
                <w:sz w:val="20"/>
                <w:szCs w:val="20"/>
                <w:lang w:eastAsia="zh-CN"/>
              </w:rPr>
              <w:t>Тыс. руб.</w:t>
            </w:r>
          </w:p>
        </w:tc>
      </w:tr>
      <w:tr w:rsidR="00DB4B18" w:rsidRPr="00214336" w:rsidTr="0021211B">
        <w:tc>
          <w:tcPr>
            <w:tcW w:w="5019"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b/>
                <w:sz w:val="20"/>
                <w:szCs w:val="20"/>
                <w:lang w:eastAsia="zh-CN"/>
              </w:rPr>
            </w:pPr>
          </w:p>
          <w:p w:rsidR="00DB4B18" w:rsidRPr="00214336" w:rsidRDefault="00DB4B18" w:rsidP="0021211B">
            <w:pPr>
              <w:rPr>
                <w:sz w:val="20"/>
                <w:szCs w:val="20"/>
                <w:lang w:eastAsia="zh-CN"/>
              </w:rPr>
            </w:pPr>
            <w:r w:rsidRPr="00214336">
              <w:rPr>
                <w:sz w:val="20"/>
                <w:szCs w:val="20"/>
                <w:lang w:eastAsia="zh-CN"/>
              </w:rPr>
              <w:t>ИСТОЧНИКИ ВНУТРЕННЕГО ФИНАНСИРОВАНИЯ ДЕФИЦИТОВ БЮДЖЕТОВ</w:t>
            </w:r>
          </w:p>
        </w:tc>
        <w:tc>
          <w:tcPr>
            <w:tcW w:w="3175"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p>
          <w:p w:rsidR="00DB4B18" w:rsidRPr="00214336" w:rsidRDefault="00DB4B18" w:rsidP="0021211B">
            <w:pPr>
              <w:jc w:val="center"/>
              <w:rPr>
                <w:sz w:val="20"/>
                <w:szCs w:val="20"/>
                <w:lang w:eastAsia="zh-CN"/>
              </w:rPr>
            </w:pPr>
            <w:r w:rsidRPr="00214336">
              <w:rPr>
                <w:sz w:val="20"/>
                <w:szCs w:val="20"/>
                <w:lang w:eastAsia="zh-CN"/>
              </w:rPr>
              <w:t xml:space="preserve"> 01 00 00 00 00 0000 000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lang w:eastAsia="zh-CN"/>
              </w:rPr>
            </w:pPr>
          </w:p>
          <w:p w:rsidR="00DB4B18" w:rsidRPr="00214336" w:rsidRDefault="00DB4B18" w:rsidP="0021211B">
            <w:pPr>
              <w:jc w:val="right"/>
              <w:rPr>
                <w:sz w:val="20"/>
                <w:szCs w:val="20"/>
                <w:lang w:eastAsia="zh-CN"/>
              </w:rPr>
            </w:pPr>
            <w:r w:rsidRPr="00214336">
              <w:rPr>
                <w:sz w:val="20"/>
                <w:szCs w:val="20"/>
                <w:lang w:eastAsia="zh-CN"/>
              </w:rPr>
              <w:t>0,0</w:t>
            </w:r>
          </w:p>
          <w:p w:rsidR="00DB4B18" w:rsidRPr="00214336" w:rsidRDefault="00DB4B18" w:rsidP="0021211B">
            <w:pPr>
              <w:jc w:val="right"/>
              <w:rPr>
                <w:sz w:val="20"/>
                <w:szCs w:val="20"/>
                <w:lang w:eastAsia="zh-CN"/>
              </w:rPr>
            </w:pPr>
          </w:p>
        </w:tc>
      </w:tr>
      <w:tr w:rsidR="00DB4B18" w:rsidRPr="00214336" w:rsidTr="0021211B">
        <w:tc>
          <w:tcPr>
            <w:tcW w:w="5019"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Кредиты кредитных организаций в валюте Российской Федерации</w:t>
            </w:r>
          </w:p>
          <w:p w:rsidR="00DB4B18" w:rsidRPr="00214336" w:rsidRDefault="00DB4B18" w:rsidP="0021211B">
            <w:pPr>
              <w:rPr>
                <w:sz w:val="20"/>
                <w:szCs w:val="20"/>
                <w:lang w:eastAsia="zh-CN"/>
              </w:rPr>
            </w:pPr>
          </w:p>
        </w:tc>
        <w:tc>
          <w:tcPr>
            <w:tcW w:w="3175"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01 02 00 00 00 0000 000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lang w:eastAsia="zh-CN"/>
              </w:rPr>
            </w:pPr>
            <w:r w:rsidRPr="00214336">
              <w:rPr>
                <w:sz w:val="20"/>
                <w:szCs w:val="20"/>
                <w:lang w:eastAsia="zh-CN"/>
              </w:rPr>
              <w:t>0,0</w:t>
            </w:r>
          </w:p>
        </w:tc>
      </w:tr>
      <w:tr w:rsidR="00DB4B18" w:rsidRPr="00214336" w:rsidTr="0021211B">
        <w:tc>
          <w:tcPr>
            <w:tcW w:w="5019"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proofErr w:type="gramStart"/>
            <w:r w:rsidRPr="00214336">
              <w:rPr>
                <w:sz w:val="20"/>
                <w:szCs w:val="20"/>
                <w:lang w:eastAsia="zh-CN"/>
              </w:rPr>
              <w:t>Получение  кредитов</w:t>
            </w:r>
            <w:proofErr w:type="gramEnd"/>
            <w:r w:rsidRPr="00214336">
              <w:rPr>
                <w:sz w:val="20"/>
                <w:szCs w:val="20"/>
                <w:lang w:eastAsia="zh-CN"/>
              </w:rPr>
              <w:t xml:space="preserve"> от кредитных организаций в валюте  Российской Федерации </w:t>
            </w:r>
          </w:p>
        </w:tc>
        <w:tc>
          <w:tcPr>
            <w:tcW w:w="3175"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01 02 00 00 00 0000 700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lang w:eastAsia="zh-CN"/>
              </w:rPr>
            </w:pPr>
            <w:r w:rsidRPr="00214336">
              <w:rPr>
                <w:sz w:val="20"/>
                <w:szCs w:val="20"/>
                <w:lang w:eastAsia="zh-CN"/>
              </w:rPr>
              <w:t>0,0</w:t>
            </w:r>
          </w:p>
        </w:tc>
      </w:tr>
      <w:tr w:rsidR="00DB4B18" w:rsidRPr="00214336" w:rsidTr="0021211B">
        <w:tc>
          <w:tcPr>
            <w:tcW w:w="5019"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proofErr w:type="gramStart"/>
            <w:r w:rsidRPr="00214336">
              <w:rPr>
                <w:sz w:val="20"/>
                <w:szCs w:val="20"/>
                <w:lang w:eastAsia="zh-CN"/>
              </w:rPr>
              <w:t>Получение  кредитов</w:t>
            </w:r>
            <w:proofErr w:type="gramEnd"/>
            <w:r w:rsidRPr="00214336">
              <w:rPr>
                <w:sz w:val="20"/>
                <w:szCs w:val="20"/>
                <w:lang w:eastAsia="zh-CN"/>
              </w:rPr>
              <w:t xml:space="preserve"> от кредитных организаций бюджетами городских поселений в валюте  Российской Федерации </w:t>
            </w:r>
          </w:p>
        </w:tc>
        <w:tc>
          <w:tcPr>
            <w:tcW w:w="3175"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01 02 00 00 13 0000 710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lang w:eastAsia="zh-CN"/>
              </w:rPr>
            </w:pPr>
            <w:r w:rsidRPr="00214336">
              <w:rPr>
                <w:sz w:val="20"/>
                <w:szCs w:val="20"/>
                <w:lang w:eastAsia="zh-CN"/>
              </w:rPr>
              <w:t>0,0</w:t>
            </w:r>
          </w:p>
        </w:tc>
      </w:tr>
      <w:tr w:rsidR="00DB4B18" w:rsidRPr="00214336" w:rsidTr="0021211B">
        <w:trPr>
          <w:trHeight w:val="610"/>
        </w:trPr>
        <w:tc>
          <w:tcPr>
            <w:tcW w:w="5019"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Погашение кредитов, предоставленных кредитными организациями в валюте Российской Федерации</w:t>
            </w:r>
          </w:p>
        </w:tc>
        <w:tc>
          <w:tcPr>
            <w:tcW w:w="3175"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01 02 00 00 00 0000 800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lang w:eastAsia="zh-CN"/>
              </w:rPr>
            </w:pPr>
            <w:r w:rsidRPr="00214336">
              <w:rPr>
                <w:sz w:val="20"/>
                <w:szCs w:val="20"/>
                <w:lang w:eastAsia="zh-CN"/>
              </w:rPr>
              <w:t>0,0</w:t>
            </w:r>
          </w:p>
        </w:tc>
      </w:tr>
      <w:tr w:rsidR="00DB4B18" w:rsidRPr="00214336" w:rsidTr="0021211B">
        <w:tc>
          <w:tcPr>
            <w:tcW w:w="5019"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Погашение бюджетами городских поселений кредитов от кредитных организаций в валюте Российской Федерации</w:t>
            </w:r>
          </w:p>
        </w:tc>
        <w:tc>
          <w:tcPr>
            <w:tcW w:w="3175"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01 02 00 00 13 0000 810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lang w:eastAsia="zh-CN"/>
              </w:rPr>
            </w:pPr>
            <w:r w:rsidRPr="00214336">
              <w:rPr>
                <w:sz w:val="20"/>
                <w:szCs w:val="20"/>
                <w:lang w:eastAsia="zh-CN"/>
              </w:rPr>
              <w:t>0,0</w:t>
            </w:r>
          </w:p>
          <w:p w:rsidR="00DB4B18" w:rsidRPr="00214336" w:rsidRDefault="00DB4B18" w:rsidP="0021211B">
            <w:pPr>
              <w:jc w:val="right"/>
              <w:rPr>
                <w:sz w:val="20"/>
                <w:szCs w:val="20"/>
                <w:lang w:eastAsia="zh-CN"/>
              </w:rPr>
            </w:pPr>
          </w:p>
        </w:tc>
      </w:tr>
      <w:tr w:rsidR="00DB4B18" w:rsidRPr="00214336" w:rsidTr="0021211B">
        <w:tc>
          <w:tcPr>
            <w:tcW w:w="5019"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Изменение остатков средств на счетах по учету средств бюджетов</w:t>
            </w:r>
          </w:p>
          <w:p w:rsidR="00DB4B18" w:rsidRPr="00214336" w:rsidRDefault="00DB4B18" w:rsidP="0021211B">
            <w:pPr>
              <w:rPr>
                <w:sz w:val="20"/>
                <w:szCs w:val="20"/>
                <w:lang w:eastAsia="zh-CN"/>
              </w:rPr>
            </w:pPr>
          </w:p>
        </w:tc>
        <w:tc>
          <w:tcPr>
            <w:tcW w:w="3175"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01 05 00 00 00 0000 000 </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lang w:eastAsia="zh-CN"/>
              </w:rPr>
            </w:pPr>
            <w:r w:rsidRPr="00214336">
              <w:rPr>
                <w:sz w:val="20"/>
                <w:szCs w:val="20"/>
                <w:lang w:eastAsia="zh-CN"/>
              </w:rPr>
              <w:t>0,00</w:t>
            </w:r>
          </w:p>
          <w:p w:rsidR="00DB4B18" w:rsidRPr="00214336" w:rsidRDefault="00DB4B18" w:rsidP="0021211B">
            <w:pPr>
              <w:jc w:val="right"/>
              <w:rPr>
                <w:sz w:val="20"/>
                <w:szCs w:val="20"/>
                <w:lang w:eastAsia="zh-CN"/>
              </w:rPr>
            </w:pPr>
          </w:p>
        </w:tc>
      </w:tr>
      <w:tr w:rsidR="00DB4B18" w:rsidRPr="00214336" w:rsidTr="0021211B">
        <w:tc>
          <w:tcPr>
            <w:tcW w:w="5019"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Увеличение остатков средств бюджетов</w:t>
            </w:r>
          </w:p>
          <w:p w:rsidR="00DB4B18" w:rsidRPr="00214336" w:rsidRDefault="00DB4B18" w:rsidP="0021211B">
            <w:pPr>
              <w:rPr>
                <w:sz w:val="20"/>
                <w:szCs w:val="20"/>
                <w:lang w:eastAsia="zh-CN"/>
              </w:rPr>
            </w:pPr>
          </w:p>
        </w:tc>
        <w:tc>
          <w:tcPr>
            <w:tcW w:w="3175"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01 05 00 00 00 0000 500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-85356,8</w:t>
            </w:r>
          </w:p>
          <w:p w:rsidR="00DB4B18" w:rsidRPr="00214336" w:rsidRDefault="00DB4B18" w:rsidP="0021211B">
            <w:pPr>
              <w:jc w:val="right"/>
              <w:rPr>
                <w:sz w:val="20"/>
                <w:szCs w:val="20"/>
                <w:lang w:eastAsia="zh-CN"/>
              </w:rPr>
            </w:pPr>
          </w:p>
        </w:tc>
      </w:tr>
      <w:tr w:rsidR="00DB4B18" w:rsidRPr="00214336" w:rsidTr="0021211B">
        <w:tc>
          <w:tcPr>
            <w:tcW w:w="5019"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Увеличение прочих остатков средств бюджетов</w:t>
            </w:r>
          </w:p>
          <w:p w:rsidR="00DB4B18" w:rsidRPr="00214336" w:rsidRDefault="00DB4B18" w:rsidP="0021211B">
            <w:pPr>
              <w:rPr>
                <w:sz w:val="20"/>
                <w:szCs w:val="20"/>
                <w:lang w:eastAsia="zh-CN"/>
              </w:rPr>
            </w:pPr>
          </w:p>
        </w:tc>
        <w:tc>
          <w:tcPr>
            <w:tcW w:w="3175"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01 05 02 00 00 0000 500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-85356,8</w:t>
            </w:r>
          </w:p>
        </w:tc>
      </w:tr>
      <w:tr w:rsidR="00DB4B18" w:rsidRPr="00214336" w:rsidTr="0021211B">
        <w:tc>
          <w:tcPr>
            <w:tcW w:w="5019"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Увеличение прочих остатков денежных средств бюджетов</w:t>
            </w:r>
          </w:p>
          <w:p w:rsidR="00DB4B18" w:rsidRPr="00214336" w:rsidRDefault="00DB4B18" w:rsidP="0021211B">
            <w:pPr>
              <w:rPr>
                <w:sz w:val="20"/>
                <w:szCs w:val="20"/>
                <w:lang w:eastAsia="zh-CN"/>
              </w:rPr>
            </w:pPr>
          </w:p>
        </w:tc>
        <w:tc>
          <w:tcPr>
            <w:tcW w:w="3175"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01 05 02 01 00 0000 510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-85356,8</w:t>
            </w:r>
          </w:p>
        </w:tc>
      </w:tr>
      <w:tr w:rsidR="00DB4B18" w:rsidRPr="00214336" w:rsidTr="0021211B">
        <w:tc>
          <w:tcPr>
            <w:tcW w:w="5019"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Увеличение прочих остатков денежных средств бюджетов городских поселений</w:t>
            </w:r>
          </w:p>
        </w:tc>
        <w:tc>
          <w:tcPr>
            <w:tcW w:w="3175"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01 05 02 01 13 0000 510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-85356,8</w:t>
            </w:r>
          </w:p>
        </w:tc>
      </w:tr>
      <w:tr w:rsidR="00DB4B18" w:rsidRPr="00214336" w:rsidTr="0021211B">
        <w:trPr>
          <w:trHeight w:val="471"/>
        </w:trPr>
        <w:tc>
          <w:tcPr>
            <w:tcW w:w="5019"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Уменьшение остатков средств бюджетов</w:t>
            </w:r>
          </w:p>
          <w:p w:rsidR="00DB4B18" w:rsidRPr="00214336" w:rsidRDefault="00DB4B18" w:rsidP="0021211B">
            <w:pPr>
              <w:rPr>
                <w:sz w:val="20"/>
                <w:szCs w:val="20"/>
                <w:lang w:eastAsia="zh-CN"/>
              </w:rPr>
            </w:pPr>
          </w:p>
        </w:tc>
        <w:tc>
          <w:tcPr>
            <w:tcW w:w="3175"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01 05 00 00 00 0000 600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+85296,8</w:t>
            </w:r>
          </w:p>
        </w:tc>
      </w:tr>
      <w:tr w:rsidR="00DB4B18" w:rsidRPr="00214336" w:rsidTr="0021211B">
        <w:tc>
          <w:tcPr>
            <w:tcW w:w="5019"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Уменьшение прочих остатков средств бюджетов</w:t>
            </w:r>
          </w:p>
          <w:p w:rsidR="00DB4B18" w:rsidRPr="00214336" w:rsidRDefault="00DB4B18" w:rsidP="0021211B">
            <w:pPr>
              <w:rPr>
                <w:sz w:val="20"/>
                <w:szCs w:val="20"/>
                <w:lang w:eastAsia="zh-CN"/>
              </w:rPr>
            </w:pPr>
          </w:p>
        </w:tc>
        <w:tc>
          <w:tcPr>
            <w:tcW w:w="3175"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01 05 02 00 00 0000 600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+85296,8</w:t>
            </w:r>
          </w:p>
        </w:tc>
      </w:tr>
      <w:tr w:rsidR="00DB4B18" w:rsidRPr="00214336" w:rsidTr="0021211B">
        <w:tc>
          <w:tcPr>
            <w:tcW w:w="5019"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Уменьшение прочих остатков денежных средств бюджетов</w:t>
            </w:r>
          </w:p>
          <w:p w:rsidR="00DB4B18" w:rsidRPr="00214336" w:rsidRDefault="00DB4B18" w:rsidP="0021211B">
            <w:pPr>
              <w:rPr>
                <w:sz w:val="20"/>
                <w:szCs w:val="20"/>
                <w:lang w:eastAsia="zh-CN"/>
              </w:rPr>
            </w:pPr>
          </w:p>
        </w:tc>
        <w:tc>
          <w:tcPr>
            <w:tcW w:w="3175"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01 05 02 01 00 0000 610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+85296,8</w:t>
            </w:r>
          </w:p>
        </w:tc>
      </w:tr>
      <w:tr w:rsidR="00DB4B18" w:rsidRPr="00214336" w:rsidTr="0021211B">
        <w:tc>
          <w:tcPr>
            <w:tcW w:w="5019"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Уменьшение прочих остатков денежных средств бюджетов городских поселений</w:t>
            </w:r>
          </w:p>
          <w:p w:rsidR="00DB4B18" w:rsidRPr="00214336" w:rsidRDefault="00DB4B18" w:rsidP="0021211B">
            <w:pPr>
              <w:rPr>
                <w:sz w:val="20"/>
                <w:szCs w:val="20"/>
                <w:lang w:eastAsia="zh-CN"/>
              </w:rPr>
            </w:pPr>
          </w:p>
        </w:tc>
        <w:tc>
          <w:tcPr>
            <w:tcW w:w="3175"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01 05 02 01 13 0000 610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+85296,8</w:t>
            </w:r>
          </w:p>
        </w:tc>
      </w:tr>
    </w:tbl>
    <w:p w:rsidR="00DB4B18" w:rsidRPr="00214336" w:rsidRDefault="00DB4B18" w:rsidP="00DB4B18">
      <w:pPr>
        <w:tabs>
          <w:tab w:val="left" w:pos="2565"/>
        </w:tabs>
        <w:ind w:firstLine="709"/>
        <w:jc w:val="right"/>
        <w:rPr>
          <w:sz w:val="20"/>
          <w:szCs w:val="20"/>
        </w:rPr>
      </w:pPr>
    </w:p>
    <w:p w:rsidR="00DB4B18" w:rsidRPr="00DB4B18" w:rsidRDefault="00DB4B18" w:rsidP="00DB4B18">
      <w:pPr>
        <w:tabs>
          <w:tab w:val="left" w:pos="2565"/>
        </w:tabs>
        <w:ind w:firstLine="709"/>
        <w:jc w:val="right"/>
        <w:rPr>
          <w:sz w:val="18"/>
          <w:szCs w:val="18"/>
        </w:rPr>
      </w:pPr>
      <w:r w:rsidRPr="00DB4B18">
        <w:rPr>
          <w:sz w:val="18"/>
          <w:szCs w:val="18"/>
        </w:rPr>
        <w:t>Приложение № 2</w:t>
      </w:r>
    </w:p>
    <w:p w:rsidR="00DB4B18" w:rsidRPr="00DB4B18" w:rsidRDefault="00DB4B18" w:rsidP="00DB4B18">
      <w:pPr>
        <w:tabs>
          <w:tab w:val="left" w:pos="2565"/>
        </w:tabs>
        <w:ind w:firstLine="709"/>
        <w:jc w:val="right"/>
        <w:rPr>
          <w:sz w:val="18"/>
          <w:szCs w:val="18"/>
        </w:rPr>
      </w:pPr>
      <w:r w:rsidRPr="00DB4B18">
        <w:rPr>
          <w:sz w:val="18"/>
          <w:szCs w:val="18"/>
        </w:rPr>
        <w:t xml:space="preserve"> </w:t>
      </w:r>
      <w:proofErr w:type="gramStart"/>
      <w:r w:rsidRPr="00DB4B18">
        <w:rPr>
          <w:sz w:val="18"/>
          <w:szCs w:val="18"/>
        </w:rPr>
        <w:t>к</w:t>
      </w:r>
      <w:proofErr w:type="gramEnd"/>
      <w:r w:rsidRPr="00DB4B18">
        <w:rPr>
          <w:sz w:val="18"/>
          <w:szCs w:val="18"/>
        </w:rPr>
        <w:t xml:space="preserve"> решению Совета депутатов</w:t>
      </w:r>
    </w:p>
    <w:p w:rsidR="00DB4B18" w:rsidRPr="00DB4B18" w:rsidRDefault="00DB4B18" w:rsidP="00DB4B18">
      <w:pPr>
        <w:tabs>
          <w:tab w:val="left" w:pos="2565"/>
        </w:tabs>
        <w:ind w:firstLine="709"/>
        <w:jc w:val="right"/>
        <w:rPr>
          <w:sz w:val="18"/>
          <w:szCs w:val="18"/>
        </w:rPr>
      </w:pPr>
      <w:r w:rsidRPr="00DB4B18">
        <w:rPr>
          <w:sz w:val="18"/>
          <w:szCs w:val="18"/>
        </w:rPr>
        <w:t xml:space="preserve"> </w:t>
      </w:r>
      <w:proofErr w:type="gramStart"/>
      <w:r w:rsidRPr="00DB4B18">
        <w:rPr>
          <w:sz w:val="18"/>
          <w:szCs w:val="18"/>
        </w:rPr>
        <w:t>городского</w:t>
      </w:r>
      <w:proofErr w:type="gramEnd"/>
      <w:r w:rsidRPr="00DB4B18">
        <w:rPr>
          <w:sz w:val="18"/>
          <w:szCs w:val="18"/>
        </w:rPr>
        <w:t xml:space="preserve"> поселения </w:t>
      </w:r>
    </w:p>
    <w:p w:rsidR="00DB4B18" w:rsidRPr="00DB4B18" w:rsidRDefault="00DB4B18" w:rsidP="00DB4B18">
      <w:pPr>
        <w:tabs>
          <w:tab w:val="left" w:pos="2565"/>
        </w:tabs>
        <w:ind w:firstLine="709"/>
        <w:jc w:val="right"/>
        <w:rPr>
          <w:sz w:val="18"/>
          <w:szCs w:val="18"/>
        </w:rPr>
      </w:pPr>
      <w:r w:rsidRPr="00DB4B18">
        <w:rPr>
          <w:sz w:val="18"/>
          <w:szCs w:val="18"/>
        </w:rPr>
        <w:t xml:space="preserve"> </w:t>
      </w:r>
      <w:proofErr w:type="gramStart"/>
      <w:r w:rsidRPr="00DB4B18">
        <w:rPr>
          <w:sz w:val="18"/>
          <w:szCs w:val="18"/>
        </w:rPr>
        <w:t>город</w:t>
      </w:r>
      <w:proofErr w:type="gramEnd"/>
      <w:r w:rsidRPr="00DB4B18">
        <w:rPr>
          <w:sz w:val="18"/>
          <w:szCs w:val="18"/>
        </w:rPr>
        <w:t xml:space="preserve"> Чухлома </w:t>
      </w:r>
    </w:p>
    <w:p w:rsidR="00DB4B18" w:rsidRPr="00DB4B18" w:rsidRDefault="00DB4B18" w:rsidP="00DB4B18">
      <w:pPr>
        <w:tabs>
          <w:tab w:val="left" w:pos="1860"/>
        </w:tabs>
        <w:ind w:firstLine="709"/>
        <w:jc w:val="right"/>
        <w:rPr>
          <w:sz w:val="18"/>
          <w:szCs w:val="18"/>
        </w:rPr>
      </w:pPr>
      <w:r w:rsidRPr="00DB4B18">
        <w:rPr>
          <w:sz w:val="18"/>
          <w:szCs w:val="18"/>
        </w:rPr>
        <w:t xml:space="preserve"> </w:t>
      </w:r>
      <w:proofErr w:type="gramStart"/>
      <w:r w:rsidRPr="00DB4B18">
        <w:rPr>
          <w:sz w:val="18"/>
          <w:szCs w:val="18"/>
        </w:rPr>
        <w:t>от</w:t>
      </w:r>
      <w:proofErr w:type="gramEnd"/>
      <w:r w:rsidRPr="00DB4B18">
        <w:rPr>
          <w:sz w:val="18"/>
          <w:szCs w:val="18"/>
        </w:rPr>
        <w:t xml:space="preserve"> «09» декабря 2022 года № 107</w:t>
      </w:r>
    </w:p>
    <w:p w:rsidR="00DB4B18" w:rsidRPr="00214336" w:rsidRDefault="00DB4B18" w:rsidP="00DB4B18">
      <w:pPr>
        <w:tabs>
          <w:tab w:val="left" w:pos="1860"/>
        </w:tabs>
        <w:rPr>
          <w:b/>
          <w:sz w:val="20"/>
          <w:szCs w:val="20"/>
        </w:rPr>
      </w:pPr>
    </w:p>
    <w:tbl>
      <w:tblPr>
        <w:tblW w:w="5000" w:type="pct"/>
        <w:tblLook w:val="0000" w:firstRow="0" w:lastRow="0" w:firstColumn="0" w:lastColumn="0" w:noHBand="0" w:noVBand="0"/>
      </w:tblPr>
      <w:tblGrid>
        <w:gridCol w:w="9355"/>
      </w:tblGrid>
      <w:tr w:rsidR="00DB4B18" w:rsidRPr="00214336" w:rsidTr="00DB4B18">
        <w:trPr>
          <w:trHeight w:val="767"/>
        </w:trPr>
        <w:tc>
          <w:tcPr>
            <w:tcW w:w="9355" w:type="dxa"/>
            <w:shd w:val="clear" w:color="auto" w:fill="auto"/>
          </w:tcPr>
          <w:p w:rsidR="00DB4B18" w:rsidRPr="00214336" w:rsidRDefault="00DB4B18" w:rsidP="0021211B">
            <w:pPr>
              <w:ind w:firstLine="709"/>
              <w:jc w:val="center"/>
              <w:rPr>
                <w:b/>
                <w:bCs/>
                <w:sz w:val="20"/>
                <w:szCs w:val="20"/>
                <w:lang w:eastAsia="zh-CN"/>
              </w:rPr>
            </w:pPr>
          </w:p>
          <w:p w:rsidR="00DB4B18" w:rsidRPr="00214336" w:rsidRDefault="00DB4B18" w:rsidP="0021211B">
            <w:pPr>
              <w:jc w:val="center"/>
              <w:rPr>
                <w:sz w:val="20"/>
                <w:szCs w:val="20"/>
              </w:rPr>
            </w:pPr>
            <w:r w:rsidRPr="00214336">
              <w:rPr>
                <w:b/>
                <w:bCs/>
                <w:sz w:val="20"/>
                <w:szCs w:val="20"/>
                <w:lang w:eastAsia="zh-CN"/>
              </w:rPr>
              <w:t>Источники финансирования дефицита бюджета городского поселения город Чухлома Чухломского муниципального района Костромской области на 2024 и 2025 годы</w:t>
            </w:r>
          </w:p>
          <w:p w:rsidR="00DB4B18" w:rsidRPr="00214336" w:rsidRDefault="00DB4B18" w:rsidP="0021211B">
            <w:pPr>
              <w:ind w:firstLine="709"/>
              <w:jc w:val="center"/>
              <w:rPr>
                <w:b/>
                <w:bCs/>
                <w:sz w:val="20"/>
                <w:szCs w:val="20"/>
                <w:lang w:eastAsia="zh-CN"/>
              </w:rPr>
            </w:pPr>
          </w:p>
        </w:tc>
      </w:tr>
    </w:tbl>
    <w:p w:rsidR="00DB4B18" w:rsidRPr="00214336" w:rsidRDefault="00DB4B18" w:rsidP="00DB4B18">
      <w:pPr>
        <w:ind w:firstLine="709"/>
        <w:jc w:val="both"/>
        <w:rPr>
          <w:sz w:val="20"/>
          <w:szCs w:val="20"/>
          <w:lang w:eastAsia="zh-CN"/>
        </w:rPr>
      </w:pPr>
    </w:p>
    <w:tbl>
      <w:tblPr>
        <w:tblW w:w="5000" w:type="pct"/>
        <w:tblInd w:w="-25" w:type="dxa"/>
        <w:tblBorders>
          <w:top w:val="single" w:sz="4" w:space="0" w:color="000001"/>
          <w:left w:val="single" w:sz="4"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4342"/>
        <w:gridCol w:w="2743"/>
        <w:gridCol w:w="1121"/>
        <w:gridCol w:w="1139"/>
      </w:tblGrid>
      <w:tr w:rsidR="00DB4B18" w:rsidRPr="00214336" w:rsidTr="0021211B">
        <w:trPr>
          <w:trHeight w:val="656"/>
        </w:trPr>
        <w:tc>
          <w:tcPr>
            <w:tcW w:w="4348"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ind w:left="426"/>
              <w:rPr>
                <w:b/>
                <w:sz w:val="20"/>
                <w:szCs w:val="20"/>
                <w:lang w:eastAsia="zh-CN"/>
              </w:rPr>
            </w:pPr>
            <w:r w:rsidRPr="00214336">
              <w:rPr>
                <w:b/>
                <w:sz w:val="20"/>
                <w:szCs w:val="20"/>
                <w:lang w:eastAsia="zh-CN"/>
              </w:rPr>
              <w:t>Наименование показателя</w:t>
            </w:r>
          </w:p>
        </w:tc>
        <w:tc>
          <w:tcPr>
            <w:tcW w:w="2746"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b/>
                <w:sz w:val="20"/>
                <w:szCs w:val="20"/>
                <w:lang w:eastAsia="zh-CN"/>
              </w:rPr>
            </w:pPr>
            <w:r w:rsidRPr="00214336">
              <w:rPr>
                <w:b/>
                <w:sz w:val="20"/>
                <w:szCs w:val="20"/>
                <w:lang w:eastAsia="zh-CN"/>
              </w:rPr>
              <w:t>Код источника финансирования по КИФР, КИВнФ</w:t>
            </w:r>
          </w:p>
        </w:tc>
        <w:tc>
          <w:tcPr>
            <w:tcW w:w="1121"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b/>
                <w:sz w:val="20"/>
                <w:szCs w:val="20"/>
                <w:lang w:eastAsia="zh-CN"/>
              </w:rPr>
            </w:pPr>
            <w:r w:rsidRPr="00214336">
              <w:rPr>
                <w:b/>
                <w:sz w:val="20"/>
                <w:szCs w:val="20"/>
                <w:lang w:eastAsia="zh-CN"/>
              </w:rPr>
              <w:t>2023 год, тыс. руб.</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b/>
                <w:sz w:val="20"/>
                <w:szCs w:val="20"/>
                <w:lang w:eastAsia="zh-CN"/>
              </w:rPr>
              <w:t>2024 год, тыс. руб.</w:t>
            </w:r>
          </w:p>
        </w:tc>
      </w:tr>
      <w:tr w:rsidR="00DB4B18" w:rsidRPr="00214336" w:rsidTr="0021211B">
        <w:tc>
          <w:tcPr>
            <w:tcW w:w="4348"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b/>
                <w:sz w:val="20"/>
                <w:szCs w:val="20"/>
                <w:lang w:eastAsia="zh-CN"/>
              </w:rPr>
            </w:pPr>
          </w:p>
          <w:p w:rsidR="00DB4B18" w:rsidRPr="00214336" w:rsidRDefault="00DB4B18" w:rsidP="0021211B">
            <w:pPr>
              <w:rPr>
                <w:sz w:val="20"/>
                <w:szCs w:val="20"/>
                <w:lang w:eastAsia="zh-CN"/>
              </w:rPr>
            </w:pPr>
            <w:r w:rsidRPr="00214336">
              <w:rPr>
                <w:sz w:val="20"/>
                <w:szCs w:val="20"/>
                <w:lang w:eastAsia="zh-CN"/>
              </w:rPr>
              <w:t>ИСТОЧНИКИ ВНУТРЕННЕГО ФИНАНСИРОВАНИЯ ДЕФИЦИТОВ БЮДЖЕТОВ</w:t>
            </w:r>
          </w:p>
        </w:tc>
        <w:tc>
          <w:tcPr>
            <w:tcW w:w="2746"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p>
          <w:p w:rsidR="00DB4B18" w:rsidRPr="00214336" w:rsidRDefault="00DB4B18" w:rsidP="0021211B">
            <w:pPr>
              <w:jc w:val="center"/>
              <w:rPr>
                <w:sz w:val="20"/>
                <w:szCs w:val="20"/>
                <w:lang w:eastAsia="zh-CN"/>
              </w:rPr>
            </w:pPr>
            <w:r w:rsidRPr="00214336">
              <w:rPr>
                <w:sz w:val="20"/>
                <w:szCs w:val="20"/>
                <w:lang w:eastAsia="zh-CN"/>
              </w:rPr>
              <w:t xml:space="preserve"> 01 00 00 00 00 0000 000</w:t>
            </w:r>
          </w:p>
        </w:tc>
        <w:tc>
          <w:tcPr>
            <w:tcW w:w="1121"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right"/>
              <w:rPr>
                <w:sz w:val="20"/>
                <w:szCs w:val="20"/>
                <w:lang w:eastAsia="zh-CN"/>
              </w:rPr>
            </w:pPr>
          </w:p>
          <w:p w:rsidR="00DB4B18" w:rsidRPr="00214336" w:rsidRDefault="00DB4B18" w:rsidP="0021211B">
            <w:pPr>
              <w:jc w:val="right"/>
              <w:rPr>
                <w:sz w:val="20"/>
                <w:szCs w:val="20"/>
                <w:lang w:eastAsia="zh-CN"/>
              </w:rPr>
            </w:pPr>
            <w:r w:rsidRPr="00214336">
              <w:rPr>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lang w:eastAsia="zh-CN"/>
              </w:rPr>
            </w:pPr>
          </w:p>
          <w:p w:rsidR="00DB4B18" w:rsidRPr="00214336" w:rsidRDefault="00DB4B18" w:rsidP="0021211B">
            <w:pPr>
              <w:jc w:val="right"/>
              <w:rPr>
                <w:sz w:val="20"/>
                <w:szCs w:val="20"/>
                <w:lang w:eastAsia="zh-CN"/>
              </w:rPr>
            </w:pPr>
            <w:r w:rsidRPr="00214336">
              <w:rPr>
                <w:sz w:val="20"/>
                <w:szCs w:val="20"/>
                <w:lang w:eastAsia="zh-CN"/>
              </w:rPr>
              <w:t>0,0</w:t>
            </w:r>
          </w:p>
          <w:p w:rsidR="00DB4B18" w:rsidRPr="00214336" w:rsidRDefault="00DB4B18" w:rsidP="0021211B">
            <w:pPr>
              <w:jc w:val="right"/>
              <w:rPr>
                <w:sz w:val="20"/>
                <w:szCs w:val="20"/>
                <w:lang w:eastAsia="zh-CN"/>
              </w:rPr>
            </w:pPr>
          </w:p>
        </w:tc>
      </w:tr>
      <w:tr w:rsidR="00DB4B18" w:rsidRPr="00214336" w:rsidTr="0021211B">
        <w:tc>
          <w:tcPr>
            <w:tcW w:w="4348"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Кредиты кредитных организаций в валюте Российской Федерации</w:t>
            </w:r>
          </w:p>
          <w:p w:rsidR="00DB4B18" w:rsidRPr="00214336" w:rsidRDefault="00DB4B18" w:rsidP="0021211B">
            <w:pPr>
              <w:rPr>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01 02 00 00 00 0000 000</w:t>
            </w:r>
          </w:p>
        </w:tc>
        <w:tc>
          <w:tcPr>
            <w:tcW w:w="1121"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right"/>
              <w:rPr>
                <w:sz w:val="20"/>
                <w:szCs w:val="20"/>
                <w:lang w:eastAsia="zh-CN"/>
              </w:rPr>
            </w:pPr>
            <w:r w:rsidRPr="00214336">
              <w:rPr>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lang w:eastAsia="zh-CN"/>
              </w:rPr>
            </w:pPr>
            <w:r w:rsidRPr="00214336">
              <w:rPr>
                <w:sz w:val="20"/>
                <w:szCs w:val="20"/>
                <w:lang w:eastAsia="zh-CN"/>
              </w:rPr>
              <w:t>0,0</w:t>
            </w:r>
          </w:p>
        </w:tc>
      </w:tr>
      <w:tr w:rsidR="00DB4B18" w:rsidRPr="00214336" w:rsidTr="0021211B">
        <w:tc>
          <w:tcPr>
            <w:tcW w:w="4348"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proofErr w:type="gramStart"/>
            <w:r w:rsidRPr="00214336">
              <w:rPr>
                <w:sz w:val="20"/>
                <w:szCs w:val="20"/>
                <w:lang w:eastAsia="zh-CN"/>
              </w:rPr>
              <w:t>Получение  кредитов</w:t>
            </w:r>
            <w:proofErr w:type="gramEnd"/>
            <w:r w:rsidRPr="00214336">
              <w:rPr>
                <w:sz w:val="20"/>
                <w:szCs w:val="20"/>
                <w:lang w:eastAsia="zh-CN"/>
              </w:rPr>
              <w:t xml:space="preserve"> от кредитных организаций в валюте  Российской Федерации </w:t>
            </w:r>
          </w:p>
        </w:tc>
        <w:tc>
          <w:tcPr>
            <w:tcW w:w="2746"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01 02 00 00 00 0000 700</w:t>
            </w:r>
          </w:p>
        </w:tc>
        <w:tc>
          <w:tcPr>
            <w:tcW w:w="1121"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right"/>
              <w:rPr>
                <w:sz w:val="20"/>
                <w:szCs w:val="20"/>
                <w:lang w:eastAsia="zh-CN"/>
              </w:rPr>
            </w:pPr>
            <w:r w:rsidRPr="00214336">
              <w:rPr>
                <w:sz w:val="20"/>
                <w:szCs w:val="20"/>
                <w:lang w:eastAsia="zh-CN"/>
              </w:rPr>
              <w:t>0,0</w:t>
            </w:r>
          </w:p>
          <w:p w:rsidR="00DB4B18" w:rsidRPr="00214336" w:rsidRDefault="00DB4B18" w:rsidP="0021211B">
            <w:pPr>
              <w:jc w:val="right"/>
              <w:rPr>
                <w:sz w:val="20"/>
                <w:szCs w:val="20"/>
                <w:lang w:eastAsia="zh-CN"/>
              </w:rPr>
            </w:pP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lang w:eastAsia="zh-CN"/>
              </w:rPr>
            </w:pPr>
            <w:r w:rsidRPr="00214336">
              <w:rPr>
                <w:sz w:val="20"/>
                <w:szCs w:val="20"/>
                <w:lang w:eastAsia="zh-CN"/>
              </w:rPr>
              <w:t>0,0</w:t>
            </w:r>
          </w:p>
          <w:p w:rsidR="00DB4B18" w:rsidRPr="00214336" w:rsidRDefault="00DB4B18" w:rsidP="0021211B">
            <w:pPr>
              <w:jc w:val="right"/>
              <w:rPr>
                <w:sz w:val="20"/>
                <w:szCs w:val="20"/>
                <w:lang w:eastAsia="zh-CN"/>
              </w:rPr>
            </w:pPr>
          </w:p>
        </w:tc>
      </w:tr>
      <w:tr w:rsidR="00DB4B18" w:rsidRPr="00214336" w:rsidTr="0021211B">
        <w:tc>
          <w:tcPr>
            <w:tcW w:w="4348"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proofErr w:type="gramStart"/>
            <w:r w:rsidRPr="00214336">
              <w:rPr>
                <w:sz w:val="20"/>
                <w:szCs w:val="20"/>
                <w:lang w:eastAsia="zh-CN"/>
              </w:rPr>
              <w:t>Получение  кредитов</w:t>
            </w:r>
            <w:proofErr w:type="gramEnd"/>
            <w:r w:rsidRPr="00214336">
              <w:rPr>
                <w:sz w:val="20"/>
                <w:szCs w:val="20"/>
                <w:lang w:eastAsia="zh-CN"/>
              </w:rPr>
              <w:t xml:space="preserve"> от кредитных организаций бюджетами городских поселений в валюте  Российской Федерации </w:t>
            </w:r>
          </w:p>
        </w:tc>
        <w:tc>
          <w:tcPr>
            <w:tcW w:w="2746"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01 02 00 00 13 0000 710</w:t>
            </w:r>
          </w:p>
        </w:tc>
        <w:tc>
          <w:tcPr>
            <w:tcW w:w="1121"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right"/>
              <w:rPr>
                <w:sz w:val="20"/>
                <w:szCs w:val="20"/>
                <w:lang w:eastAsia="zh-CN"/>
              </w:rPr>
            </w:pPr>
            <w:r w:rsidRPr="00214336">
              <w:rPr>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lang w:eastAsia="zh-CN"/>
              </w:rPr>
            </w:pPr>
            <w:r w:rsidRPr="00214336">
              <w:rPr>
                <w:sz w:val="20"/>
                <w:szCs w:val="20"/>
                <w:lang w:eastAsia="zh-CN"/>
              </w:rPr>
              <w:t>0,0</w:t>
            </w:r>
          </w:p>
          <w:p w:rsidR="00DB4B18" w:rsidRPr="00214336" w:rsidRDefault="00DB4B18" w:rsidP="0021211B">
            <w:pPr>
              <w:jc w:val="right"/>
              <w:rPr>
                <w:sz w:val="20"/>
                <w:szCs w:val="20"/>
                <w:lang w:eastAsia="zh-CN"/>
              </w:rPr>
            </w:pPr>
          </w:p>
        </w:tc>
      </w:tr>
      <w:tr w:rsidR="00DB4B18" w:rsidRPr="00214336" w:rsidTr="0021211B">
        <w:trPr>
          <w:trHeight w:val="610"/>
        </w:trPr>
        <w:tc>
          <w:tcPr>
            <w:tcW w:w="4348"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Погашение кредитов, предоставленных кредитными организациями в валюте Российской Федерации</w:t>
            </w:r>
          </w:p>
        </w:tc>
        <w:tc>
          <w:tcPr>
            <w:tcW w:w="2746"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01 02 00 00 00 0000 800</w:t>
            </w:r>
          </w:p>
        </w:tc>
        <w:tc>
          <w:tcPr>
            <w:tcW w:w="1121"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right"/>
              <w:rPr>
                <w:sz w:val="20"/>
                <w:szCs w:val="20"/>
                <w:lang w:eastAsia="zh-CN"/>
              </w:rPr>
            </w:pPr>
            <w:r w:rsidRPr="00214336">
              <w:rPr>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lang w:eastAsia="zh-CN"/>
              </w:rPr>
            </w:pPr>
            <w:r w:rsidRPr="00214336">
              <w:rPr>
                <w:sz w:val="20"/>
                <w:szCs w:val="20"/>
                <w:lang w:eastAsia="zh-CN"/>
              </w:rPr>
              <w:t>0,0</w:t>
            </w:r>
          </w:p>
        </w:tc>
      </w:tr>
      <w:tr w:rsidR="00DB4B18" w:rsidRPr="00214336" w:rsidTr="0021211B">
        <w:tc>
          <w:tcPr>
            <w:tcW w:w="4348"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Погашение бюджетами городских поселений кредитов от кредитных организаций в валюте Российской Федерации</w:t>
            </w:r>
          </w:p>
        </w:tc>
        <w:tc>
          <w:tcPr>
            <w:tcW w:w="2746"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01 02 00 00 13 0000 810</w:t>
            </w:r>
          </w:p>
        </w:tc>
        <w:tc>
          <w:tcPr>
            <w:tcW w:w="1121"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right"/>
              <w:rPr>
                <w:sz w:val="20"/>
                <w:szCs w:val="20"/>
                <w:lang w:eastAsia="zh-CN"/>
              </w:rPr>
            </w:pPr>
            <w:r w:rsidRPr="00214336">
              <w:rPr>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lang w:eastAsia="zh-CN"/>
              </w:rPr>
            </w:pPr>
            <w:r w:rsidRPr="00214336">
              <w:rPr>
                <w:sz w:val="20"/>
                <w:szCs w:val="20"/>
                <w:lang w:eastAsia="zh-CN"/>
              </w:rPr>
              <w:t>0,0</w:t>
            </w:r>
          </w:p>
        </w:tc>
      </w:tr>
      <w:tr w:rsidR="00DB4B18" w:rsidRPr="00214336" w:rsidTr="0021211B">
        <w:tc>
          <w:tcPr>
            <w:tcW w:w="4348"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Изменение остатков средств на счетах по учету средств бюджетов</w:t>
            </w:r>
          </w:p>
          <w:p w:rsidR="00DB4B18" w:rsidRPr="00214336" w:rsidRDefault="00DB4B18" w:rsidP="0021211B">
            <w:pPr>
              <w:rPr>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01 05 00 00 00 0000 000 </w:t>
            </w:r>
          </w:p>
        </w:tc>
        <w:tc>
          <w:tcPr>
            <w:tcW w:w="1121"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right"/>
              <w:rPr>
                <w:sz w:val="20"/>
                <w:szCs w:val="20"/>
                <w:lang w:eastAsia="zh-CN"/>
              </w:rPr>
            </w:pPr>
            <w:r w:rsidRPr="00214336">
              <w:rPr>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lang w:eastAsia="zh-CN"/>
              </w:rPr>
            </w:pPr>
            <w:r w:rsidRPr="00214336">
              <w:rPr>
                <w:sz w:val="20"/>
                <w:szCs w:val="20"/>
                <w:lang w:eastAsia="zh-CN"/>
              </w:rPr>
              <w:t>0,0</w:t>
            </w:r>
          </w:p>
          <w:p w:rsidR="00DB4B18" w:rsidRPr="00214336" w:rsidRDefault="00DB4B18" w:rsidP="0021211B">
            <w:pPr>
              <w:jc w:val="right"/>
              <w:rPr>
                <w:sz w:val="20"/>
                <w:szCs w:val="20"/>
                <w:lang w:eastAsia="zh-CN"/>
              </w:rPr>
            </w:pPr>
          </w:p>
        </w:tc>
      </w:tr>
      <w:tr w:rsidR="00DB4B18" w:rsidRPr="00214336" w:rsidTr="0021211B">
        <w:tc>
          <w:tcPr>
            <w:tcW w:w="4348"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Увеличение остатков средств бюджетов</w:t>
            </w:r>
          </w:p>
          <w:p w:rsidR="00DB4B18" w:rsidRPr="00214336" w:rsidRDefault="00DB4B18" w:rsidP="0021211B">
            <w:pPr>
              <w:rPr>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01 05 00 00 00 0000 500</w:t>
            </w:r>
          </w:p>
        </w:tc>
        <w:tc>
          <w:tcPr>
            <w:tcW w:w="1121"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-26032,3</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-26370,8</w:t>
            </w:r>
          </w:p>
          <w:p w:rsidR="00DB4B18" w:rsidRPr="00214336" w:rsidRDefault="00DB4B18" w:rsidP="0021211B">
            <w:pPr>
              <w:jc w:val="right"/>
              <w:rPr>
                <w:sz w:val="20"/>
                <w:szCs w:val="20"/>
                <w:lang w:eastAsia="zh-CN"/>
              </w:rPr>
            </w:pPr>
          </w:p>
        </w:tc>
      </w:tr>
      <w:tr w:rsidR="00DB4B18" w:rsidRPr="00214336" w:rsidTr="0021211B">
        <w:tc>
          <w:tcPr>
            <w:tcW w:w="4348"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Увеличение прочих остатков средств бюджетов</w:t>
            </w:r>
          </w:p>
          <w:p w:rsidR="00DB4B18" w:rsidRPr="00214336" w:rsidRDefault="00DB4B18" w:rsidP="0021211B">
            <w:pPr>
              <w:rPr>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01 05 02 00 00 0000 500</w:t>
            </w:r>
          </w:p>
        </w:tc>
        <w:tc>
          <w:tcPr>
            <w:tcW w:w="1121"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-26032,3</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-26370,8</w:t>
            </w:r>
          </w:p>
        </w:tc>
      </w:tr>
      <w:tr w:rsidR="00DB4B18" w:rsidRPr="00214336" w:rsidTr="0021211B">
        <w:tc>
          <w:tcPr>
            <w:tcW w:w="4348"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Увеличение прочих остатков денежных средств бюджетов</w:t>
            </w:r>
          </w:p>
          <w:p w:rsidR="00DB4B18" w:rsidRPr="00214336" w:rsidRDefault="00DB4B18" w:rsidP="0021211B">
            <w:pPr>
              <w:rPr>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01 05 02 01 00 0000 510</w:t>
            </w:r>
          </w:p>
        </w:tc>
        <w:tc>
          <w:tcPr>
            <w:tcW w:w="1121"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-26032,3</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-26370,8</w:t>
            </w:r>
          </w:p>
        </w:tc>
      </w:tr>
      <w:tr w:rsidR="00DB4B18" w:rsidRPr="00214336" w:rsidTr="0021211B">
        <w:tc>
          <w:tcPr>
            <w:tcW w:w="4348"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Увеличение прочих остатков денежных средств бюджетов городских поселений</w:t>
            </w:r>
          </w:p>
        </w:tc>
        <w:tc>
          <w:tcPr>
            <w:tcW w:w="2746"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01 05 02 01 13 0000 510</w:t>
            </w:r>
          </w:p>
        </w:tc>
        <w:tc>
          <w:tcPr>
            <w:tcW w:w="1121"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-26032,3</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-26370,8</w:t>
            </w:r>
          </w:p>
        </w:tc>
      </w:tr>
      <w:tr w:rsidR="00DB4B18" w:rsidRPr="00214336" w:rsidTr="0021211B">
        <w:trPr>
          <w:trHeight w:val="471"/>
        </w:trPr>
        <w:tc>
          <w:tcPr>
            <w:tcW w:w="4348"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Уменьшение остатков средств бюджетов</w:t>
            </w:r>
          </w:p>
          <w:p w:rsidR="00DB4B18" w:rsidRPr="00214336" w:rsidRDefault="00DB4B18" w:rsidP="0021211B">
            <w:pPr>
              <w:rPr>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01 05 00 00 00 0000 600</w:t>
            </w:r>
          </w:p>
        </w:tc>
        <w:tc>
          <w:tcPr>
            <w:tcW w:w="1121"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+25982,3</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+26330,8</w:t>
            </w:r>
          </w:p>
        </w:tc>
      </w:tr>
      <w:tr w:rsidR="00DB4B18" w:rsidRPr="00214336" w:rsidTr="0021211B">
        <w:tc>
          <w:tcPr>
            <w:tcW w:w="4348"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Уменьшение прочих остатков средств бюджетов</w:t>
            </w:r>
          </w:p>
          <w:p w:rsidR="00DB4B18" w:rsidRPr="00214336" w:rsidRDefault="00DB4B18" w:rsidP="0021211B">
            <w:pPr>
              <w:rPr>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01 05 02 00 00 0000 600</w:t>
            </w:r>
          </w:p>
        </w:tc>
        <w:tc>
          <w:tcPr>
            <w:tcW w:w="1121"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+25982,3</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+26330,8</w:t>
            </w:r>
          </w:p>
        </w:tc>
      </w:tr>
      <w:tr w:rsidR="00DB4B18" w:rsidRPr="00214336" w:rsidTr="0021211B">
        <w:tc>
          <w:tcPr>
            <w:tcW w:w="4348"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Уменьшение прочих остатков денежных средств бюджетов</w:t>
            </w:r>
          </w:p>
          <w:p w:rsidR="00DB4B18" w:rsidRPr="00214336" w:rsidRDefault="00DB4B18" w:rsidP="0021211B">
            <w:pPr>
              <w:rPr>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01 05 02 01 00 0000 610</w:t>
            </w:r>
          </w:p>
        </w:tc>
        <w:tc>
          <w:tcPr>
            <w:tcW w:w="1121"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+25982,3</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+26330,8</w:t>
            </w:r>
          </w:p>
        </w:tc>
      </w:tr>
      <w:tr w:rsidR="00DB4B18" w:rsidRPr="00214336" w:rsidTr="0021211B">
        <w:tc>
          <w:tcPr>
            <w:tcW w:w="4348"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rPr>
                <w:sz w:val="20"/>
                <w:szCs w:val="20"/>
                <w:lang w:eastAsia="zh-CN"/>
              </w:rPr>
            </w:pPr>
            <w:r w:rsidRPr="00214336">
              <w:rPr>
                <w:sz w:val="20"/>
                <w:szCs w:val="20"/>
                <w:lang w:eastAsia="zh-CN"/>
              </w:rPr>
              <w:t>Уменьшение прочих остатков денежных средств бюджетов городских поселений</w:t>
            </w:r>
          </w:p>
          <w:p w:rsidR="00DB4B18" w:rsidRPr="00214336" w:rsidRDefault="00DB4B18" w:rsidP="0021211B">
            <w:pPr>
              <w:rPr>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center"/>
              <w:rPr>
                <w:sz w:val="20"/>
                <w:szCs w:val="20"/>
                <w:lang w:eastAsia="zh-CN"/>
              </w:rPr>
            </w:pPr>
            <w:r w:rsidRPr="00214336">
              <w:rPr>
                <w:sz w:val="20"/>
                <w:szCs w:val="20"/>
                <w:lang w:eastAsia="zh-CN"/>
              </w:rPr>
              <w:t xml:space="preserve"> 01 05 02 01 13 0000 610</w:t>
            </w:r>
          </w:p>
        </w:tc>
        <w:tc>
          <w:tcPr>
            <w:tcW w:w="1121" w:type="dxa"/>
            <w:tcBorders>
              <w:top w:val="single" w:sz="4" w:space="0" w:color="000001"/>
              <w:left w:val="single" w:sz="4" w:space="0" w:color="000001"/>
              <w:bottom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+25982,3</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B4B18" w:rsidRPr="00214336" w:rsidRDefault="00DB4B18" w:rsidP="0021211B">
            <w:pPr>
              <w:jc w:val="right"/>
              <w:rPr>
                <w:sz w:val="20"/>
                <w:szCs w:val="20"/>
              </w:rPr>
            </w:pPr>
            <w:r w:rsidRPr="00214336">
              <w:rPr>
                <w:sz w:val="20"/>
                <w:szCs w:val="20"/>
                <w:lang w:eastAsia="zh-CN"/>
              </w:rPr>
              <w:t>+26330,8</w:t>
            </w:r>
          </w:p>
        </w:tc>
      </w:tr>
    </w:tbl>
    <w:p w:rsidR="00DB4B18" w:rsidRPr="00214336" w:rsidRDefault="00DB4B18" w:rsidP="00DB4B18">
      <w:pPr>
        <w:tabs>
          <w:tab w:val="left" w:pos="1860"/>
        </w:tabs>
        <w:jc w:val="both"/>
        <w:rPr>
          <w:sz w:val="20"/>
          <w:szCs w:val="20"/>
        </w:rPr>
      </w:pPr>
    </w:p>
    <w:p w:rsidR="0021211B" w:rsidRPr="00D64477" w:rsidRDefault="0021211B" w:rsidP="0021211B">
      <w:pPr>
        <w:jc w:val="center"/>
        <w:rPr>
          <w:b/>
          <w:sz w:val="18"/>
          <w:szCs w:val="18"/>
          <w:lang w:eastAsia="zh-CN"/>
        </w:rPr>
      </w:pPr>
      <w:r w:rsidRPr="00D64477">
        <w:rPr>
          <w:b/>
          <w:sz w:val="18"/>
          <w:szCs w:val="18"/>
          <w:lang w:eastAsia="zh-CN"/>
        </w:rPr>
        <w:t>СОВЕТ ДЕПУТАТОВ</w:t>
      </w:r>
    </w:p>
    <w:p w:rsidR="0021211B" w:rsidRPr="00D64477" w:rsidRDefault="0021211B" w:rsidP="0021211B">
      <w:pPr>
        <w:jc w:val="center"/>
        <w:rPr>
          <w:b/>
          <w:sz w:val="18"/>
          <w:szCs w:val="18"/>
          <w:lang w:eastAsia="zh-CN"/>
        </w:rPr>
      </w:pPr>
      <w:r w:rsidRPr="00D64477">
        <w:rPr>
          <w:b/>
          <w:sz w:val="18"/>
          <w:szCs w:val="18"/>
          <w:lang w:eastAsia="zh-CN"/>
        </w:rPr>
        <w:t xml:space="preserve"> ГОРОДСКОГО ПОСЕЛЕНИЯ ГОРОД ЧУХЛОМА ЧУХЛОМСКОГО МУНИЦИПАЛЬНОГО РАЙОНА КОСТРОМСКОЙ ОБЛАСТИ</w:t>
      </w:r>
    </w:p>
    <w:p w:rsidR="0021211B" w:rsidRPr="00D64477" w:rsidRDefault="0021211B" w:rsidP="0021211B">
      <w:pPr>
        <w:jc w:val="center"/>
        <w:rPr>
          <w:b/>
          <w:sz w:val="18"/>
          <w:szCs w:val="18"/>
          <w:lang w:eastAsia="zh-CN"/>
        </w:rPr>
      </w:pPr>
    </w:p>
    <w:p w:rsidR="0021211B" w:rsidRPr="00D64477" w:rsidRDefault="0021211B" w:rsidP="0021211B">
      <w:pPr>
        <w:jc w:val="center"/>
        <w:rPr>
          <w:b/>
          <w:sz w:val="18"/>
          <w:szCs w:val="18"/>
          <w:lang w:eastAsia="zh-CN"/>
        </w:rPr>
      </w:pPr>
      <w:r w:rsidRPr="00D64477">
        <w:rPr>
          <w:b/>
          <w:sz w:val="18"/>
          <w:szCs w:val="18"/>
          <w:lang w:eastAsia="zh-CN"/>
        </w:rPr>
        <w:t>РЕШЕНИЕ</w:t>
      </w:r>
    </w:p>
    <w:p w:rsidR="0021211B" w:rsidRPr="00D64477" w:rsidRDefault="0021211B" w:rsidP="0021211B">
      <w:pPr>
        <w:jc w:val="center"/>
        <w:rPr>
          <w:b/>
          <w:sz w:val="18"/>
          <w:szCs w:val="18"/>
          <w:lang w:eastAsia="zh-CN"/>
        </w:rPr>
      </w:pPr>
    </w:p>
    <w:p w:rsidR="0021211B" w:rsidRPr="00D64477" w:rsidRDefault="0021211B" w:rsidP="0021211B">
      <w:pPr>
        <w:rPr>
          <w:sz w:val="18"/>
          <w:szCs w:val="18"/>
        </w:rPr>
      </w:pPr>
      <w:proofErr w:type="gramStart"/>
      <w:r w:rsidRPr="00D64477">
        <w:rPr>
          <w:sz w:val="18"/>
          <w:szCs w:val="18"/>
          <w:lang w:eastAsia="zh-CN"/>
        </w:rPr>
        <w:t>от</w:t>
      </w:r>
      <w:proofErr w:type="gramEnd"/>
      <w:r w:rsidRPr="00D64477">
        <w:rPr>
          <w:sz w:val="18"/>
          <w:szCs w:val="18"/>
          <w:lang w:eastAsia="zh-CN"/>
        </w:rPr>
        <w:t xml:space="preserve"> «09» декабря 2022 года №108</w:t>
      </w:r>
    </w:p>
    <w:p w:rsidR="0021211B" w:rsidRPr="00D64477" w:rsidRDefault="0021211B" w:rsidP="0021211B">
      <w:pPr>
        <w:rPr>
          <w:sz w:val="18"/>
          <w:szCs w:val="18"/>
          <w:lang w:eastAsia="zh-CN"/>
        </w:rPr>
      </w:pPr>
    </w:p>
    <w:p w:rsidR="0021211B" w:rsidRPr="00D64477" w:rsidRDefault="0021211B" w:rsidP="0021211B">
      <w:pPr>
        <w:tabs>
          <w:tab w:val="left" w:pos="9923"/>
          <w:tab w:val="left" w:pos="10065"/>
        </w:tabs>
        <w:rPr>
          <w:sz w:val="18"/>
          <w:szCs w:val="18"/>
          <w:lang w:eastAsia="zh-CN"/>
        </w:rPr>
      </w:pPr>
      <w:r w:rsidRPr="00D64477">
        <w:rPr>
          <w:sz w:val="18"/>
          <w:szCs w:val="18"/>
          <w:lang w:eastAsia="zh-CN"/>
        </w:rPr>
        <w:t xml:space="preserve">О внесении изменений в решение Совета депутатов городского поселения город Чухлома Чухломского </w:t>
      </w:r>
    </w:p>
    <w:p w:rsidR="0021211B" w:rsidRPr="00D64477" w:rsidRDefault="0021211B" w:rsidP="0021211B">
      <w:pPr>
        <w:rPr>
          <w:sz w:val="18"/>
          <w:szCs w:val="18"/>
        </w:rPr>
      </w:pPr>
      <w:proofErr w:type="gramStart"/>
      <w:r w:rsidRPr="00D64477">
        <w:rPr>
          <w:sz w:val="18"/>
          <w:szCs w:val="18"/>
          <w:lang w:eastAsia="zh-CN"/>
        </w:rPr>
        <w:t>муниципального</w:t>
      </w:r>
      <w:proofErr w:type="gramEnd"/>
      <w:r w:rsidRPr="00D64477">
        <w:rPr>
          <w:sz w:val="18"/>
          <w:szCs w:val="18"/>
          <w:lang w:eastAsia="zh-CN"/>
        </w:rPr>
        <w:t xml:space="preserve"> района Костромской области «О бюджете </w:t>
      </w:r>
      <w:r w:rsidRPr="00D64477">
        <w:rPr>
          <w:color w:val="000000"/>
          <w:sz w:val="18"/>
          <w:szCs w:val="18"/>
          <w:lang w:eastAsia="zh-CN"/>
        </w:rPr>
        <w:t xml:space="preserve">городского поселения город Чухлома </w:t>
      </w:r>
    </w:p>
    <w:p w:rsidR="0021211B" w:rsidRPr="00D64477" w:rsidRDefault="0021211B" w:rsidP="0021211B">
      <w:pPr>
        <w:rPr>
          <w:sz w:val="18"/>
          <w:szCs w:val="18"/>
        </w:rPr>
      </w:pPr>
      <w:r w:rsidRPr="00D64477">
        <w:rPr>
          <w:color w:val="000000"/>
          <w:sz w:val="18"/>
          <w:szCs w:val="18"/>
          <w:lang w:eastAsia="zh-CN"/>
        </w:rPr>
        <w:t>Чухломского муниципального района Костромской области</w:t>
      </w:r>
      <w:r w:rsidRPr="00D64477">
        <w:rPr>
          <w:sz w:val="18"/>
          <w:szCs w:val="18"/>
          <w:lang w:eastAsia="zh-CN"/>
        </w:rPr>
        <w:t xml:space="preserve"> на 2022 год</w:t>
      </w:r>
    </w:p>
    <w:p w:rsidR="0021211B" w:rsidRPr="00D64477" w:rsidRDefault="0021211B" w:rsidP="0021211B">
      <w:pPr>
        <w:rPr>
          <w:sz w:val="18"/>
          <w:szCs w:val="18"/>
        </w:rPr>
      </w:pPr>
      <w:proofErr w:type="gramStart"/>
      <w:r w:rsidRPr="00D64477">
        <w:rPr>
          <w:sz w:val="18"/>
          <w:szCs w:val="18"/>
          <w:lang w:eastAsia="zh-CN"/>
        </w:rPr>
        <w:t>и</w:t>
      </w:r>
      <w:proofErr w:type="gramEnd"/>
      <w:r w:rsidRPr="00D64477">
        <w:rPr>
          <w:sz w:val="18"/>
          <w:szCs w:val="18"/>
          <w:lang w:eastAsia="zh-CN"/>
        </w:rPr>
        <w:t xml:space="preserve"> на плановый период 2023 и 2024 годов»</w:t>
      </w:r>
    </w:p>
    <w:p w:rsidR="0021211B" w:rsidRPr="00D64477" w:rsidRDefault="0021211B" w:rsidP="0021211B">
      <w:pPr>
        <w:rPr>
          <w:color w:val="000000"/>
          <w:sz w:val="18"/>
          <w:szCs w:val="18"/>
          <w:lang w:eastAsia="zh-CN"/>
        </w:rPr>
      </w:pPr>
    </w:p>
    <w:p w:rsidR="0021211B" w:rsidRPr="00D64477" w:rsidRDefault="0021211B" w:rsidP="0021211B">
      <w:pPr>
        <w:suppressLineNumbers/>
        <w:tabs>
          <w:tab w:val="center" w:pos="4677"/>
          <w:tab w:val="right" w:pos="9355"/>
        </w:tabs>
        <w:ind w:firstLine="709"/>
        <w:jc w:val="both"/>
        <w:rPr>
          <w:sz w:val="18"/>
          <w:szCs w:val="18"/>
        </w:rPr>
      </w:pPr>
      <w:r w:rsidRPr="00D64477">
        <w:rPr>
          <w:sz w:val="18"/>
          <w:szCs w:val="18"/>
          <w:lang w:eastAsia="zh-CN"/>
        </w:rP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w:t>
      </w:r>
      <w:r w:rsidRPr="00D64477">
        <w:rPr>
          <w:color w:val="000000"/>
          <w:sz w:val="18"/>
          <w:szCs w:val="18"/>
          <w:lang w:eastAsia="zh-CN"/>
        </w:rPr>
        <w:t>городского поселения город Чухлома Чухломского муниципального района Костромской области</w:t>
      </w:r>
      <w:r w:rsidRPr="00D64477">
        <w:rPr>
          <w:sz w:val="18"/>
          <w:szCs w:val="18"/>
          <w:lang w:eastAsia="zh-CN"/>
        </w:rPr>
        <w:t xml:space="preserve"> «О бюджете городского поселения город Чухлома Чухломского муниципального района Костромской области на 2022 год и на плановый период 2023 и 2024 годов», заключение Ревизионной комиссии Чухломского муниципального района, предложения депутатской комиссии по бюджетам, налогам и сборам, Совет депутатов </w:t>
      </w:r>
      <w:r w:rsidRPr="00D64477">
        <w:rPr>
          <w:b/>
          <w:sz w:val="18"/>
          <w:szCs w:val="18"/>
          <w:lang w:eastAsia="zh-CN"/>
        </w:rPr>
        <w:t>РЕШИЛ:</w:t>
      </w:r>
    </w:p>
    <w:p w:rsidR="0021211B" w:rsidRPr="00D64477" w:rsidRDefault="0021211B" w:rsidP="0021211B">
      <w:pPr>
        <w:ind w:firstLine="680"/>
        <w:jc w:val="both"/>
        <w:rPr>
          <w:sz w:val="18"/>
          <w:szCs w:val="18"/>
        </w:rPr>
      </w:pPr>
      <w:r w:rsidRPr="00D64477">
        <w:rPr>
          <w:sz w:val="18"/>
          <w:szCs w:val="18"/>
          <w:lang w:eastAsia="zh-CN"/>
        </w:rPr>
        <w:t xml:space="preserve">1. </w:t>
      </w:r>
      <w:r w:rsidRPr="00D64477">
        <w:rPr>
          <w:sz w:val="18"/>
          <w:szCs w:val="18"/>
        </w:rPr>
        <w:t>Внести в решение Совета депутатов городского поселения город Чухлома Чухломского муниципального района Костромской области от 17.12.2021 года № 36 «О бюджете городского поселения город Чухлома Чухломского муниципального района Костромской области на 2022 год и на плановый период 2023 и 2024 годов»(в редакции решений Совета депутатов городского поселения город Чухлома Чухломского муниципального района Костромской области от 28.01.2022 №46, 24.02.2022 №50, 15.03.2022 №57, 15.04.2022 №68, 29.04.2022 №69, 31.05.2022 №70, 30.06.2022 №77, 08.07.2022 №78, 29.07.2022 №83, 31.08.2022 №85, 07.10.2022 №92, 14.10.2022 №93, 31.10.2022 №94, 30.11.2022 №101) следующие изменения:</w:t>
      </w:r>
    </w:p>
    <w:p w:rsidR="0021211B" w:rsidRPr="00D64477" w:rsidRDefault="0021211B" w:rsidP="0021211B">
      <w:pPr>
        <w:ind w:firstLine="680"/>
        <w:jc w:val="both"/>
        <w:rPr>
          <w:sz w:val="18"/>
          <w:szCs w:val="18"/>
        </w:rPr>
      </w:pPr>
      <w:r w:rsidRPr="00D64477">
        <w:rPr>
          <w:sz w:val="18"/>
          <w:szCs w:val="18"/>
          <w:lang w:eastAsia="zh-CN"/>
        </w:rPr>
        <w:t>1) в пункте 1 части 1:</w:t>
      </w:r>
    </w:p>
    <w:p w:rsidR="0021211B" w:rsidRPr="00D64477" w:rsidRDefault="0021211B" w:rsidP="0021211B">
      <w:pPr>
        <w:ind w:firstLine="680"/>
        <w:jc w:val="both"/>
        <w:rPr>
          <w:sz w:val="18"/>
          <w:szCs w:val="18"/>
        </w:rPr>
      </w:pPr>
      <w:proofErr w:type="gramStart"/>
      <w:r w:rsidRPr="00D64477">
        <w:rPr>
          <w:sz w:val="18"/>
          <w:szCs w:val="18"/>
          <w:lang w:eastAsia="zh-CN"/>
        </w:rPr>
        <w:t>а</w:t>
      </w:r>
      <w:proofErr w:type="gramEnd"/>
      <w:r w:rsidRPr="00D64477">
        <w:rPr>
          <w:sz w:val="18"/>
          <w:szCs w:val="18"/>
          <w:lang w:eastAsia="zh-CN"/>
        </w:rPr>
        <w:t>) в подпункте 1 слова «127283,7  тыс. рублей» и « 105730,0 тыс. рублей» заменить словами «142574,2 тыс. рублей» и «121020,5 тыс. рублей»;</w:t>
      </w:r>
    </w:p>
    <w:p w:rsidR="0021211B" w:rsidRPr="00D64477" w:rsidRDefault="0021211B" w:rsidP="0021211B">
      <w:pPr>
        <w:ind w:firstLine="680"/>
        <w:jc w:val="both"/>
        <w:rPr>
          <w:sz w:val="18"/>
          <w:szCs w:val="18"/>
        </w:rPr>
      </w:pPr>
      <w:proofErr w:type="gramStart"/>
      <w:r w:rsidRPr="00D64477">
        <w:rPr>
          <w:sz w:val="18"/>
          <w:szCs w:val="18"/>
          <w:lang w:eastAsia="zh-CN"/>
        </w:rPr>
        <w:t>б</w:t>
      </w:r>
      <w:proofErr w:type="gramEnd"/>
      <w:r w:rsidRPr="00D64477">
        <w:rPr>
          <w:sz w:val="18"/>
          <w:szCs w:val="18"/>
          <w:lang w:eastAsia="zh-CN"/>
        </w:rPr>
        <w:t>) в подпункте 2 слова « 128549,1 тыс. рублей» заменить словами «143839,6 тыс. рублей»;</w:t>
      </w:r>
    </w:p>
    <w:p w:rsidR="0021211B" w:rsidRPr="00D64477" w:rsidRDefault="0021211B" w:rsidP="0021211B">
      <w:pPr>
        <w:ind w:firstLine="680"/>
        <w:jc w:val="both"/>
        <w:rPr>
          <w:sz w:val="18"/>
          <w:szCs w:val="18"/>
        </w:rPr>
      </w:pPr>
      <w:r w:rsidRPr="00D64477">
        <w:rPr>
          <w:sz w:val="18"/>
          <w:szCs w:val="18"/>
          <w:lang w:eastAsia="zh-CN"/>
        </w:rPr>
        <w:t>2) в пункте 2 части 1:</w:t>
      </w:r>
    </w:p>
    <w:p w:rsidR="0021211B" w:rsidRPr="00D64477" w:rsidRDefault="0021211B" w:rsidP="0021211B">
      <w:pPr>
        <w:ind w:firstLine="680"/>
        <w:jc w:val="both"/>
        <w:rPr>
          <w:sz w:val="18"/>
          <w:szCs w:val="18"/>
        </w:rPr>
      </w:pPr>
      <w:proofErr w:type="gramStart"/>
      <w:r w:rsidRPr="00D64477">
        <w:rPr>
          <w:sz w:val="18"/>
          <w:szCs w:val="18"/>
          <w:lang w:eastAsia="zh-CN"/>
        </w:rPr>
        <w:t>а</w:t>
      </w:r>
      <w:proofErr w:type="gramEnd"/>
      <w:r w:rsidRPr="00D64477">
        <w:rPr>
          <w:sz w:val="18"/>
          <w:szCs w:val="18"/>
          <w:lang w:eastAsia="zh-CN"/>
        </w:rPr>
        <w:t>) в подпункте 1 слова « 75408,5 тыс. рублей» и « 56749,0 тыс. рублей», заменить словами «60118,0 тыс. рублей» и «41458,5 тыс. рублей»;</w:t>
      </w:r>
    </w:p>
    <w:p w:rsidR="0021211B" w:rsidRPr="00D64477" w:rsidRDefault="0021211B" w:rsidP="0021211B">
      <w:pPr>
        <w:ind w:firstLine="680"/>
        <w:jc w:val="both"/>
        <w:rPr>
          <w:sz w:val="18"/>
          <w:szCs w:val="18"/>
        </w:rPr>
      </w:pPr>
      <w:proofErr w:type="gramStart"/>
      <w:r w:rsidRPr="00D64477">
        <w:rPr>
          <w:sz w:val="18"/>
          <w:szCs w:val="18"/>
          <w:lang w:eastAsia="zh-CN"/>
        </w:rPr>
        <w:t>б</w:t>
      </w:r>
      <w:proofErr w:type="gramEnd"/>
      <w:r w:rsidRPr="00D64477">
        <w:rPr>
          <w:sz w:val="18"/>
          <w:szCs w:val="18"/>
          <w:lang w:eastAsia="zh-CN"/>
        </w:rPr>
        <w:t>) в подпункте 2 слова «75328,5 тыс. рублей» заменить словами «60038,0 тыс. рублей»;</w:t>
      </w:r>
    </w:p>
    <w:p w:rsidR="0021211B" w:rsidRPr="00D64477" w:rsidRDefault="0021211B" w:rsidP="0021211B">
      <w:pPr>
        <w:tabs>
          <w:tab w:val="left" w:pos="1860"/>
        </w:tabs>
        <w:ind w:firstLine="680"/>
        <w:jc w:val="both"/>
        <w:rPr>
          <w:sz w:val="18"/>
          <w:szCs w:val="18"/>
        </w:rPr>
      </w:pPr>
      <w:r w:rsidRPr="00D64477">
        <w:rPr>
          <w:sz w:val="18"/>
          <w:szCs w:val="18"/>
          <w:lang w:eastAsia="zh-CN"/>
        </w:rPr>
        <w:t xml:space="preserve">3) </w:t>
      </w:r>
      <w:r w:rsidRPr="00D64477">
        <w:rPr>
          <w:sz w:val="18"/>
          <w:szCs w:val="18"/>
        </w:rPr>
        <w:t>Приложения №1 «Прогнозируемые доходы бюджета городского поселения город Чухлома Чухломского муниципального района Костромской области на 2022 год», приложения №2 «Прогнозируемые доходы бюджета городского поселения город Чухлома Чухломского муниципального района Костромской области на плановый период 2023 и 2024 годов», приложение № 3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 приложение № 4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плановый период 2023 и 2024 годов», приложение № 5 «Ведомственная структура расходов бюджета городского поселения город Чухлома Чухломского муниципального района Костромской области на 2022 год», приложение № 6 «Ведомственная структура расходов бюджета городского поселения город Чухлома Чухломского муниципального района Костромской области на плановый период 2023 и 2024 годов», приложение №7 «Объем дорожного фонда городского поселения город Чухлома Чухломского муниципального района Костромской области на 2022 год», приложение №9 «Источники финансирования дефицита бюджета городского поселения город Чухлома Чухломского муниципального района Костромской области на 2022 год», изложить в новой редакции, согласно приложениям №1, №2, №3, №4, №5, №6, №7, №8.</w:t>
      </w:r>
    </w:p>
    <w:p w:rsidR="0021211B" w:rsidRPr="00D64477" w:rsidRDefault="0021211B" w:rsidP="0021211B">
      <w:pPr>
        <w:suppressLineNumbers/>
        <w:tabs>
          <w:tab w:val="center" w:pos="4677"/>
          <w:tab w:val="right" w:pos="9355"/>
        </w:tabs>
        <w:ind w:firstLine="680"/>
        <w:jc w:val="both"/>
        <w:rPr>
          <w:sz w:val="18"/>
          <w:szCs w:val="18"/>
        </w:rPr>
      </w:pPr>
      <w:r w:rsidRPr="00D64477">
        <w:rPr>
          <w:bCs/>
          <w:sz w:val="18"/>
          <w:szCs w:val="18"/>
          <w:lang w:eastAsia="zh-CN"/>
        </w:rPr>
        <w:t xml:space="preserve">2. </w:t>
      </w:r>
      <w:r w:rsidRPr="00D64477">
        <w:rPr>
          <w:sz w:val="18"/>
          <w:szCs w:val="18"/>
          <w:lang w:eastAsia="zh-CN"/>
        </w:rPr>
        <w:t>Контроль за исполнением настоящего решения возложить на депутатскую комиссию по бюджету, налогам и сборам (Шведова О.В.).</w:t>
      </w:r>
    </w:p>
    <w:p w:rsidR="0021211B" w:rsidRPr="00D64477" w:rsidRDefault="0021211B" w:rsidP="0021211B">
      <w:pPr>
        <w:suppressLineNumbers/>
        <w:tabs>
          <w:tab w:val="center" w:pos="4677"/>
          <w:tab w:val="right" w:pos="9355"/>
        </w:tabs>
        <w:ind w:firstLine="680"/>
        <w:jc w:val="both"/>
        <w:rPr>
          <w:sz w:val="18"/>
          <w:szCs w:val="18"/>
        </w:rPr>
      </w:pPr>
      <w:r w:rsidRPr="00D64477">
        <w:rPr>
          <w:sz w:val="18"/>
          <w:szCs w:val="18"/>
          <w:lang w:eastAsia="zh-CN"/>
        </w:rPr>
        <w:t>3. Настоящее решение вступает в силу со дня его официального опубликования в печатном издании «Вестник Чухломы».</w:t>
      </w:r>
    </w:p>
    <w:p w:rsidR="0021211B" w:rsidRPr="00D64477" w:rsidRDefault="0021211B" w:rsidP="0021211B">
      <w:pPr>
        <w:suppressLineNumbers/>
        <w:tabs>
          <w:tab w:val="center" w:pos="4677"/>
          <w:tab w:val="right" w:pos="9355"/>
        </w:tabs>
        <w:ind w:firstLine="709"/>
        <w:jc w:val="both"/>
        <w:rPr>
          <w:sz w:val="18"/>
          <w:szCs w:val="18"/>
          <w:lang w:eastAsia="zh-CN"/>
        </w:rPr>
      </w:pPr>
    </w:p>
    <w:tbl>
      <w:tblPr>
        <w:tblW w:w="9399" w:type="dxa"/>
        <w:tblLook w:val="01E0" w:firstRow="1" w:lastRow="1" w:firstColumn="1" w:lastColumn="1" w:noHBand="0" w:noVBand="0"/>
      </w:tblPr>
      <w:tblGrid>
        <w:gridCol w:w="4699"/>
        <w:gridCol w:w="4700"/>
      </w:tblGrid>
      <w:tr w:rsidR="0021211B" w:rsidRPr="00D64477" w:rsidTr="0021211B">
        <w:trPr>
          <w:trHeight w:val="810"/>
        </w:trPr>
        <w:tc>
          <w:tcPr>
            <w:tcW w:w="4699" w:type="dxa"/>
            <w:shd w:val="clear" w:color="auto" w:fill="auto"/>
          </w:tcPr>
          <w:p w:rsidR="0021211B" w:rsidRPr="00D64477" w:rsidRDefault="0021211B" w:rsidP="0021211B">
            <w:pPr>
              <w:ind w:right="429"/>
              <w:rPr>
                <w:sz w:val="18"/>
                <w:szCs w:val="18"/>
              </w:rPr>
            </w:pPr>
            <w:r w:rsidRPr="00D64477">
              <w:rPr>
                <w:sz w:val="18"/>
                <w:szCs w:val="18"/>
              </w:rPr>
              <w:t>Председатель Совета депутатов городского поселения город Чухлома Чухломского муниципального района Костромской области</w:t>
            </w:r>
          </w:p>
          <w:p w:rsidR="0021211B" w:rsidRPr="00D64477" w:rsidRDefault="0021211B" w:rsidP="0021211B">
            <w:pPr>
              <w:ind w:right="429"/>
              <w:rPr>
                <w:sz w:val="18"/>
                <w:szCs w:val="18"/>
              </w:rPr>
            </w:pPr>
            <w:r w:rsidRPr="00D64477">
              <w:rPr>
                <w:sz w:val="18"/>
                <w:szCs w:val="18"/>
              </w:rPr>
              <w:t>________________ О.В. Шведова</w:t>
            </w:r>
          </w:p>
        </w:tc>
        <w:tc>
          <w:tcPr>
            <w:tcW w:w="4699" w:type="dxa"/>
            <w:shd w:val="clear" w:color="auto" w:fill="auto"/>
          </w:tcPr>
          <w:p w:rsidR="0021211B" w:rsidRPr="00D64477" w:rsidRDefault="0021211B" w:rsidP="0021211B">
            <w:pPr>
              <w:ind w:left="435"/>
              <w:rPr>
                <w:sz w:val="18"/>
                <w:szCs w:val="18"/>
              </w:rPr>
            </w:pPr>
            <w:r w:rsidRPr="00D64477">
              <w:rPr>
                <w:sz w:val="18"/>
                <w:szCs w:val="18"/>
              </w:rPr>
              <w:t>Глава городского поселения город Чухлома Чухломского муниципального района Костромской области</w:t>
            </w:r>
          </w:p>
          <w:p w:rsidR="0021211B" w:rsidRPr="00D64477" w:rsidRDefault="0021211B" w:rsidP="0021211B">
            <w:pPr>
              <w:ind w:left="435"/>
              <w:rPr>
                <w:sz w:val="18"/>
                <w:szCs w:val="18"/>
              </w:rPr>
            </w:pPr>
            <w:r w:rsidRPr="00D64477">
              <w:rPr>
                <w:sz w:val="18"/>
                <w:szCs w:val="18"/>
              </w:rPr>
              <w:t>________________ А.В. Лебедев</w:t>
            </w:r>
          </w:p>
        </w:tc>
      </w:tr>
    </w:tbl>
    <w:p w:rsidR="0021211B" w:rsidRPr="00D64477" w:rsidRDefault="0021211B" w:rsidP="0021211B">
      <w:pPr>
        <w:rPr>
          <w:sz w:val="18"/>
          <w:szCs w:val="18"/>
          <w:lang w:eastAsia="zh-CN"/>
        </w:rPr>
      </w:pPr>
      <w:r w:rsidRPr="00D64477">
        <w:rPr>
          <w:sz w:val="18"/>
          <w:szCs w:val="18"/>
          <w:lang w:eastAsia="zh-CN"/>
        </w:rPr>
        <w:t>Принято Советом депутатов</w:t>
      </w:r>
    </w:p>
    <w:p w:rsidR="0021211B" w:rsidRPr="00D64477" w:rsidRDefault="0021211B" w:rsidP="0021211B">
      <w:pPr>
        <w:rPr>
          <w:sz w:val="18"/>
          <w:szCs w:val="18"/>
        </w:rPr>
      </w:pPr>
      <w:r w:rsidRPr="00D64477">
        <w:rPr>
          <w:sz w:val="18"/>
          <w:szCs w:val="18"/>
          <w:lang w:eastAsia="zh-CN"/>
        </w:rPr>
        <w:t>«09» декабря 2022 года</w:t>
      </w:r>
    </w:p>
    <w:p w:rsidR="0021211B" w:rsidRPr="00D64477" w:rsidRDefault="0021211B" w:rsidP="0021211B">
      <w:pPr>
        <w:rPr>
          <w:sz w:val="18"/>
          <w:szCs w:val="18"/>
          <w:lang w:eastAsia="zh-CN"/>
        </w:rPr>
      </w:pPr>
    </w:p>
    <w:p w:rsidR="0021211B" w:rsidRPr="00D64477" w:rsidRDefault="0021211B" w:rsidP="0021211B">
      <w:pPr>
        <w:jc w:val="center"/>
        <w:rPr>
          <w:sz w:val="18"/>
          <w:szCs w:val="18"/>
        </w:rPr>
      </w:pPr>
      <w:proofErr w:type="spellStart"/>
      <w:proofErr w:type="gramStart"/>
      <w:r w:rsidRPr="00D64477">
        <w:rPr>
          <w:b/>
          <w:sz w:val="18"/>
          <w:szCs w:val="18"/>
          <w:shd w:val="clear" w:color="auto" w:fill="FFFFFF"/>
        </w:rPr>
        <w:t>ояснительная</w:t>
      </w:r>
      <w:proofErr w:type="spellEnd"/>
      <w:proofErr w:type="gramEnd"/>
      <w:r w:rsidRPr="00D64477">
        <w:rPr>
          <w:b/>
          <w:sz w:val="18"/>
          <w:szCs w:val="18"/>
          <w:shd w:val="clear" w:color="auto" w:fill="FFFFFF"/>
        </w:rPr>
        <w:t xml:space="preserve"> записка к проекту решения Совета депутатов городского поселения город Чухлома от 06 декабря 2022 года «О внесении изменений в бюджет городского поселения город Чухлома Чухломского муниципального района Костромской области на 2022 год и на плановый период 2023 и 2024 годов»</w:t>
      </w:r>
    </w:p>
    <w:p w:rsidR="0021211B" w:rsidRPr="00D64477" w:rsidRDefault="0021211B" w:rsidP="0021211B">
      <w:pPr>
        <w:spacing w:line="276" w:lineRule="auto"/>
        <w:ind w:firstLine="709"/>
        <w:jc w:val="both"/>
        <w:rPr>
          <w:i/>
          <w:iCs/>
          <w:color w:val="000000"/>
          <w:sz w:val="18"/>
          <w:szCs w:val="18"/>
          <w:u w:val="single"/>
          <w:shd w:val="clear" w:color="auto" w:fill="FFFFFF"/>
        </w:rPr>
      </w:pPr>
      <w:r w:rsidRPr="00D64477">
        <w:rPr>
          <w:i/>
          <w:iCs/>
          <w:color w:val="000000"/>
          <w:sz w:val="18"/>
          <w:szCs w:val="18"/>
          <w:u w:val="single"/>
          <w:shd w:val="clear" w:color="auto" w:fill="FFFFFF"/>
        </w:rPr>
        <w:t xml:space="preserve">1) С целью приведения плана налоговых и не налоговых доходов бюджета городского поселения город Чухлома Чухломского муниципального района Костромской области на 2022 год в соответствии с фактическим их поступлением в бюджет городского поселения город Чухлома Чухломского муниципального района произвести </w:t>
      </w:r>
      <w:proofErr w:type="gramStart"/>
      <w:r w:rsidRPr="00D64477">
        <w:rPr>
          <w:i/>
          <w:iCs/>
          <w:color w:val="000000"/>
          <w:sz w:val="18"/>
          <w:szCs w:val="18"/>
          <w:u w:val="single"/>
          <w:shd w:val="clear" w:color="auto" w:fill="FFFFFF"/>
        </w:rPr>
        <w:t>передвижение  лимитов</w:t>
      </w:r>
      <w:proofErr w:type="gramEnd"/>
      <w:r w:rsidRPr="00D64477">
        <w:rPr>
          <w:i/>
          <w:iCs/>
          <w:color w:val="000000"/>
          <w:sz w:val="18"/>
          <w:szCs w:val="18"/>
          <w:u w:val="single"/>
          <w:shd w:val="clear" w:color="auto" w:fill="FFFFFF"/>
        </w:rPr>
        <w:t>:</w:t>
      </w:r>
    </w:p>
    <w:p w:rsidR="0021211B" w:rsidRPr="00D64477" w:rsidRDefault="0021211B" w:rsidP="0021211B">
      <w:pPr>
        <w:spacing w:line="276" w:lineRule="auto"/>
        <w:ind w:firstLine="709"/>
        <w:jc w:val="both"/>
        <w:rPr>
          <w:color w:val="000000"/>
          <w:sz w:val="18"/>
          <w:szCs w:val="18"/>
          <w:shd w:val="clear" w:color="auto" w:fill="FFFFFF"/>
        </w:rPr>
      </w:pPr>
      <w:r w:rsidRPr="00D64477">
        <w:rPr>
          <w:color w:val="000000"/>
          <w:sz w:val="18"/>
          <w:szCs w:val="18"/>
          <w:shd w:val="clear" w:color="auto" w:fill="FFFFFF"/>
        </w:rPr>
        <w:t xml:space="preserve">С КБК 936 106 06033 13 1000 110 на КБК 936 106 06043 13 1000 110 в </w:t>
      </w:r>
      <w:proofErr w:type="gramStart"/>
      <w:r w:rsidRPr="00D64477">
        <w:rPr>
          <w:color w:val="000000"/>
          <w:sz w:val="18"/>
          <w:szCs w:val="18"/>
          <w:shd w:val="clear" w:color="auto" w:fill="FFFFFF"/>
        </w:rPr>
        <w:t>сумме  36</w:t>
      </w:r>
      <w:proofErr w:type="gramEnd"/>
      <w:r w:rsidRPr="00D64477">
        <w:rPr>
          <w:color w:val="000000"/>
          <w:sz w:val="18"/>
          <w:szCs w:val="18"/>
          <w:shd w:val="clear" w:color="auto" w:fill="FFFFFF"/>
        </w:rPr>
        <w:t xml:space="preserve"> 000,00 руб.</w:t>
      </w:r>
    </w:p>
    <w:p w:rsidR="0021211B" w:rsidRPr="00D64477" w:rsidRDefault="0021211B" w:rsidP="0021211B">
      <w:pPr>
        <w:spacing w:line="276" w:lineRule="auto"/>
        <w:ind w:firstLine="709"/>
        <w:jc w:val="both"/>
        <w:rPr>
          <w:sz w:val="18"/>
          <w:szCs w:val="18"/>
        </w:rPr>
      </w:pPr>
      <w:r w:rsidRPr="00D64477">
        <w:rPr>
          <w:color w:val="000000"/>
          <w:sz w:val="18"/>
          <w:szCs w:val="18"/>
          <w:shd w:val="clear" w:color="auto" w:fill="FFFFFF"/>
        </w:rPr>
        <w:t xml:space="preserve">С КБК 936 106 06033 13 1000 110 на КБК 936 106 01030 13 1000 110 в </w:t>
      </w:r>
      <w:proofErr w:type="gramStart"/>
      <w:r w:rsidRPr="00D64477">
        <w:rPr>
          <w:color w:val="000000"/>
          <w:sz w:val="18"/>
          <w:szCs w:val="18"/>
          <w:shd w:val="clear" w:color="auto" w:fill="FFFFFF"/>
        </w:rPr>
        <w:t>сумме  16</w:t>
      </w:r>
      <w:proofErr w:type="gramEnd"/>
      <w:r w:rsidRPr="00D64477">
        <w:rPr>
          <w:color w:val="000000"/>
          <w:sz w:val="18"/>
          <w:szCs w:val="18"/>
          <w:shd w:val="clear" w:color="auto" w:fill="FFFFFF"/>
        </w:rPr>
        <w:t xml:space="preserve"> 000,00 руб.</w:t>
      </w:r>
    </w:p>
    <w:p w:rsidR="0021211B" w:rsidRPr="00D64477" w:rsidRDefault="0021211B" w:rsidP="0021211B">
      <w:pPr>
        <w:spacing w:line="276" w:lineRule="auto"/>
        <w:ind w:firstLine="709"/>
        <w:jc w:val="both"/>
        <w:rPr>
          <w:color w:val="000000"/>
          <w:sz w:val="18"/>
          <w:szCs w:val="18"/>
          <w:shd w:val="clear" w:color="auto" w:fill="FFFFFF"/>
        </w:rPr>
      </w:pPr>
      <w:r w:rsidRPr="00D64477">
        <w:rPr>
          <w:color w:val="000000"/>
          <w:sz w:val="18"/>
          <w:szCs w:val="18"/>
          <w:shd w:val="clear" w:color="auto" w:fill="FFFFFF"/>
        </w:rPr>
        <w:t xml:space="preserve">С КБК 936 103 02251 01 0000 110 на КБК 936 103 02231 01 0000 110 на </w:t>
      </w:r>
      <w:proofErr w:type="gramStart"/>
      <w:r w:rsidRPr="00D64477">
        <w:rPr>
          <w:color w:val="000000"/>
          <w:sz w:val="18"/>
          <w:szCs w:val="18"/>
          <w:shd w:val="clear" w:color="auto" w:fill="FFFFFF"/>
        </w:rPr>
        <w:t>сумму  500</w:t>
      </w:r>
      <w:proofErr w:type="gramEnd"/>
      <w:r w:rsidRPr="00D64477">
        <w:rPr>
          <w:color w:val="000000"/>
          <w:sz w:val="18"/>
          <w:szCs w:val="18"/>
          <w:shd w:val="clear" w:color="auto" w:fill="FFFFFF"/>
        </w:rPr>
        <w:t>,00 руб.</w:t>
      </w:r>
    </w:p>
    <w:p w:rsidR="0021211B" w:rsidRPr="00D64477" w:rsidRDefault="0021211B" w:rsidP="0021211B">
      <w:pPr>
        <w:spacing w:line="276" w:lineRule="auto"/>
        <w:ind w:firstLine="709"/>
        <w:jc w:val="both"/>
        <w:rPr>
          <w:sz w:val="18"/>
          <w:szCs w:val="18"/>
        </w:rPr>
      </w:pPr>
    </w:p>
    <w:p w:rsidR="0021211B" w:rsidRPr="00D64477" w:rsidRDefault="0021211B" w:rsidP="0021211B">
      <w:pPr>
        <w:spacing w:line="276" w:lineRule="auto"/>
        <w:ind w:firstLine="709"/>
        <w:jc w:val="both"/>
        <w:rPr>
          <w:sz w:val="18"/>
          <w:szCs w:val="18"/>
        </w:rPr>
      </w:pPr>
      <w:r w:rsidRPr="00D64477">
        <w:rPr>
          <w:rStyle w:val="aa"/>
          <w:b w:val="0"/>
          <w:bCs w:val="0"/>
          <w:i/>
          <w:iCs/>
          <w:color w:val="1E1D1E"/>
          <w:sz w:val="18"/>
          <w:szCs w:val="18"/>
          <w:u w:val="single"/>
          <w:shd w:val="clear" w:color="auto" w:fill="FFFFFF"/>
        </w:rPr>
        <w:t>2) Произвести передвижение лимитов в расходной части бюджета городского поселения город Чухлома на 2022 год:</w:t>
      </w:r>
    </w:p>
    <w:p w:rsidR="0021211B" w:rsidRPr="00D64477" w:rsidRDefault="0021211B" w:rsidP="0021211B">
      <w:pPr>
        <w:ind w:firstLine="709"/>
        <w:jc w:val="both"/>
        <w:rPr>
          <w:sz w:val="18"/>
          <w:szCs w:val="18"/>
        </w:rPr>
      </w:pPr>
      <w:r w:rsidRPr="00D64477">
        <w:rPr>
          <w:b/>
          <w:sz w:val="18"/>
          <w:szCs w:val="18"/>
        </w:rPr>
        <w:t>1.</w:t>
      </w:r>
      <w:r w:rsidRPr="00D64477">
        <w:rPr>
          <w:sz w:val="18"/>
          <w:szCs w:val="18"/>
        </w:rPr>
        <w:t xml:space="preserve"> </w:t>
      </w:r>
      <w:proofErr w:type="gramStart"/>
      <w:r w:rsidRPr="00D64477">
        <w:rPr>
          <w:sz w:val="18"/>
          <w:szCs w:val="18"/>
        </w:rPr>
        <w:t>с  ЭКР</w:t>
      </w:r>
      <w:proofErr w:type="gramEnd"/>
      <w:r w:rsidRPr="00D64477">
        <w:rPr>
          <w:sz w:val="18"/>
          <w:szCs w:val="18"/>
        </w:rPr>
        <w:t xml:space="preserve"> 936 0104 1040000190 244 310 10  на   ЭКР 936 0503 3620020100  244 225  в сумме 49 667, 44 (Сорок девять  тысяч  шестьсот шестьдесят семь) рублей 44 копейки.</w:t>
      </w:r>
    </w:p>
    <w:p w:rsidR="0021211B" w:rsidRPr="00D64477" w:rsidRDefault="0021211B" w:rsidP="0021211B">
      <w:pPr>
        <w:spacing w:line="276" w:lineRule="auto"/>
        <w:ind w:firstLine="709"/>
        <w:jc w:val="both"/>
        <w:rPr>
          <w:sz w:val="18"/>
          <w:szCs w:val="18"/>
        </w:rPr>
      </w:pPr>
      <w:r w:rsidRPr="00D64477">
        <w:rPr>
          <w:rStyle w:val="aa"/>
          <w:bCs w:val="0"/>
          <w:color w:val="1E1D1E"/>
          <w:sz w:val="18"/>
          <w:szCs w:val="18"/>
          <w:shd w:val="clear" w:color="auto" w:fill="FFFFFF"/>
        </w:rPr>
        <w:t>2.</w:t>
      </w:r>
      <w:r w:rsidRPr="00D64477">
        <w:rPr>
          <w:rStyle w:val="aa"/>
          <w:b w:val="0"/>
          <w:bCs w:val="0"/>
          <w:color w:val="1E1D1E"/>
          <w:sz w:val="18"/>
          <w:szCs w:val="18"/>
          <w:shd w:val="clear" w:color="auto" w:fill="FFFFFF"/>
        </w:rPr>
        <w:t xml:space="preserve"> </w:t>
      </w:r>
      <w:proofErr w:type="gramStart"/>
      <w:r w:rsidRPr="00D64477">
        <w:rPr>
          <w:rStyle w:val="aa"/>
          <w:b w:val="0"/>
          <w:bCs w:val="0"/>
          <w:color w:val="1E1D1E"/>
          <w:sz w:val="18"/>
          <w:szCs w:val="18"/>
          <w:shd w:val="clear" w:color="auto" w:fill="FFFFFF"/>
        </w:rPr>
        <w:t>с  ЭКР</w:t>
      </w:r>
      <w:proofErr w:type="gramEnd"/>
      <w:r w:rsidRPr="00D64477">
        <w:rPr>
          <w:rStyle w:val="aa"/>
          <w:b w:val="0"/>
          <w:bCs w:val="0"/>
          <w:color w:val="1E1D1E"/>
          <w:sz w:val="18"/>
          <w:szCs w:val="18"/>
          <w:shd w:val="clear" w:color="auto" w:fill="FFFFFF"/>
        </w:rPr>
        <w:t xml:space="preserve"> 936 0104 1040000110 129 213  на   ЭКР 936 0501 3500002020  244 225  в сумме 18 041, 85 (Восемнадцать  тысяч  сорок один) рубль 85 копеек.</w:t>
      </w:r>
    </w:p>
    <w:p w:rsidR="0021211B" w:rsidRPr="00D64477" w:rsidRDefault="0021211B" w:rsidP="0021211B">
      <w:pPr>
        <w:spacing w:line="276" w:lineRule="auto"/>
        <w:ind w:firstLine="709"/>
        <w:jc w:val="both"/>
        <w:rPr>
          <w:sz w:val="18"/>
          <w:szCs w:val="18"/>
        </w:rPr>
      </w:pPr>
      <w:r w:rsidRPr="00D64477">
        <w:rPr>
          <w:rStyle w:val="aa"/>
          <w:bCs w:val="0"/>
          <w:color w:val="1E1D1E"/>
          <w:sz w:val="18"/>
          <w:szCs w:val="18"/>
          <w:shd w:val="clear" w:color="auto" w:fill="FFFFFF"/>
        </w:rPr>
        <w:t>3.</w:t>
      </w:r>
      <w:r w:rsidRPr="00D64477">
        <w:rPr>
          <w:rStyle w:val="aa"/>
          <w:b w:val="0"/>
          <w:bCs w:val="0"/>
          <w:color w:val="1E1D1E"/>
          <w:sz w:val="18"/>
          <w:szCs w:val="18"/>
          <w:shd w:val="clear" w:color="auto" w:fill="FFFFFF"/>
        </w:rPr>
        <w:t xml:space="preserve"> </w:t>
      </w:r>
      <w:proofErr w:type="gramStart"/>
      <w:r w:rsidRPr="00D64477">
        <w:rPr>
          <w:rStyle w:val="aa"/>
          <w:b w:val="0"/>
          <w:bCs w:val="0"/>
          <w:color w:val="1E1D1E"/>
          <w:sz w:val="18"/>
          <w:szCs w:val="18"/>
          <w:shd w:val="clear" w:color="auto" w:fill="FFFFFF"/>
        </w:rPr>
        <w:t>с  ЭКР</w:t>
      </w:r>
      <w:proofErr w:type="gramEnd"/>
      <w:r w:rsidRPr="00D64477">
        <w:rPr>
          <w:rStyle w:val="aa"/>
          <w:b w:val="0"/>
          <w:bCs w:val="0"/>
          <w:color w:val="1E1D1E"/>
          <w:sz w:val="18"/>
          <w:szCs w:val="18"/>
          <w:shd w:val="clear" w:color="auto" w:fill="FFFFFF"/>
        </w:rPr>
        <w:t xml:space="preserve"> 936 0104 1040000110 129 213  на   ЭКР 936 0113 1090000990  831 297  в сумме 55 257, 87 (Пятьдесят пять тысяч  двести пятьдесят семь) рублей 87 копеек.</w:t>
      </w:r>
    </w:p>
    <w:p w:rsidR="0021211B" w:rsidRPr="00D64477" w:rsidRDefault="0021211B" w:rsidP="0021211B">
      <w:pPr>
        <w:ind w:firstLine="709"/>
        <w:jc w:val="both"/>
        <w:rPr>
          <w:sz w:val="18"/>
          <w:szCs w:val="18"/>
        </w:rPr>
      </w:pPr>
      <w:r w:rsidRPr="00D64477">
        <w:rPr>
          <w:b/>
          <w:sz w:val="18"/>
          <w:szCs w:val="18"/>
        </w:rPr>
        <w:t>4.</w:t>
      </w:r>
      <w:r w:rsidRPr="00D64477">
        <w:rPr>
          <w:sz w:val="18"/>
          <w:szCs w:val="18"/>
        </w:rPr>
        <w:t xml:space="preserve"> </w:t>
      </w:r>
      <w:proofErr w:type="gramStart"/>
      <w:r w:rsidRPr="00D64477">
        <w:rPr>
          <w:sz w:val="18"/>
          <w:szCs w:val="18"/>
        </w:rPr>
        <w:t>с  ЭКР</w:t>
      </w:r>
      <w:proofErr w:type="gramEnd"/>
      <w:r w:rsidRPr="00D64477">
        <w:rPr>
          <w:sz w:val="18"/>
          <w:szCs w:val="18"/>
        </w:rPr>
        <w:t xml:space="preserve"> 936 0104 1040000190 244 225  на   ЭКР 936 0503 3620020100  244 226  в сумме 1 583 (Одна  тысяча  пятьсот восемьдесят три) рубля.</w:t>
      </w:r>
    </w:p>
    <w:p w:rsidR="0021211B" w:rsidRPr="00D64477" w:rsidRDefault="0021211B" w:rsidP="0021211B">
      <w:pPr>
        <w:spacing w:line="276" w:lineRule="auto"/>
        <w:ind w:firstLine="709"/>
        <w:jc w:val="both"/>
        <w:rPr>
          <w:sz w:val="18"/>
          <w:szCs w:val="18"/>
        </w:rPr>
      </w:pPr>
      <w:r w:rsidRPr="00D64477">
        <w:rPr>
          <w:rStyle w:val="aa"/>
          <w:bCs w:val="0"/>
          <w:color w:val="1E1D1E"/>
          <w:sz w:val="18"/>
          <w:szCs w:val="18"/>
          <w:shd w:val="clear" w:color="auto" w:fill="FFFFFF"/>
        </w:rPr>
        <w:t>5.</w:t>
      </w:r>
      <w:r w:rsidRPr="00D64477">
        <w:rPr>
          <w:rStyle w:val="aa"/>
          <w:b w:val="0"/>
          <w:bCs w:val="0"/>
          <w:color w:val="1E1D1E"/>
          <w:sz w:val="18"/>
          <w:szCs w:val="18"/>
          <w:shd w:val="clear" w:color="auto" w:fill="FFFFFF"/>
        </w:rPr>
        <w:t xml:space="preserve"> </w:t>
      </w:r>
      <w:proofErr w:type="gramStart"/>
      <w:r w:rsidRPr="00D64477">
        <w:rPr>
          <w:rStyle w:val="aa"/>
          <w:b w:val="0"/>
          <w:bCs w:val="0"/>
          <w:color w:val="1E1D1E"/>
          <w:sz w:val="18"/>
          <w:szCs w:val="18"/>
          <w:shd w:val="clear" w:color="auto" w:fill="FFFFFF"/>
        </w:rPr>
        <w:t>с  ЭКР</w:t>
      </w:r>
      <w:proofErr w:type="gramEnd"/>
      <w:r w:rsidRPr="00D64477">
        <w:rPr>
          <w:rStyle w:val="aa"/>
          <w:b w:val="0"/>
          <w:bCs w:val="0"/>
          <w:color w:val="1E1D1E"/>
          <w:sz w:val="18"/>
          <w:szCs w:val="18"/>
          <w:shd w:val="clear" w:color="auto" w:fill="FFFFFF"/>
        </w:rPr>
        <w:t xml:space="preserve"> 936 0104 1040000190 244 346  на   ЭКР 936 0503 3620020100  244 225  в сумме 12 787,71 (Двенадцать  тысяч  семьсот восемьдесят семь) рублей 71 копейка.</w:t>
      </w:r>
    </w:p>
    <w:p w:rsidR="0021211B" w:rsidRPr="00D64477" w:rsidRDefault="0021211B" w:rsidP="0021211B">
      <w:pPr>
        <w:spacing w:line="276" w:lineRule="auto"/>
        <w:ind w:firstLine="709"/>
        <w:jc w:val="both"/>
        <w:rPr>
          <w:sz w:val="18"/>
          <w:szCs w:val="18"/>
        </w:rPr>
      </w:pPr>
      <w:r w:rsidRPr="00D64477">
        <w:rPr>
          <w:rStyle w:val="aa"/>
          <w:bCs w:val="0"/>
          <w:color w:val="1E1D1E"/>
          <w:sz w:val="18"/>
          <w:szCs w:val="18"/>
          <w:shd w:val="clear" w:color="auto" w:fill="FFFFFF"/>
        </w:rPr>
        <w:t>6.</w:t>
      </w:r>
      <w:r w:rsidRPr="00D64477">
        <w:rPr>
          <w:rStyle w:val="aa"/>
          <w:b w:val="0"/>
          <w:bCs w:val="0"/>
          <w:color w:val="1E1D1E"/>
          <w:sz w:val="18"/>
          <w:szCs w:val="18"/>
          <w:shd w:val="clear" w:color="auto" w:fill="FFFFFF"/>
        </w:rPr>
        <w:t xml:space="preserve"> с ЭКР 936 1105 4870020800 244 </w:t>
      </w:r>
      <w:proofErr w:type="gramStart"/>
      <w:r w:rsidRPr="00D64477">
        <w:rPr>
          <w:rStyle w:val="aa"/>
          <w:b w:val="0"/>
          <w:bCs w:val="0"/>
          <w:color w:val="1E1D1E"/>
          <w:sz w:val="18"/>
          <w:szCs w:val="18"/>
          <w:shd w:val="clear" w:color="auto" w:fill="FFFFFF"/>
        </w:rPr>
        <w:t>344  на</w:t>
      </w:r>
      <w:proofErr w:type="gramEnd"/>
      <w:r w:rsidRPr="00D64477">
        <w:rPr>
          <w:rStyle w:val="aa"/>
          <w:b w:val="0"/>
          <w:bCs w:val="0"/>
          <w:color w:val="1E1D1E"/>
          <w:sz w:val="18"/>
          <w:szCs w:val="18"/>
          <w:shd w:val="clear" w:color="auto" w:fill="FFFFFF"/>
        </w:rPr>
        <w:t xml:space="preserve"> ЭКР 936 0707 4310000590 244 346  в сумме 28 777 (Двадцать восемь тысяч семьсот семьдесят семь) рублей.</w:t>
      </w:r>
    </w:p>
    <w:p w:rsidR="0021211B" w:rsidRPr="00D64477" w:rsidRDefault="0021211B" w:rsidP="0021211B">
      <w:pPr>
        <w:ind w:firstLine="709"/>
        <w:jc w:val="both"/>
        <w:rPr>
          <w:color w:val="000000"/>
          <w:sz w:val="18"/>
          <w:szCs w:val="18"/>
        </w:rPr>
      </w:pPr>
      <w:r w:rsidRPr="00D64477">
        <w:rPr>
          <w:b/>
          <w:color w:val="000000"/>
          <w:sz w:val="18"/>
          <w:szCs w:val="18"/>
        </w:rPr>
        <w:t>7.</w:t>
      </w:r>
      <w:r w:rsidRPr="00D64477">
        <w:rPr>
          <w:color w:val="000000"/>
          <w:sz w:val="18"/>
          <w:szCs w:val="18"/>
        </w:rPr>
        <w:t xml:space="preserve"> с ЭКР 936 0707 4310000990 119 </w:t>
      </w:r>
      <w:proofErr w:type="gramStart"/>
      <w:r w:rsidRPr="00D64477">
        <w:rPr>
          <w:color w:val="000000"/>
          <w:sz w:val="18"/>
          <w:szCs w:val="18"/>
        </w:rPr>
        <w:t>213  на</w:t>
      </w:r>
      <w:proofErr w:type="gramEnd"/>
      <w:r w:rsidRPr="00D64477">
        <w:rPr>
          <w:color w:val="000000"/>
          <w:sz w:val="18"/>
          <w:szCs w:val="18"/>
        </w:rPr>
        <w:t xml:space="preserve"> ЭКР 936 0707 4310000590 111 211  в сумме 25 970, 29 (Двадцать пять тысяч девятьсот семьдесят) рублей 29 копеек.</w:t>
      </w:r>
    </w:p>
    <w:p w:rsidR="0021211B" w:rsidRPr="00D64477" w:rsidRDefault="0021211B" w:rsidP="0021211B">
      <w:pPr>
        <w:ind w:firstLine="709"/>
        <w:jc w:val="both"/>
        <w:rPr>
          <w:sz w:val="18"/>
          <w:szCs w:val="18"/>
        </w:rPr>
      </w:pPr>
      <w:r w:rsidRPr="00D64477">
        <w:rPr>
          <w:b/>
          <w:sz w:val="18"/>
          <w:szCs w:val="18"/>
        </w:rPr>
        <w:t>10.</w:t>
      </w:r>
      <w:r w:rsidRPr="00D64477">
        <w:rPr>
          <w:sz w:val="18"/>
          <w:szCs w:val="18"/>
        </w:rPr>
        <w:t xml:space="preserve"> </w:t>
      </w:r>
      <w:proofErr w:type="gramStart"/>
      <w:r w:rsidRPr="00D64477">
        <w:rPr>
          <w:sz w:val="18"/>
          <w:szCs w:val="18"/>
        </w:rPr>
        <w:t>с  ЭКР</w:t>
      </w:r>
      <w:proofErr w:type="gramEnd"/>
      <w:r w:rsidRPr="00D64477">
        <w:rPr>
          <w:sz w:val="18"/>
          <w:szCs w:val="18"/>
        </w:rPr>
        <w:t xml:space="preserve"> 936 0505 3630000590  853 292  на   ЭКР 936 0505 3630000990  852 291  в сумме 1 039 (Одна тысяча тридцать девять)  рублей.</w:t>
      </w:r>
    </w:p>
    <w:p w:rsidR="0021211B" w:rsidRPr="00D64477" w:rsidRDefault="0021211B" w:rsidP="0021211B">
      <w:pPr>
        <w:ind w:firstLine="709"/>
        <w:jc w:val="both"/>
        <w:rPr>
          <w:sz w:val="18"/>
          <w:szCs w:val="18"/>
        </w:rPr>
      </w:pPr>
      <w:r w:rsidRPr="00D64477">
        <w:rPr>
          <w:b/>
          <w:sz w:val="18"/>
          <w:szCs w:val="18"/>
        </w:rPr>
        <w:t>11.</w:t>
      </w:r>
      <w:r w:rsidRPr="00D64477">
        <w:rPr>
          <w:sz w:val="18"/>
          <w:szCs w:val="18"/>
        </w:rPr>
        <w:t xml:space="preserve"> </w:t>
      </w:r>
      <w:proofErr w:type="gramStart"/>
      <w:r w:rsidRPr="00D64477">
        <w:rPr>
          <w:sz w:val="18"/>
          <w:szCs w:val="18"/>
        </w:rPr>
        <w:t>с  ЭКР</w:t>
      </w:r>
      <w:proofErr w:type="gramEnd"/>
      <w:r w:rsidRPr="00D64477">
        <w:rPr>
          <w:sz w:val="18"/>
          <w:szCs w:val="18"/>
        </w:rPr>
        <w:t xml:space="preserve"> 936 0505 3630000590 119 213  на   ЭКР 936 0505 3630000590  244 225  в сумме 91 310, 14 (Девяносто одна тысяча триста десять)  рублей 14 копеек.</w:t>
      </w:r>
    </w:p>
    <w:p w:rsidR="0021211B" w:rsidRPr="00D64477" w:rsidRDefault="0021211B" w:rsidP="0021211B">
      <w:pPr>
        <w:ind w:firstLine="709"/>
        <w:jc w:val="both"/>
        <w:rPr>
          <w:color w:val="000000"/>
          <w:sz w:val="18"/>
          <w:szCs w:val="18"/>
        </w:rPr>
      </w:pPr>
      <w:r w:rsidRPr="00D64477">
        <w:rPr>
          <w:b/>
          <w:color w:val="000000"/>
          <w:sz w:val="18"/>
          <w:szCs w:val="18"/>
        </w:rPr>
        <w:t>12.</w:t>
      </w:r>
      <w:r w:rsidRPr="00D64477">
        <w:rPr>
          <w:color w:val="000000"/>
          <w:sz w:val="18"/>
          <w:szCs w:val="18"/>
        </w:rPr>
        <w:t xml:space="preserve"> </w:t>
      </w:r>
      <w:proofErr w:type="gramStart"/>
      <w:r w:rsidRPr="00D64477">
        <w:rPr>
          <w:color w:val="000000"/>
          <w:sz w:val="18"/>
          <w:szCs w:val="18"/>
        </w:rPr>
        <w:t>с  ЭКР</w:t>
      </w:r>
      <w:proofErr w:type="gramEnd"/>
      <w:r w:rsidRPr="00D64477">
        <w:rPr>
          <w:color w:val="000000"/>
          <w:sz w:val="18"/>
          <w:szCs w:val="18"/>
        </w:rPr>
        <w:t xml:space="preserve"> 936 0505 3630000590  119 213  на   ЭКР 936 0505 3630000590  244 343 40  в сумме 150 000 (Сто пятьдесят тысяч)  рублей.</w:t>
      </w:r>
    </w:p>
    <w:p w:rsidR="0021211B" w:rsidRPr="00D64477" w:rsidRDefault="0021211B" w:rsidP="0021211B">
      <w:pPr>
        <w:ind w:firstLine="709"/>
        <w:jc w:val="both"/>
        <w:rPr>
          <w:sz w:val="18"/>
          <w:szCs w:val="18"/>
        </w:rPr>
      </w:pPr>
      <w:r w:rsidRPr="00D64477">
        <w:rPr>
          <w:b/>
          <w:sz w:val="18"/>
          <w:szCs w:val="18"/>
        </w:rPr>
        <w:t>13.</w:t>
      </w:r>
      <w:r w:rsidRPr="00D64477">
        <w:rPr>
          <w:sz w:val="18"/>
          <w:szCs w:val="18"/>
        </w:rPr>
        <w:t xml:space="preserve"> </w:t>
      </w:r>
      <w:proofErr w:type="gramStart"/>
      <w:r w:rsidRPr="00D64477">
        <w:rPr>
          <w:sz w:val="18"/>
          <w:szCs w:val="18"/>
        </w:rPr>
        <w:t>с  ЭКР</w:t>
      </w:r>
      <w:proofErr w:type="gramEnd"/>
      <w:r w:rsidRPr="00D64477">
        <w:rPr>
          <w:sz w:val="18"/>
          <w:szCs w:val="18"/>
        </w:rPr>
        <w:t xml:space="preserve"> 936 0505 3630000590  119 213  на   ЭКР 936 0505 3630000590  244 223 30  в сумме 63 558 (Шестьдесят три тысячи пятьсот пятьдесят восемь)  рублей.</w:t>
      </w:r>
    </w:p>
    <w:p w:rsidR="0021211B" w:rsidRPr="00D64477" w:rsidRDefault="0021211B" w:rsidP="0021211B">
      <w:pPr>
        <w:ind w:firstLine="709"/>
        <w:jc w:val="both"/>
        <w:rPr>
          <w:color w:val="000000"/>
          <w:sz w:val="18"/>
          <w:szCs w:val="18"/>
        </w:rPr>
      </w:pPr>
      <w:r w:rsidRPr="00D64477">
        <w:rPr>
          <w:b/>
          <w:color w:val="000000"/>
          <w:sz w:val="18"/>
          <w:szCs w:val="18"/>
        </w:rPr>
        <w:t>14.</w:t>
      </w:r>
      <w:r w:rsidRPr="00D64477">
        <w:rPr>
          <w:color w:val="000000"/>
          <w:sz w:val="18"/>
          <w:szCs w:val="18"/>
        </w:rPr>
        <w:t xml:space="preserve"> </w:t>
      </w:r>
      <w:proofErr w:type="gramStart"/>
      <w:r w:rsidRPr="00D64477">
        <w:rPr>
          <w:color w:val="000000"/>
          <w:sz w:val="18"/>
          <w:szCs w:val="18"/>
        </w:rPr>
        <w:t>с  ЭКР</w:t>
      </w:r>
      <w:proofErr w:type="gramEnd"/>
      <w:r w:rsidRPr="00D64477">
        <w:rPr>
          <w:color w:val="000000"/>
          <w:sz w:val="18"/>
          <w:szCs w:val="18"/>
        </w:rPr>
        <w:t xml:space="preserve"> 936 0505 3630000590  119 213  на   ЭКР 936 0505 3630000590  244 346  в сумме 48 253, 42 (Сорок восемь тысяч двести пятьдесят три )  рубля 42 копейки.</w:t>
      </w:r>
    </w:p>
    <w:p w:rsidR="0021211B" w:rsidRPr="00D64477" w:rsidRDefault="0021211B" w:rsidP="0021211B">
      <w:pPr>
        <w:ind w:firstLine="709"/>
        <w:jc w:val="both"/>
        <w:rPr>
          <w:sz w:val="18"/>
          <w:szCs w:val="18"/>
        </w:rPr>
      </w:pPr>
      <w:r w:rsidRPr="00D64477">
        <w:rPr>
          <w:b/>
          <w:sz w:val="18"/>
          <w:szCs w:val="18"/>
        </w:rPr>
        <w:t>15.</w:t>
      </w:r>
      <w:r w:rsidRPr="00D64477">
        <w:rPr>
          <w:sz w:val="18"/>
          <w:szCs w:val="18"/>
        </w:rPr>
        <w:t xml:space="preserve">   </w:t>
      </w:r>
      <w:proofErr w:type="gramStart"/>
      <w:r w:rsidRPr="00D64477">
        <w:rPr>
          <w:sz w:val="18"/>
          <w:szCs w:val="18"/>
        </w:rPr>
        <w:t>со</w:t>
      </w:r>
      <w:proofErr w:type="gramEnd"/>
      <w:r w:rsidRPr="00D64477">
        <w:rPr>
          <w:sz w:val="18"/>
          <w:szCs w:val="18"/>
        </w:rPr>
        <w:t xml:space="preserve"> сметы расходов МКУК Кинотеатр «Экран» ЭКР 936 0801 4400000590 119 213  на   смету расходов МКУК Чухломский Дом культуры ЭКР 936 0801 4400000590 111 211 в сумме  5 286, 25 (Пять тысяч  двести восемьдесят шесть) рублей 25 копеек.</w:t>
      </w:r>
    </w:p>
    <w:p w:rsidR="0021211B" w:rsidRPr="00D64477" w:rsidRDefault="0021211B" w:rsidP="0021211B">
      <w:pPr>
        <w:ind w:firstLine="709"/>
        <w:jc w:val="both"/>
        <w:rPr>
          <w:sz w:val="18"/>
          <w:szCs w:val="18"/>
        </w:rPr>
      </w:pPr>
      <w:r w:rsidRPr="00D64477">
        <w:rPr>
          <w:b/>
          <w:sz w:val="18"/>
          <w:szCs w:val="18"/>
        </w:rPr>
        <w:t>16.</w:t>
      </w:r>
      <w:r w:rsidRPr="00D64477">
        <w:rPr>
          <w:sz w:val="18"/>
          <w:szCs w:val="18"/>
        </w:rPr>
        <w:t xml:space="preserve"> со сметы расходов МКУК Кинотеатр «Экран» ЭКР 936 0801 4400000590 119 </w:t>
      </w:r>
      <w:proofErr w:type="gramStart"/>
      <w:r w:rsidRPr="00D64477">
        <w:rPr>
          <w:sz w:val="18"/>
          <w:szCs w:val="18"/>
        </w:rPr>
        <w:t>213  на</w:t>
      </w:r>
      <w:proofErr w:type="gramEnd"/>
      <w:r w:rsidRPr="00D64477">
        <w:rPr>
          <w:sz w:val="18"/>
          <w:szCs w:val="18"/>
        </w:rPr>
        <w:t xml:space="preserve">   смету расходов МКУК Чухломский Дом культуры ЭКР 936 0801 4400000590 119 213 в сумме  1 596, 45 (Одна тысяча  пятьсот девяносто шесть) рублей 45 копеек.</w:t>
      </w:r>
    </w:p>
    <w:p w:rsidR="0021211B" w:rsidRPr="00D64477" w:rsidRDefault="0021211B" w:rsidP="0021211B">
      <w:pPr>
        <w:ind w:firstLine="709"/>
        <w:jc w:val="both"/>
        <w:rPr>
          <w:sz w:val="18"/>
          <w:szCs w:val="18"/>
        </w:rPr>
      </w:pPr>
      <w:r w:rsidRPr="00D64477">
        <w:rPr>
          <w:b/>
          <w:sz w:val="18"/>
          <w:szCs w:val="18"/>
        </w:rPr>
        <w:t>17.</w:t>
      </w:r>
      <w:r w:rsidRPr="00D64477">
        <w:rPr>
          <w:sz w:val="18"/>
          <w:szCs w:val="18"/>
        </w:rPr>
        <w:t xml:space="preserve"> со сметы расходов МКУК Кинотеатр «Экран» ЭКР 936 0801 4400000590 244 </w:t>
      </w:r>
      <w:proofErr w:type="gramStart"/>
      <w:r w:rsidRPr="00D64477">
        <w:rPr>
          <w:sz w:val="18"/>
          <w:szCs w:val="18"/>
        </w:rPr>
        <w:t>226  на</w:t>
      </w:r>
      <w:proofErr w:type="gramEnd"/>
      <w:r w:rsidRPr="00D64477">
        <w:rPr>
          <w:sz w:val="18"/>
          <w:szCs w:val="18"/>
        </w:rPr>
        <w:t xml:space="preserve">   смету расходов МКУК Чухломский Дом культуры ЭКР 936 0801 4400000590 244 225 в сумме  13 804, 99 (Тринадцать тысяч  восемьсот четыре) рубля 99 копеек.</w:t>
      </w:r>
    </w:p>
    <w:p w:rsidR="0021211B" w:rsidRPr="00D64477" w:rsidRDefault="0021211B" w:rsidP="0021211B">
      <w:pPr>
        <w:ind w:firstLine="709"/>
        <w:jc w:val="both"/>
        <w:rPr>
          <w:rStyle w:val="aa"/>
          <w:b w:val="0"/>
          <w:bCs w:val="0"/>
          <w:color w:val="000000"/>
          <w:sz w:val="18"/>
          <w:szCs w:val="18"/>
        </w:rPr>
      </w:pPr>
      <w:r w:rsidRPr="00D64477">
        <w:rPr>
          <w:b/>
          <w:color w:val="000000"/>
          <w:sz w:val="18"/>
          <w:szCs w:val="18"/>
        </w:rPr>
        <w:t>18.</w:t>
      </w:r>
      <w:r w:rsidRPr="00D64477">
        <w:rPr>
          <w:color w:val="000000"/>
          <w:sz w:val="18"/>
          <w:szCs w:val="18"/>
        </w:rPr>
        <w:t xml:space="preserve">  </w:t>
      </w:r>
      <w:proofErr w:type="gramStart"/>
      <w:r w:rsidRPr="00D64477">
        <w:rPr>
          <w:color w:val="000000"/>
          <w:sz w:val="18"/>
          <w:szCs w:val="18"/>
        </w:rPr>
        <w:t>со</w:t>
      </w:r>
      <w:proofErr w:type="gramEnd"/>
      <w:r w:rsidRPr="00D64477">
        <w:rPr>
          <w:color w:val="000000"/>
          <w:sz w:val="18"/>
          <w:szCs w:val="18"/>
        </w:rPr>
        <w:t xml:space="preserve"> сметы расходов МКУК Кинотеатр «Экран» ЭКР 936 0801 4400000590 244 226  на   смету расходов МКУК Чухломский Дом культуры ЭКР 936 0801 4400000590 244 226 в сумме  7 700 (Семь тысяч  семьсот) рублей.</w:t>
      </w:r>
    </w:p>
    <w:p w:rsidR="0021211B" w:rsidRPr="00D64477" w:rsidRDefault="0021211B" w:rsidP="0021211B">
      <w:pPr>
        <w:ind w:firstLine="680"/>
        <w:jc w:val="both"/>
        <w:rPr>
          <w:sz w:val="18"/>
          <w:szCs w:val="18"/>
        </w:rPr>
      </w:pPr>
      <w:r w:rsidRPr="00D64477">
        <w:rPr>
          <w:i/>
          <w:iCs/>
          <w:color w:val="000000"/>
          <w:sz w:val="18"/>
          <w:szCs w:val="18"/>
          <w:u w:val="single"/>
        </w:rPr>
        <w:t xml:space="preserve">3) На основании Постановления администрации Костромской области №608-а от 09.12.2022 г. внести в бюджет городского поселения город Чухлома </w:t>
      </w:r>
      <w:r w:rsidRPr="00D64477">
        <w:rPr>
          <w:i/>
          <w:iCs/>
          <w:color w:val="000000"/>
          <w:sz w:val="18"/>
          <w:szCs w:val="18"/>
          <w:u w:val="single"/>
          <w:shd w:val="clear" w:color="auto" w:fill="FFFFFF"/>
        </w:rPr>
        <w:t xml:space="preserve">Чухломского муниципального района Костромской </w:t>
      </w:r>
      <w:proofErr w:type="gramStart"/>
      <w:r w:rsidRPr="00D64477">
        <w:rPr>
          <w:i/>
          <w:iCs/>
          <w:color w:val="000000"/>
          <w:sz w:val="18"/>
          <w:szCs w:val="18"/>
          <w:u w:val="single"/>
          <w:shd w:val="clear" w:color="auto" w:fill="FFFFFF"/>
        </w:rPr>
        <w:t xml:space="preserve">области  </w:t>
      </w:r>
      <w:r w:rsidRPr="00D64477">
        <w:rPr>
          <w:i/>
          <w:iCs/>
          <w:color w:val="000000"/>
          <w:sz w:val="18"/>
          <w:szCs w:val="18"/>
          <w:u w:val="single"/>
        </w:rPr>
        <w:t>на</w:t>
      </w:r>
      <w:proofErr w:type="gramEnd"/>
      <w:r w:rsidRPr="00D64477">
        <w:rPr>
          <w:i/>
          <w:iCs/>
          <w:color w:val="000000"/>
          <w:sz w:val="18"/>
          <w:szCs w:val="18"/>
          <w:u w:val="single"/>
        </w:rPr>
        <w:t xml:space="preserve"> 2022 год и плановый период 2023 и 2024 годов следующие изменения:</w:t>
      </w:r>
    </w:p>
    <w:p w:rsidR="0021211B" w:rsidRPr="00D64477" w:rsidRDefault="0021211B" w:rsidP="0021211B">
      <w:pPr>
        <w:ind w:firstLine="680"/>
        <w:jc w:val="both"/>
        <w:rPr>
          <w:sz w:val="18"/>
          <w:szCs w:val="18"/>
        </w:rPr>
      </w:pPr>
      <w:r w:rsidRPr="00D64477">
        <w:rPr>
          <w:b/>
          <w:bCs/>
          <w:color w:val="000000"/>
          <w:sz w:val="18"/>
          <w:szCs w:val="18"/>
        </w:rPr>
        <w:t>1.</w:t>
      </w:r>
      <w:r w:rsidRPr="00D64477">
        <w:rPr>
          <w:color w:val="000000"/>
          <w:sz w:val="18"/>
          <w:szCs w:val="18"/>
        </w:rPr>
        <w:t>Увеличить доходную часть бюджета городского поселения город Чухлома на 2022 год на сумму 15 290 500,00 (Пятнадцать миллионов двести девяносто тысяч пятьсот) рублей 00 копеек</w:t>
      </w:r>
    </w:p>
    <w:p w:rsidR="0021211B" w:rsidRPr="00D64477" w:rsidRDefault="0021211B" w:rsidP="0021211B">
      <w:pPr>
        <w:ind w:firstLine="680"/>
        <w:jc w:val="both"/>
        <w:rPr>
          <w:color w:val="000000"/>
          <w:sz w:val="18"/>
          <w:szCs w:val="18"/>
        </w:rPr>
      </w:pPr>
      <w:r w:rsidRPr="00D64477">
        <w:rPr>
          <w:color w:val="000000"/>
          <w:sz w:val="18"/>
          <w:szCs w:val="18"/>
        </w:rPr>
        <w:t>-в части субсидий бюджетам городских поселений на строительство и реконструкцию (модернизацию) объектов питьевого водоснабжения</w:t>
      </w:r>
    </w:p>
    <w:p w:rsidR="0021211B" w:rsidRPr="00D64477" w:rsidRDefault="0021211B" w:rsidP="0021211B">
      <w:pPr>
        <w:ind w:firstLine="680"/>
        <w:jc w:val="both"/>
        <w:rPr>
          <w:color w:val="000000"/>
          <w:sz w:val="18"/>
          <w:szCs w:val="18"/>
        </w:rPr>
      </w:pPr>
      <w:r w:rsidRPr="00D64477">
        <w:rPr>
          <w:color w:val="000000"/>
          <w:sz w:val="18"/>
          <w:szCs w:val="18"/>
        </w:rPr>
        <w:t>КБК 936 2 02 25243 13 0000 150</w:t>
      </w:r>
    </w:p>
    <w:p w:rsidR="0021211B" w:rsidRPr="00D64477" w:rsidRDefault="0021211B" w:rsidP="0021211B">
      <w:pPr>
        <w:ind w:firstLine="680"/>
        <w:jc w:val="both"/>
        <w:rPr>
          <w:color w:val="000000"/>
          <w:sz w:val="18"/>
          <w:szCs w:val="18"/>
        </w:rPr>
      </w:pPr>
      <w:proofErr w:type="gramStart"/>
      <w:r w:rsidRPr="00D64477">
        <w:rPr>
          <w:color w:val="000000"/>
          <w:sz w:val="18"/>
          <w:szCs w:val="18"/>
        </w:rPr>
        <w:t>Уменьшить  доходную</w:t>
      </w:r>
      <w:proofErr w:type="gramEnd"/>
      <w:r w:rsidRPr="00D64477">
        <w:rPr>
          <w:color w:val="000000"/>
          <w:sz w:val="18"/>
          <w:szCs w:val="18"/>
        </w:rPr>
        <w:t xml:space="preserve"> часть бюджета городского поселения город Чухлома на 2023 год на сумму 15 290 500,00 (Пятнадцать миллионов двести девяносто тысяч пятьсот) рублей 00 копеек</w:t>
      </w:r>
    </w:p>
    <w:p w:rsidR="0021211B" w:rsidRPr="00D64477" w:rsidRDefault="0021211B" w:rsidP="0021211B">
      <w:pPr>
        <w:ind w:firstLine="680"/>
        <w:jc w:val="both"/>
        <w:rPr>
          <w:color w:val="000000"/>
          <w:sz w:val="18"/>
          <w:szCs w:val="18"/>
        </w:rPr>
      </w:pPr>
      <w:r w:rsidRPr="00D64477">
        <w:rPr>
          <w:color w:val="000000"/>
          <w:sz w:val="18"/>
          <w:szCs w:val="18"/>
        </w:rPr>
        <w:t>-в части субсидий бюджетам городских поселений на строительство и реконструкцию (модернизацию) объектов питьевого водоснабжения</w:t>
      </w:r>
    </w:p>
    <w:p w:rsidR="0021211B" w:rsidRPr="00D64477" w:rsidRDefault="0021211B" w:rsidP="0021211B">
      <w:pPr>
        <w:ind w:firstLine="680"/>
        <w:jc w:val="both"/>
        <w:rPr>
          <w:color w:val="000000"/>
          <w:sz w:val="18"/>
          <w:szCs w:val="18"/>
        </w:rPr>
      </w:pPr>
      <w:r w:rsidRPr="00D64477">
        <w:rPr>
          <w:color w:val="000000"/>
          <w:sz w:val="18"/>
          <w:szCs w:val="18"/>
        </w:rPr>
        <w:t>КБК 936 2 02 25243 13 0000 150</w:t>
      </w:r>
    </w:p>
    <w:p w:rsidR="0021211B" w:rsidRPr="00D64477" w:rsidRDefault="0021211B" w:rsidP="0021211B">
      <w:pPr>
        <w:ind w:firstLine="680"/>
        <w:jc w:val="both"/>
        <w:rPr>
          <w:sz w:val="18"/>
          <w:szCs w:val="18"/>
        </w:rPr>
      </w:pPr>
      <w:r w:rsidRPr="00D64477">
        <w:rPr>
          <w:b/>
          <w:bCs/>
          <w:color w:val="000000"/>
          <w:sz w:val="18"/>
          <w:szCs w:val="18"/>
        </w:rPr>
        <w:t>2</w:t>
      </w:r>
      <w:r w:rsidRPr="00D64477">
        <w:rPr>
          <w:color w:val="000000"/>
          <w:sz w:val="18"/>
          <w:szCs w:val="18"/>
        </w:rPr>
        <w:t xml:space="preserve">.В соответствии с внесенными изменениями в доходную часть бюджета </w:t>
      </w:r>
    </w:p>
    <w:p w:rsidR="0021211B" w:rsidRPr="00D64477" w:rsidRDefault="0021211B" w:rsidP="0021211B">
      <w:pPr>
        <w:ind w:firstLine="680"/>
        <w:jc w:val="both"/>
        <w:rPr>
          <w:color w:val="000000"/>
          <w:sz w:val="18"/>
          <w:szCs w:val="18"/>
        </w:rPr>
      </w:pPr>
      <w:r w:rsidRPr="00D64477">
        <w:rPr>
          <w:color w:val="000000"/>
          <w:sz w:val="18"/>
          <w:szCs w:val="18"/>
        </w:rPr>
        <w:t>- увеличить расходную часть бюджета городского поселения город Чухлома на 2022 год на сумму 15 290 500,00 (Пятнадцать миллионов двести девяносто тысяч пятьсот) рублей 00 копеек</w:t>
      </w:r>
    </w:p>
    <w:p w:rsidR="0021211B" w:rsidRPr="00D64477" w:rsidRDefault="0021211B" w:rsidP="0021211B">
      <w:pPr>
        <w:ind w:firstLine="680"/>
        <w:jc w:val="both"/>
        <w:rPr>
          <w:color w:val="000000"/>
          <w:sz w:val="18"/>
          <w:szCs w:val="18"/>
        </w:rPr>
      </w:pPr>
      <w:r w:rsidRPr="00D64477">
        <w:rPr>
          <w:color w:val="000000"/>
          <w:sz w:val="18"/>
          <w:szCs w:val="18"/>
        </w:rPr>
        <w:t xml:space="preserve">0500 «Коммунальное хозяйство» </w:t>
      </w:r>
    </w:p>
    <w:p w:rsidR="0021211B" w:rsidRPr="00D64477" w:rsidRDefault="0021211B" w:rsidP="0021211B">
      <w:pPr>
        <w:ind w:firstLine="680"/>
        <w:jc w:val="both"/>
        <w:rPr>
          <w:sz w:val="18"/>
          <w:szCs w:val="18"/>
        </w:rPr>
      </w:pPr>
      <w:r w:rsidRPr="00D64477">
        <w:rPr>
          <w:color w:val="000000"/>
          <w:sz w:val="18"/>
          <w:szCs w:val="18"/>
        </w:rPr>
        <w:t>КБК 936 0502 361</w:t>
      </w:r>
      <w:r w:rsidRPr="00D64477">
        <w:rPr>
          <w:color w:val="000000"/>
          <w:sz w:val="18"/>
          <w:szCs w:val="18"/>
          <w:lang w:val="en-US"/>
        </w:rPr>
        <w:t>F</w:t>
      </w:r>
      <w:r w:rsidRPr="00D64477">
        <w:rPr>
          <w:color w:val="000000"/>
          <w:sz w:val="18"/>
          <w:szCs w:val="18"/>
        </w:rPr>
        <w:t xml:space="preserve">552430 410 </w:t>
      </w:r>
    </w:p>
    <w:p w:rsidR="0021211B" w:rsidRPr="00D64477" w:rsidRDefault="0021211B" w:rsidP="0021211B">
      <w:pPr>
        <w:ind w:firstLine="680"/>
        <w:jc w:val="both"/>
        <w:rPr>
          <w:sz w:val="18"/>
          <w:szCs w:val="18"/>
        </w:rPr>
      </w:pPr>
      <w:r w:rsidRPr="00D64477">
        <w:rPr>
          <w:color w:val="000000"/>
          <w:sz w:val="18"/>
          <w:szCs w:val="18"/>
        </w:rPr>
        <w:t>- уменьшить расходную часть бюджета городского поселения город Чухлома на 2023 год на сумму 15 290 500,00 (Пятнадцать миллионов двести девяносто тысяч пятьсот) рублей 00 копеек</w:t>
      </w:r>
    </w:p>
    <w:p w:rsidR="0021211B" w:rsidRPr="00D64477" w:rsidRDefault="0021211B" w:rsidP="0021211B">
      <w:pPr>
        <w:ind w:firstLine="680"/>
        <w:jc w:val="both"/>
        <w:rPr>
          <w:color w:val="000000"/>
          <w:sz w:val="18"/>
          <w:szCs w:val="18"/>
        </w:rPr>
      </w:pPr>
      <w:r w:rsidRPr="00D64477">
        <w:rPr>
          <w:color w:val="000000"/>
          <w:sz w:val="18"/>
          <w:szCs w:val="18"/>
        </w:rPr>
        <w:t xml:space="preserve">0500 «Коммунальное хозяйство» </w:t>
      </w:r>
    </w:p>
    <w:p w:rsidR="0021211B" w:rsidRPr="00D64477" w:rsidRDefault="0021211B" w:rsidP="0021211B">
      <w:pPr>
        <w:ind w:firstLine="680"/>
        <w:jc w:val="both"/>
        <w:rPr>
          <w:color w:val="000000"/>
          <w:sz w:val="18"/>
          <w:szCs w:val="18"/>
        </w:rPr>
      </w:pPr>
      <w:r w:rsidRPr="00D64477">
        <w:rPr>
          <w:color w:val="000000"/>
          <w:sz w:val="18"/>
          <w:szCs w:val="18"/>
        </w:rPr>
        <w:t>КБК 936 0502 361</w:t>
      </w:r>
      <w:r w:rsidRPr="00D64477">
        <w:rPr>
          <w:color w:val="000000"/>
          <w:sz w:val="18"/>
          <w:szCs w:val="18"/>
          <w:lang w:val="en-US"/>
        </w:rPr>
        <w:t>F</w:t>
      </w:r>
      <w:r w:rsidRPr="00D64477">
        <w:rPr>
          <w:color w:val="000000"/>
          <w:sz w:val="18"/>
          <w:szCs w:val="18"/>
        </w:rPr>
        <w:t xml:space="preserve">552430 410 </w:t>
      </w:r>
    </w:p>
    <w:p w:rsidR="0021211B" w:rsidRPr="00D64477" w:rsidRDefault="0021211B" w:rsidP="0021211B">
      <w:pPr>
        <w:ind w:firstLine="680"/>
        <w:jc w:val="both"/>
        <w:rPr>
          <w:sz w:val="18"/>
          <w:szCs w:val="18"/>
        </w:rPr>
      </w:pPr>
      <w:r w:rsidRPr="00D64477">
        <w:rPr>
          <w:color w:val="000000"/>
          <w:sz w:val="18"/>
          <w:szCs w:val="18"/>
        </w:rPr>
        <w:t xml:space="preserve">4) </w:t>
      </w:r>
      <w:r w:rsidRPr="00D64477">
        <w:rPr>
          <w:rStyle w:val="aa"/>
          <w:b w:val="0"/>
          <w:bCs w:val="0"/>
          <w:i/>
          <w:iCs/>
          <w:color w:val="1E1D1E"/>
          <w:sz w:val="18"/>
          <w:szCs w:val="18"/>
          <w:u w:val="single"/>
          <w:shd w:val="clear" w:color="auto" w:fill="FFFFFF"/>
        </w:rPr>
        <w:t>Произвести передвижение лимитов в расходной части бюджета городского поселения город Чухлома:</w:t>
      </w:r>
    </w:p>
    <w:p w:rsidR="0021211B" w:rsidRPr="00D64477" w:rsidRDefault="0021211B" w:rsidP="0021211B">
      <w:pPr>
        <w:ind w:firstLine="680"/>
        <w:jc w:val="both"/>
        <w:rPr>
          <w:sz w:val="18"/>
          <w:szCs w:val="18"/>
        </w:rPr>
      </w:pPr>
      <w:r w:rsidRPr="00D64477">
        <w:rPr>
          <w:rStyle w:val="aa"/>
          <w:color w:val="1E1D1E"/>
          <w:sz w:val="18"/>
          <w:szCs w:val="18"/>
          <w:shd w:val="clear" w:color="auto" w:fill="FFFFFF"/>
        </w:rPr>
        <w:t>1.</w:t>
      </w:r>
      <w:r w:rsidRPr="00D64477">
        <w:rPr>
          <w:rStyle w:val="aa"/>
          <w:b w:val="0"/>
          <w:bCs w:val="0"/>
          <w:color w:val="1E1D1E"/>
          <w:sz w:val="18"/>
          <w:szCs w:val="18"/>
          <w:shd w:val="clear" w:color="auto" w:fill="FFFFFF"/>
        </w:rPr>
        <w:t xml:space="preserve"> На 2022 год:</w:t>
      </w:r>
    </w:p>
    <w:p w:rsidR="0021211B" w:rsidRPr="00D64477" w:rsidRDefault="0021211B" w:rsidP="0021211B">
      <w:pPr>
        <w:ind w:firstLine="680"/>
        <w:jc w:val="both"/>
        <w:rPr>
          <w:sz w:val="18"/>
          <w:szCs w:val="18"/>
        </w:rPr>
      </w:pPr>
      <w:r w:rsidRPr="00D64477">
        <w:rPr>
          <w:rStyle w:val="aa"/>
          <w:b w:val="0"/>
          <w:bCs w:val="0"/>
          <w:color w:val="1E1D1E"/>
          <w:sz w:val="18"/>
          <w:szCs w:val="18"/>
          <w:shd w:val="clear" w:color="auto" w:fill="FFFFFF"/>
        </w:rPr>
        <w:t>- С КБК 936 0107 1070020120 880 на КБК 936 0502 361</w:t>
      </w:r>
      <w:r w:rsidRPr="00D64477">
        <w:rPr>
          <w:rStyle w:val="aa"/>
          <w:b w:val="0"/>
          <w:bCs w:val="0"/>
          <w:color w:val="1E1D1E"/>
          <w:sz w:val="18"/>
          <w:szCs w:val="18"/>
          <w:shd w:val="clear" w:color="auto" w:fill="FFFFFF"/>
          <w:lang w:val="en-US"/>
        </w:rPr>
        <w:t>F</w:t>
      </w:r>
      <w:r w:rsidRPr="00D64477">
        <w:rPr>
          <w:rStyle w:val="aa"/>
          <w:b w:val="0"/>
          <w:bCs w:val="0"/>
          <w:color w:val="000000"/>
          <w:sz w:val="18"/>
          <w:szCs w:val="18"/>
          <w:shd w:val="clear" w:color="auto" w:fill="FFFFFF"/>
        </w:rPr>
        <w:t>552430 410 на сумму 112 368,83 руб.</w:t>
      </w:r>
    </w:p>
    <w:p w:rsidR="0021211B" w:rsidRPr="00D64477" w:rsidRDefault="0021211B" w:rsidP="0021211B">
      <w:pPr>
        <w:ind w:firstLine="680"/>
        <w:jc w:val="both"/>
        <w:rPr>
          <w:sz w:val="18"/>
          <w:szCs w:val="18"/>
        </w:rPr>
      </w:pPr>
      <w:r w:rsidRPr="00D64477">
        <w:rPr>
          <w:rStyle w:val="aa"/>
          <w:b w:val="0"/>
          <w:bCs w:val="0"/>
          <w:color w:val="000000"/>
          <w:sz w:val="18"/>
          <w:szCs w:val="18"/>
          <w:shd w:val="clear" w:color="auto" w:fill="FFFFFF"/>
        </w:rPr>
        <w:t xml:space="preserve">- С КБК 936 0104 1040000990 853 на КБК 936 </w:t>
      </w:r>
      <w:r w:rsidRPr="00D64477">
        <w:rPr>
          <w:rStyle w:val="aa"/>
          <w:b w:val="0"/>
          <w:bCs w:val="0"/>
          <w:color w:val="1E1D1E"/>
          <w:sz w:val="18"/>
          <w:szCs w:val="18"/>
          <w:shd w:val="clear" w:color="auto" w:fill="FFFFFF"/>
        </w:rPr>
        <w:t>0502 361</w:t>
      </w:r>
      <w:r w:rsidRPr="00D64477">
        <w:rPr>
          <w:rStyle w:val="aa"/>
          <w:b w:val="0"/>
          <w:bCs w:val="0"/>
          <w:color w:val="1E1D1E"/>
          <w:sz w:val="18"/>
          <w:szCs w:val="18"/>
          <w:shd w:val="clear" w:color="auto" w:fill="FFFFFF"/>
          <w:lang w:val="en-US"/>
        </w:rPr>
        <w:t>F</w:t>
      </w:r>
      <w:r w:rsidRPr="00D64477">
        <w:rPr>
          <w:rStyle w:val="aa"/>
          <w:b w:val="0"/>
          <w:bCs w:val="0"/>
          <w:color w:val="000000"/>
          <w:sz w:val="18"/>
          <w:szCs w:val="18"/>
          <w:shd w:val="clear" w:color="auto" w:fill="FFFFFF"/>
        </w:rPr>
        <w:t>552430 410 на сумму 42 127,17 руб.</w:t>
      </w:r>
    </w:p>
    <w:p w:rsidR="0021211B" w:rsidRPr="00D64477" w:rsidRDefault="0021211B" w:rsidP="0021211B">
      <w:pPr>
        <w:ind w:firstLine="680"/>
        <w:jc w:val="both"/>
        <w:rPr>
          <w:color w:val="000000"/>
          <w:sz w:val="18"/>
          <w:szCs w:val="18"/>
        </w:rPr>
      </w:pPr>
    </w:p>
    <w:p w:rsidR="0021211B" w:rsidRPr="00D64477" w:rsidRDefault="0021211B" w:rsidP="0021211B">
      <w:pPr>
        <w:jc w:val="both"/>
        <w:rPr>
          <w:color w:val="000000"/>
          <w:sz w:val="18"/>
          <w:szCs w:val="18"/>
        </w:rPr>
      </w:pPr>
      <w:r w:rsidRPr="00D64477">
        <w:rPr>
          <w:color w:val="000000"/>
          <w:sz w:val="18"/>
          <w:szCs w:val="18"/>
        </w:rPr>
        <w:t>Глава городского поселения</w:t>
      </w:r>
    </w:p>
    <w:p w:rsidR="0021211B" w:rsidRPr="00D64477" w:rsidRDefault="0021211B" w:rsidP="0021211B">
      <w:pPr>
        <w:spacing w:line="276" w:lineRule="auto"/>
        <w:jc w:val="both"/>
        <w:rPr>
          <w:color w:val="000000"/>
          <w:sz w:val="18"/>
          <w:szCs w:val="18"/>
        </w:rPr>
      </w:pPr>
      <w:proofErr w:type="gramStart"/>
      <w:r w:rsidRPr="00D64477">
        <w:rPr>
          <w:color w:val="000000"/>
          <w:sz w:val="18"/>
          <w:szCs w:val="18"/>
        </w:rPr>
        <w:t>город</w:t>
      </w:r>
      <w:proofErr w:type="gramEnd"/>
      <w:r w:rsidRPr="00D64477">
        <w:rPr>
          <w:color w:val="000000"/>
          <w:sz w:val="18"/>
          <w:szCs w:val="18"/>
        </w:rPr>
        <w:t xml:space="preserve"> Чухлома                                                                                                А.В. Лебедев</w:t>
      </w:r>
    </w:p>
    <w:p w:rsidR="0021211B" w:rsidRPr="00D64477" w:rsidRDefault="0021211B" w:rsidP="0021211B">
      <w:pPr>
        <w:jc w:val="center"/>
        <w:rPr>
          <w:color w:val="000000"/>
          <w:sz w:val="18"/>
          <w:szCs w:val="18"/>
        </w:rPr>
      </w:pPr>
    </w:p>
    <w:tbl>
      <w:tblPr>
        <w:tblW w:w="5000" w:type="pct"/>
        <w:tblLook w:val="0000" w:firstRow="0" w:lastRow="0" w:firstColumn="0" w:lastColumn="0" w:noHBand="0" w:noVBand="0"/>
      </w:tblPr>
      <w:tblGrid>
        <w:gridCol w:w="9355"/>
      </w:tblGrid>
      <w:tr w:rsidR="0021211B" w:rsidRPr="00D64477" w:rsidTr="0021211B">
        <w:tc>
          <w:tcPr>
            <w:tcW w:w="9638" w:type="dxa"/>
            <w:shd w:val="clear" w:color="auto" w:fill="auto"/>
          </w:tcPr>
          <w:p w:rsidR="0021211B" w:rsidRPr="00D64477" w:rsidRDefault="0021211B" w:rsidP="0021211B">
            <w:pPr>
              <w:jc w:val="right"/>
              <w:rPr>
                <w:sz w:val="18"/>
                <w:szCs w:val="18"/>
                <w:lang w:eastAsia="zh-CN"/>
              </w:rPr>
            </w:pPr>
            <w:r w:rsidRPr="00D64477">
              <w:rPr>
                <w:sz w:val="18"/>
                <w:szCs w:val="18"/>
                <w:lang w:eastAsia="zh-CN"/>
              </w:rPr>
              <w:t>Приложение № 1</w:t>
            </w:r>
          </w:p>
        </w:tc>
      </w:tr>
      <w:tr w:rsidR="0021211B" w:rsidRPr="00D64477" w:rsidTr="0021211B">
        <w:tc>
          <w:tcPr>
            <w:tcW w:w="9638" w:type="dxa"/>
            <w:shd w:val="clear" w:color="auto" w:fill="auto"/>
          </w:tcPr>
          <w:p w:rsidR="0021211B" w:rsidRPr="00D64477" w:rsidRDefault="0021211B" w:rsidP="0021211B">
            <w:pPr>
              <w:jc w:val="right"/>
              <w:rPr>
                <w:sz w:val="18"/>
                <w:szCs w:val="18"/>
                <w:lang w:eastAsia="zh-CN"/>
              </w:rPr>
            </w:pPr>
            <w:proofErr w:type="gramStart"/>
            <w:r w:rsidRPr="00D64477">
              <w:rPr>
                <w:sz w:val="18"/>
                <w:szCs w:val="18"/>
                <w:lang w:eastAsia="zh-CN"/>
              </w:rPr>
              <w:t>к</w:t>
            </w:r>
            <w:proofErr w:type="gramEnd"/>
            <w:r w:rsidRPr="00D64477">
              <w:rPr>
                <w:sz w:val="18"/>
                <w:szCs w:val="18"/>
                <w:lang w:eastAsia="zh-CN"/>
              </w:rPr>
              <w:t xml:space="preserve"> решению Совета депутатов</w:t>
            </w:r>
          </w:p>
        </w:tc>
      </w:tr>
      <w:tr w:rsidR="0021211B" w:rsidRPr="00D64477" w:rsidTr="0021211B">
        <w:tc>
          <w:tcPr>
            <w:tcW w:w="9638" w:type="dxa"/>
            <w:shd w:val="clear" w:color="auto" w:fill="auto"/>
          </w:tcPr>
          <w:p w:rsidR="0021211B" w:rsidRPr="00D64477" w:rsidRDefault="0021211B" w:rsidP="0021211B">
            <w:pPr>
              <w:jc w:val="right"/>
              <w:rPr>
                <w:sz w:val="18"/>
                <w:szCs w:val="18"/>
                <w:lang w:eastAsia="zh-CN"/>
              </w:rPr>
            </w:pPr>
            <w:proofErr w:type="gramStart"/>
            <w:r w:rsidRPr="00D64477">
              <w:rPr>
                <w:sz w:val="18"/>
                <w:szCs w:val="18"/>
                <w:lang w:eastAsia="zh-CN"/>
              </w:rPr>
              <w:t>городского</w:t>
            </w:r>
            <w:proofErr w:type="gramEnd"/>
            <w:r w:rsidRPr="00D64477">
              <w:rPr>
                <w:sz w:val="18"/>
                <w:szCs w:val="18"/>
                <w:lang w:eastAsia="zh-CN"/>
              </w:rPr>
              <w:t xml:space="preserve"> поселения город</w:t>
            </w:r>
          </w:p>
        </w:tc>
      </w:tr>
      <w:tr w:rsidR="0021211B" w:rsidRPr="00D64477" w:rsidTr="0021211B">
        <w:tc>
          <w:tcPr>
            <w:tcW w:w="9638" w:type="dxa"/>
            <w:shd w:val="clear" w:color="auto" w:fill="auto"/>
          </w:tcPr>
          <w:p w:rsidR="0021211B" w:rsidRPr="00D64477" w:rsidRDefault="0021211B" w:rsidP="0021211B">
            <w:pPr>
              <w:jc w:val="right"/>
              <w:rPr>
                <w:sz w:val="18"/>
                <w:szCs w:val="18"/>
              </w:rPr>
            </w:pPr>
            <w:r w:rsidRPr="00D64477">
              <w:rPr>
                <w:sz w:val="18"/>
                <w:szCs w:val="18"/>
                <w:lang w:eastAsia="zh-CN"/>
              </w:rPr>
              <w:t>Чухлома от «09» декабря 2022 г. № 108</w:t>
            </w:r>
          </w:p>
        </w:tc>
      </w:tr>
    </w:tbl>
    <w:p w:rsidR="0021211B" w:rsidRPr="00D64477" w:rsidRDefault="0021211B" w:rsidP="0021211B">
      <w:pPr>
        <w:tabs>
          <w:tab w:val="left" w:pos="1860"/>
        </w:tabs>
        <w:jc w:val="center"/>
        <w:rPr>
          <w:sz w:val="18"/>
          <w:szCs w:val="18"/>
        </w:rPr>
      </w:pPr>
      <w:r w:rsidRPr="00D64477">
        <w:rPr>
          <w:b/>
          <w:sz w:val="18"/>
          <w:szCs w:val="18"/>
        </w:rPr>
        <w:t>Прогнозируемые доходы бюджета городского поселения город Чухлома Чухломского муниципального района Костромской области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3060"/>
        <w:gridCol w:w="1643"/>
      </w:tblGrid>
      <w:tr w:rsidR="0021211B" w:rsidRPr="00D64477" w:rsidTr="0021211B">
        <w:trPr>
          <w:trHeight w:val="465"/>
        </w:trPr>
        <w:tc>
          <w:tcPr>
            <w:tcW w:w="2484" w:type="pct"/>
            <w:vMerge w:val="restar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Наименование показателя</w:t>
            </w:r>
          </w:p>
        </w:tc>
        <w:tc>
          <w:tcPr>
            <w:tcW w:w="1637" w:type="pct"/>
            <w:vMerge w:val="restar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Код дохода по КД</w:t>
            </w:r>
          </w:p>
        </w:tc>
        <w:tc>
          <w:tcPr>
            <w:tcW w:w="880" w:type="pct"/>
            <w:vMerge w:val="restar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 xml:space="preserve">План   на 2022 </w:t>
            </w:r>
            <w:proofErr w:type="spellStart"/>
            <w:proofErr w:type="gramStart"/>
            <w:r w:rsidRPr="00D64477">
              <w:rPr>
                <w:b/>
                <w:bCs/>
                <w:sz w:val="18"/>
                <w:szCs w:val="18"/>
              </w:rPr>
              <w:t>год,тыс</w:t>
            </w:r>
            <w:proofErr w:type="spellEnd"/>
            <w:r w:rsidRPr="00D64477">
              <w:rPr>
                <w:b/>
                <w:bCs/>
                <w:sz w:val="18"/>
                <w:szCs w:val="18"/>
              </w:rPr>
              <w:t>.</w:t>
            </w:r>
            <w:proofErr w:type="gramEnd"/>
            <w:r w:rsidRPr="00D64477">
              <w:rPr>
                <w:b/>
                <w:bCs/>
                <w:sz w:val="18"/>
                <w:szCs w:val="18"/>
              </w:rPr>
              <w:t xml:space="preserve"> руб.</w:t>
            </w:r>
          </w:p>
        </w:tc>
      </w:tr>
      <w:tr w:rsidR="0021211B" w:rsidRPr="00D64477" w:rsidTr="0021211B">
        <w:trPr>
          <w:trHeight w:val="495"/>
        </w:trPr>
        <w:tc>
          <w:tcPr>
            <w:tcW w:w="2484" w:type="pct"/>
            <w:vMerge/>
            <w:vAlign w:val="center"/>
            <w:hideMark/>
          </w:tcPr>
          <w:p w:rsidR="0021211B" w:rsidRPr="00D64477" w:rsidRDefault="0021211B" w:rsidP="0021211B">
            <w:pPr>
              <w:suppressAutoHyphens w:val="0"/>
              <w:rPr>
                <w:b/>
                <w:bCs/>
                <w:sz w:val="18"/>
                <w:szCs w:val="18"/>
              </w:rPr>
            </w:pPr>
          </w:p>
        </w:tc>
        <w:tc>
          <w:tcPr>
            <w:tcW w:w="1637" w:type="pct"/>
            <w:vMerge/>
            <w:vAlign w:val="center"/>
            <w:hideMark/>
          </w:tcPr>
          <w:p w:rsidR="0021211B" w:rsidRPr="00D64477" w:rsidRDefault="0021211B" w:rsidP="0021211B">
            <w:pPr>
              <w:suppressAutoHyphens w:val="0"/>
              <w:rPr>
                <w:b/>
                <w:bCs/>
                <w:sz w:val="18"/>
                <w:szCs w:val="18"/>
              </w:rPr>
            </w:pPr>
          </w:p>
        </w:tc>
        <w:tc>
          <w:tcPr>
            <w:tcW w:w="880" w:type="pct"/>
            <w:vMerge/>
            <w:vAlign w:val="center"/>
            <w:hideMark/>
          </w:tcPr>
          <w:p w:rsidR="0021211B" w:rsidRPr="00D64477" w:rsidRDefault="0021211B" w:rsidP="0021211B">
            <w:pPr>
              <w:suppressAutoHyphens w:val="0"/>
              <w:rPr>
                <w:b/>
                <w:bCs/>
                <w:sz w:val="18"/>
                <w:szCs w:val="18"/>
              </w:rPr>
            </w:pPr>
          </w:p>
        </w:tc>
      </w:tr>
      <w:tr w:rsidR="0021211B" w:rsidRPr="00D64477" w:rsidTr="0021211B">
        <w:trPr>
          <w:trHeight w:val="225"/>
        </w:trPr>
        <w:tc>
          <w:tcPr>
            <w:tcW w:w="2484"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w:t>
            </w:r>
          </w:p>
        </w:tc>
        <w:tc>
          <w:tcPr>
            <w:tcW w:w="1637"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w:t>
            </w:r>
          </w:p>
        </w:tc>
        <w:tc>
          <w:tcPr>
            <w:tcW w:w="880"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w:t>
            </w:r>
          </w:p>
        </w:tc>
      </w:tr>
      <w:tr w:rsidR="0021211B" w:rsidRPr="00D64477" w:rsidTr="0021211B">
        <w:trPr>
          <w:trHeight w:val="375"/>
        </w:trPr>
        <w:tc>
          <w:tcPr>
            <w:tcW w:w="2484"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Доходы бюджета - ВСЕГО</w:t>
            </w:r>
          </w:p>
        </w:tc>
        <w:tc>
          <w:tcPr>
            <w:tcW w:w="1637"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 </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142574,2</w:t>
            </w:r>
          </w:p>
        </w:tc>
      </w:tr>
      <w:tr w:rsidR="0021211B" w:rsidRPr="00D64477" w:rsidTr="0021211B">
        <w:trPr>
          <w:trHeight w:val="315"/>
        </w:trPr>
        <w:tc>
          <w:tcPr>
            <w:tcW w:w="2484"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 xml:space="preserve"> НАЛОГОВЫЕ И НЕНАЛОГОВЫЕ ДОХОДЫ</w:t>
            </w:r>
          </w:p>
        </w:tc>
        <w:tc>
          <w:tcPr>
            <w:tcW w:w="1637"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000  1  00  00000  00  0000  000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21521,5</w:t>
            </w:r>
          </w:p>
        </w:tc>
      </w:tr>
      <w:tr w:rsidR="0021211B" w:rsidRPr="00D64477" w:rsidTr="0021211B">
        <w:trPr>
          <w:trHeight w:val="210"/>
        </w:trPr>
        <w:tc>
          <w:tcPr>
            <w:tcW w:w="2484"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НАЛОГИ НА ПРИБЫЛЬ, ДОХОДЫ</w:t>
            </w:r>
          </w:p>
        </w:tc>
        <w:tc>
          <w:tcPr>
            <w:tcW w:w="1637"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000  1  01  00000  00  0000  000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7394,0</w:t>
            </w:r>
          </w:p>
        </w:tc>
      </w:tr>
      <w:tr w:rsidR="0021211B" w:rsidRPr="00D64477" w:rsidTr="0021211B">
        <w:trPr>
          <w:trHeight w:val="225"/>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Налог на доходы физических лиц</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000  1  01  02000  01  0000  110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7394,0</w:t>
            </w:r>
          </w:p>
        </w:tc>
      </w:tr>
      <w:tr w:rsidR="0021211B" w:rsidRPr="00D64477" w:rsidTr="0021211B">
        <w:trPr>
          <w:trHeight w:val="900"/>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64477">
              <w:rPr>
                <w:sz w:val="18"/>
                <w:szCs w:val="18"/>
                <w:vertAlign w:val="superscript"/>
              </w:rPr>
              <w:t>1</w:t>
            </w:r>
            <w:r w:rsidRPr="00D64477">
              <w:rPr>
                <w:sz w:val="18"/>
                <w:szCs w:val="18"/>
              </w:rPr>
              <w:t xml:space="preserve"> и 228 Налогового кодекса Российской Федерации </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000  1  01  02010  01  0000  110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7210,7</w:t>
            </w:r>
          </w:p>
        </w:tc>
      </w:tr>
      <w:tr w:rsidR="0021211B" w:rsidRPr="00D64477" w:rsidTr="0021211B">
        <w:trPr>
          <w:trHeight w:val="1350"/>
        </w:trPr>
        <w:tc>
          <w:tcPr>
            <w:tcW w:w="2484" w:type="pct"/>
            <w:shd w:val="clear" w:color="auto" w:fill="auto"/>
            <w:hideMark/>
          </w:tcPr>
          <w:p w:rsidR="0021211B" w:rsidRPr="00D64477" w:rsidRDefault="0021211B" w:rsidP="0021211B">
            <w:pPr>
              <w:suppressAutoHyphens w:val="0"/>
              <w:jc w:val="both"/>
              <w:rPr>
                <w:sz w:val="18"/>
                <w:szCs w:val="18"/>
              </w:rPr>
            </w:pPr>
            <w:r w:rsidRPr="00D64477">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000  1  01  02020  01  0000  110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28,3</w:t>
            </w:r>
          </w:p>
        </w:tc>
      </w:tr>
      <w:tr w:rsidR="0021211B" w:rsidRPr="00D64477" w:rsidTr="0021211B">
        <w:trPr>
          <w:trHeight w:val="675"/>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Налог на доходы физических лиц с </w:t>
            </w:r>
            <w:proofErr w:type="gramStart"/>
            <w:r w:rsidRPr="00D64477">
              <w:rPr>
                <w:sz w:val="18"/>
                <w:szCs w:val="18"/>
              </w:rPr>
              <w:t>доходов,  полученных</w:t>
            </w:r>
            <w:proofErr w:type="gramEnd"/>
            <w:r w:rsidRPr="00D64477">
              <w:rPr>
                <w:sz w:val="18"/>
                <w:szCs w:val="18"/>
              </w:rPr>
              <w:t xml:space="preserve"> физическими лицами в соответствии со статьей 228 Налогового Кодекса Российской Федерации  (сумма платежа</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000  1  01  02030  01  0000  110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50,0</w:t>
            </w:r>
          </w:p>
        </w:tc>
      </w:tr>
      <w:tr w:rsidR="0021211B" w:rsidRPr="00D64477" w:rsidTr="0021211B">
        <w:trPr>
          <w:trHeight w:val="1125"/>
        </w:trPr>
        <w:tc>
          <w:tcPr>
            <w:tcW w:w="2484" w:type="pct"/>
            <w:shd w:val="clear" w:color="FFFFCC" w:fill="FFFFFF"/>
            <w:vAlign w:val="bottom"/>
            <w:hideMark/>
          </w:tcPr>
          <w:p w:rsidR="0021211B" w:rsidRPr="00D64477" w:rsidRDefault="0021211B" w:rsidP="0021211B">
            <w:pPr>
              <w:suppressAutoHyphens w:val="0"/>
              <w:rPr>
                <w:color w:val="000000"/>
                <w:sz w:val="18"/>
                <w:szCs w:val="18"/>
              </w:rPr>
            </w:pPr>
            <w:r w:rsidRPr="00D64477">
              <w:rPr>
                <w:color w:val="000000"/>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000  1  01  02040  01  0000  110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105,0</w:t>
            </w:r>
          </w:p>
        </w:tc>
      </w:tr>
      <w:tr w:rsidR="0021211B" w:rsidRPr="00D64477" w:rsidTr="0021211B">
        <w:trPr>
          <w:trHeight w:val="435"/>
        </w:trPr>
        <w:tc>
          <w:tcPr>
            <w:tcW w:w="2484"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НАЛОГИ НА ТОВАРЫ (</w:t>
            </w:r>
            <w:proofErr w:type="gramStart"/>
            <w:r w:rsidRPr="00D64477">
              <w:rPr>
                <w:b/>
                <w:bCs/>
                <w:sz w:val="18"/>
                <w:szCs w:val="18"/>
              </w:rPr>
              <w:t>РАБОТЫ,УСЛУГИ</w:t>
            </w:r>
            <w:proofErr w:type="gramEnd"/>
            <w:r w:rsidRPr="00D64477">
              <w:rPr>
                <w:b/>
                <w:bCs/>
                <w:sz w:val="18"/>
                <w:szCs w:val="18"/>
              </w:rPr>
              <w:t>), РЕАЛИЗУЕМЫЕ НА ТЕРРИТОРИИ РОССИЙСКОЙ ФЕДЕРАЦИИ</w:t>
            </w:r>
          </w:p>
        </w:tc>
        <w:tc>
          <w:tcPr>
            <w:tcW w:w="1637"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000  1  03  00000  00  0000  000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938,4</w:t>
            </w:r>
          </w:p>
        </w:tc>
      </w:tr>
      <w:tr w:rsidR="0021211B" w:rsidRPr="00D64477" w:rsidTr="0021211B">
        <w:trPr>
          <w:trHeight w:val="450"/>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Акцизы по подакцизным товарам, (продукции), производимым на территории Российской Федерации</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000  1  03  02000  01  0000  110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938,4</w:t>
            </w:r>
          </w:p>
        </w:tc>
      </w:tr>
      <w:tr w:rsidR="0021211B" w:rsidRPr="00D64477" w:rsidTr="0021211B">
        <w:trPr>
          <w:trHeight w:val="900"/>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000  1  03  02230  01  0000  110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474,9</w:t>
            </w:r>
          </w:p>
        </w:tc>
      </w:tr>
      <w:tr w:rsidR="0021211B" w:rsidRPr="00D64477" w:rsidTr="0021211B">
        <w:trPr>
          <w:trHeight w:val="1350"/>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37" w:type="pct"/>
            <w:shd w:val="clear" w:color="auto" w:fill="auto"/>
            <w:vAlign w:val="bottom"/>
            <w:hideMark/>
          </w:tcPr>
          <w:p w:rsidR="0021211B" w:rsidRPr="00D64477" w:rsidRDefault="0021211B" w:rsidP="0021211B">
            <w:pPr>
              <w:suppressAutoHyphens w:val="0"/>
              <w:rPr>
                <w:rFonts w:ascii="Arial CYR" w:hAnsi="Arial CYR" w:cs="Arial CYR"/>
                <w:sz w:val="18"/>
                <w:szCs w:val="18"/>
              </w:rPr>
            </w:pPr>
            <w:r w:rsidRPr="00D64477">
              <w:rPr>
                <w:rFonts w:ascii="Arial CYR" w:hAnsi="Arial CYR" w:cs="Arial CYR"/>
                <w:sz w:val="18"/>
                <w:szCs w:val="18"/>
              </w:rPr>
              <w:t>000  1  03  02231  01  0000  110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474,9</w:t>
            </w:r>
          </w:p>
        </w:tc>
      </w:tr>
      <w:tr w:rsidR="0021211B" w:rsidRPr="00D64477" w:rsidTr="0021211B">
        <w:trPr>
          <w:trHeight w:val="1125"/>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D64477">
              <w:rPr>
                <w:sz w:val="18"/>
                <w:szCs w:val="18"/>
              </w:rPr>
              <w:t>нормативов  отчислений</w:t>
            </w:r>
            <w:proofErr w:type="gramEnd"/>
            <w:r w:rsidRPr="00D64477">
              <w:rPr>
                <w:sz w:val="18"/>
                <w:szCs w:val="18"/>
              </w:rPr>
              <w:t xml:space="preserve"> в местные бюджеты</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000  1  03  02240  01  0000  110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2,9</w:t>
            </w:r>
          </w:p>
        </w:tc>
      </w:tr>
      <w:tr w:rsidR="0021211B" w:rsidRPr="00D64477" w:rsidTr="0021211B">
        <w:trPr>
          <w:trHeight w:val="1575"/>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000  1  03  02241  01  0000  110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2,9</w:t>
            </w:r>
          </w:p>
        </w:tc>
      </w:tr>
      <w:tr w:rsidR="0021211B" w:rsidRPr="00D64477" w:rsidTr="0021211B">
        <w:trPr>
          <w:trHeight w:val="927"/>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000  1  03  02250  01  0000  110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532,5</w:t>
            </w:r>
          </w:p>
        </w:tc>
      </w:tr>
      <w:tr w:rsidR="0021211B" w:rsidRPr="00D64477" w:rsidTr="0021211B">
        <w:trPr>
          <w:trHeight w:val="1298"/>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000  1  03  02251  01  0000  110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532,5</w:t>
            </w:r>
          </w:p>
        </w:tc>
      </w:tr>
      <w:tr w:rsidR="0021211B" w:rsidRPr="00D64477" w:rsidTr="0021211B">
        <w:trPr>
          <w:trHeight w:val="972"/>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000  1  03  02260  01  0000  110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-71,9</w:t>
            </w:r>
          </w:p>
        </w:tc>
      </w:tr>
      <w:tr w:rsidR="0021211B" w:rsidRPr="00D64477" w:rsidTr="0021211B">
        <w:trPr>
          <w:trHeight w:val="1298"/>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дорожных фондов субъектов Российской Федерации)</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000  1  03  02261  01  0000  110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-71,9</w:t>
            </w:r>
          </w:p>
        </w:tc>
      </w:tr>
      <w:tr w:rsidR="0021211B" w:rsidRPr="00D64477" w:rsidTr="0021211B">
        <w:trPr>
          <w:trHeight w:val="210"/>
        </w:trPr>
        <w:tc>
          <w:tcPr>
            <w:tcW w:w="2484"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НАЛОГИ НА СОВОКУПНЫЙ ДОХОД</w:t>
            </w:r>
          </w:p>
        </w:tc>
        <w:tc>
          <w:tcPr>
            <w:tcW w:w="1637"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000  1  05  00000  00  0000  000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4589,0</w:t>
            </w:r>
          </w:p>
        </w:tc>
      </w:tr>
      <w:tr w:rsidR="0021211B" w:rsidRPr="00D64477" w:rsidTr="0021211B">
        <w:trPr>
          <w:trHeight w:val="450"/>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Налог, взимаемый в связи с применением упрощенной системы налогообложения</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000  1  05  01000  00  0000  110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4589,0</w:t>
            </w:r>
          </w:p>
        </w:tc>
      </w:tr>
      <w:tr w:rsidR="0021211B" w:rsidRPr="00D64477" w:rsidTr="0021211B">
        <w:trPr>
          <w:trHeight w:val="450"/>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Налог, взимаемый с налогоплательщиков, выбравших в качестве объекта </w:t>
            </w:r>
            <w:proofErr w:type="gramStart"/>
            <w:r w:rsidRPr="00D64477">
              <w:rPr>
                <w:sz w:val="18"/>
                <w:szCs w:val="18"/>
              </w:rPr>
              <w:t>налогообложения  доходы</w:t>
            </w:r>
            <w:proofErr w:type="gramEnd"/>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000  1  05  01010  01  0000  110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3155,6</w:t>
            </w:r>
          </w:p>
        </w:tc>
      </w:tr>
      <w:tr w:rsidR="0021211B" w:rsidRPr="00D64477" w:rsidTr="0021211B">
        <w:trPr>
          <w:trHeight w:val="450"/>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Налог, взимаемый с налогоплательщиков, выбравших в качестве объекта </w:t>
            </w:r>
            <w:proofErr w:type="gramStart"/>
            <w:r w:rsidRPr="00D64477">
              <w:rPr>
                <w:sz w:val="18"/>
                <w:szCs w:val="18"/>
              </w:rPr>
              <w:t>налогообложения  доходы</w:t>
            </w:r>
            <w:proofErr w:type="gramEnd"/>
            <w:r w:rsidRPr="00D64477">
              <w:rPr>
                <w:sz w:val="18"/>
                <w:szCs w:val="18"/>
              </w:rPr>
              <w:t xml:space="preserve"> </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000  1  05  01011  01  0000  110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3155,6</w:t>
            </w:r>
          </w:p>
        </w:tc>
      </w:tr>
      <w:tr w:rsidR="0021211B" w:rsidRPr="00D64477" w:rsidTr="0021211B">
        <w:trPr>
          <w:trHeight w:val="450"/>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Налог, взимаемый с налогоплательщиков, выбравших в качестве объекта налогообложения доходы, уменьшенные на величину расходов</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000  1  05  01020  01  0000  110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1433,4</w:t>
            </w:r>
          </w:p>
        </w:tc>
      </w:tr>
      <w:tr w:rsidR="0021211B" w:rsidRPr="00D64477" w:rsidTr="0021211B">
        <w:trPr>
          <w:trHeight w:val="915"/>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000  1  05  01021  01  0000  110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1433,4</w:t>
            </w:r>
          </w:p>
        </w:tc>
      </w:tr>
      <w:tr w:rsidR="0021211B" w:rsidRPr="00D64477" w:rsidTr="0021211B">
        <w:trPr>
          <w:trHeight w:val="225"/>
        </w:trPr>
        <w:tc>
          <w:tcPr>
            <w:tcW w:w="2484"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НАЛОГИ НА ИМУЩЕСТВО</w:t>
            </w:r>
          </w:p>
        </w:tc>
        <w:tc>
          <w:tcPr>
            <w:tcW w:w="1637"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000  1  06  00000  00  0000  000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2740,1</w:t>
            </w:r>
          </w:p>
        </w:tc>
      </w:tr>
      <w:tr w:rsidR="0021211B" w:rsidRPr="00D64477" w:rsidTr="0021211B">
        <w:trPr>
          <w:trHeight w:val="225"/>
        </w:trPr>
        <w:tc>
          <w:tcPr>
            <w:tcW w:w="2484"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Налог на имущество физических лиц</w:t>
            </w:r>
          </w:p>
        </w:tc>
        <w:tc>
          <w:tcPr>
            <w:tcW w:w="1637"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000  1  06  01000  00  0000  110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1542,5</w:t>
            </w:r>
          </w:p>
        </w:tc>
      </w:tr>
      <w:tr w:rsidR="0021211B" w:rsidRPr="00D64477" w:rsidTr="0021211B">
        <w:trPr>
          <w:trHeight w:val="450"/>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000  1  06  01030  13  0000  110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1542,5</w:t>
            </w:r>
          </w:p>
        </w:tc>
      </w:tr>
      <w:tr w:rsidR="0021211B" w:rsidRPr="00D64477" w:rsidTr="0021211B">
        <w:trPr>
          <w:trHeight w:val="210"/>
        </w:trPr>
        <w:tc>
          <w:tcPr>
            <w:tcW w:w="2484"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Земельный налог</w:t>
            </w:r>
          </w:p>
        </w:tc>
        <w:tc>
          <w:tcPr>
            <w:tcW w:w="1637"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000  1  06  06000  00  0000  110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1197,6</w:t>
            </w:r>
          </w:p>
        </w:tc>
      </w:tr>
      <w:tr w:rsidR="0021211B" w:rsidRPr="00D64477" w:rsidTr="0021211B">
        <w:trPr>
          <w:trHeight w:val="225"/>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Земельный налог с организаций</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000  1  06  06030  00  0000  110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674,0</w:t>
            </w:r>
          </w:p>
        </w:tc>
      </w:tr>
      <w:tr w:rsidR="0021211B" w:rsidRPr="00D64477" w:rsidTr="0021211B">
        <w:trPr>
          <w:trHeight w:val="450"/>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Земельный налог с организаций, обладающих земельным участком, расположенным в границах городских поселений</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000  1  06  06033  13  0000  110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674,0</w:t>
            </w:r>
          </w:p>
        </w:tc>
      </w:tr>
      <w:tr w:rsidR="0021211B" w:rsidRPr="00D64477" w:rsidTr="0021211B">
        <w:trPr>
          <w:trHeight w:val="225"/>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Земельный налог с физических лиц</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000  1  06  06040  00  0000  110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523,6</w:t>
            </w:r>
          </w:p>
        </w:tc>
      </w:tr>
      <w:tr w:rsidR="0021211B" w:rsidRPr="00D64477" w:rsidTr="0021211B">
        <w:trPr>
          <w:trHeight w:val="465"/>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Земельный налог с физических лиц, обладающих земельным участком, расположенным в границах городских поселений</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000  1  06  06043  13  0000  110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523,6</w:t>
            </w:r>
          </w:p>
        </w:tc>
      </w:tr>
      <w:tr w:rsidR="0021211B" w:rsidRPr="00D64477" w:rsidTr="0021211B">
        <w:trPr>
          <w:trHeight w:val="435"/>
        </w:trPr>
        <w:tc>
          <w:tcPr>
            <w:tcW w:w="2484"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ДОХОДЫ ОТ ИСПОЛЬЗОВАНИЯ ИМУЩЕСТВА, НАХОДЯЩЕГОСЯ В ГОСУДАРСТВЕННОЙ И МУНИЦИПАЛЬНОЙ СОБСТВЕННОСТИ</w:t>
            </w:r>
          </w:p>
        </w:tc>
        <w:tc>
          <w:tcPr>
            <w:tcW w:w="1637"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000  1  11  00000  00  0000  000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986,7</w:t>
            </w:r>
          </w:p>
        </w:tc>
      </w:tr>
      <w:tr w:rsidR="0021211B" w:rsidRPr="00D64477" w:rsidTr="0021211B">
        <w:trPr>
          <w:trHeight w:val="1155"/>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000  1  11  05000  00  0000  120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776,7</w:t>
            </w:r>
          </w:p>
        </w:tc>
      </w:tr>
      <w:tr w:rsidR="0021211B" w:rsidRPr="00D64477" w:rsidTr="0021211B">
        <w:trPr>
          <w:trHeight w:val="840"/>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000  1  11  05010  00  0000  120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519,5</w:t>
            </w:r>
          </w:p>
        </w:tc>
      </w:tr>
      <w:tr w:rsidR="0021211B" w:rsidRPr="00D64477" w:rsidTr="0021211B">
        <w:trPr>
          <w:trHeight w:val="972"/>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000  1  11  05013  13  0000  120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519,5</w:t>
            </w:r>
          </w:p>
        </w:tc>
      </w:tr>
      <w:tr w:rsidR="0021211B" w:rsidRPr="00D64477" w:rsidTr="0021211B">
        <w:trPr>
          <w:trHeight w:val="450"/>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000  1  11  05070  00  0000  120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257,2</w:t>
            </w:r>
          </w:p>
        </w:tc>
      </w:tr>
      <w:tr w:rsidR="0021211B" w:rsidRPr="00D64477" w:rsidTr="0021211B">
        <w:trPr>
          <w:trHeight w:val="465"/>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Доходы от сдачи в аренду имущества, составляющего казну городских поселений (за исключением земельных участков)</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000  1  11  05075 13  0000  120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257,2</w:t>
            </w:r>
          </w:p>
        </w:tc>
      </w:tr>
      <w:tr w:rsidR="0021211B" w:rsidRPr="00D64477" w:rsidTr="0021211B">
        <w:trPr>
          <w:trHeight w:val="915"/>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000  1  11  09000 00  0000  120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210,0</w:t>
            </w:r>
          </w:p>
        </w:tc>
      </w:tr>
      <w:tr w:rsidR="0021211B" w:rsidRPr="00D64477" w:rsidTr="0021211B">
        <w:trPr>
          <w:trHeight w:val="915"/>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000  1  11  09040 00  0000  120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210,0</w:t>
            </w:r>
          </w:p>
        </w:tc>
      </w:tr>
      <w:tr w:rsidR="0021211B" w:rsidRPr="00D64477" w:rsidTr="0021211B">
        <w:trPr>
          <w:trHeight w:val="900"/>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Прочие поступления от использования </w:t>
            </w:r>
            <w:proofErr w:type="gramStart"/>
            <w:r w:rsidRPr="00D64477">
              <w:rPr>
                <w:sz w:val="18"/>
                <w:szCs w:val="18"/>
              </w:rPr>
              <w:t>имущества,  находящегося</w:t>
            </w:r>
            <w:proofErr w:type="gramEnd"/>
            <w:r w:rsidRPr="00D64477">
              <w:rPr>
                <w:sz w:val="18"/>
                <w:szCs w:val="18"/>
              </w:rPr>
              <w:t xml:space="preserve">  в собственности городских поселений (за исключением имущества муниципальных </w:t>
            </w:r>
            <w:proofErr w:type="spellStart"/>
            <w:r w:rsidRPr="00D64477">
              <w:rPr>
                <w:sz w:val="18"/>
                <w:szCs w:val="18"/>
              </w:rPr>
              <w:t>бюджетны</w:t>
            </w:r>
            <w:proofErr w:type="spellEnd"/>
            <w:r w:rsidRPr="00D64477">
              <w:rPr>
                <w:sz w:val="18"/>
                <w:szCs w:val="18"/>
              </w:rPr>
              <w:t xml:space="preserve"> и автономных учреждений, а также имущества  муниципальных унитарных предприятий, в том числе казенных)</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000  1  11  09045 13  0000  120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210,0</w:t>
            </w:r>
          </w:p>
        </w:tc>
      </w:tr>
      <w:tr w:rsidR="0021211B" w:rsidRPr="00D64477" w:rsidTr="0021211B">
        <w:trPr>
          <w:trHeight w:val="435"/>
        </w:trPr>
        <w:tc>
          <w:tcPr>
            <w:tcW w:w="2484"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 xml:space="preserve">ДОХОДЫ ОТ ОКАЗАНИЯ ПЛАТНЫХ </w:t>
            </w:r>
            <w:proofErr w:type="gramStart"/>
            <w:r w:rsidRPr="00D64477">
              <w:rPr>
                <w:b/>
                <w:bCs/>
                <w:sz w:val="18"/>
                <w:szCs w:val="18"/>
              </w:rPr>
              <w:t>УСЛУГ  И</w:t>
            </w:r>
            <w:proofErr w:type="gramEnd"/>
            <w:r w:rsidRPr="00D64477">
              <w:rPr>
                <w:b/>
                <w:bCs/>
                <w:sz w:val="18"/>
                <w:szCs w:val="18"/>
              </w:rPr>
              <w:t xml:space="preserve"> КОМПЕНСАЦИИ ЗАТРАТ ГОСУДАРСТВА</w:t>
            </w:r>
          </w:p>
        </w:tc>
        <w:tc>
          <w:tcPr>
            <w:tcW w:w="1637"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000  1  13  00000  00  0000  000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3928,0</w:t>
            </w:r>
          </w:p>
        </w:tc>
      </w:tr>
      <w:tr w:rsidR="0021211B" w:rsidRPr="00D64477" w:rsidTr="0021211B">
        <w:trPr>
          <w:trHeight w:val="225"/>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Доходы от оказания платных услуг (работ) </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000  1  13  01000  00  0000  130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1260,0</w:t>
            </w:r>
          </w:p>
        </w:tc>
      </w:tr>
      <w:tr w:rsidR="0021211B" w:rsidRPr="00D64477" w:rsidTr="0021211B">
        <w:trPr>
          <w:trHeight w:val="225"/>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Прочие доходы от оказания платных услуг (работ) </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000  1  13  01990  00  0000  130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1260,0</w:t>
            </w:r>
          </w:p>
        </w:tc>
      </w:tr>
      <w:tr w:rsidR="0021211B" w:rsidRPr="00D64477" w:rsidTr="0021211B">
        <w:trPr>
          <w:trHeight w:val="450"/>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Прочие доходы от оказания платных услуг (работ) получателями средств бюджетов городских поселений</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000  1  13  01995  13  0000  130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1260,0</w:t>
            </w:r>
          </w:p>
        </w:tc>
      </w:tr>
      <w:tr w:rsidR="0021211B" w:rsidRPr="00D64477" w:rsidTr="0021211B">
        <w:trPr>
          <w:trHeight w:val="210"/>
        </w:trPr>
        <w:tc>
          <w:tcPr>
            <w:tcW w:w="2484"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 xml:space="preserve">ДОХОДЫ </w:t>
            </w:r>
            <w:proofErr w:type="gramStart"/>
            <w:r w:rsidRPr="00D64477">
              <w:rPr>
                <w:b/>
                <w:bCs/>
                <w:sz w:val="18"/>
                <w:szCs w:val="18"/>
              </w:rPr>
              <w:t>ОТ  КОМПЕНСАЦИИ</w:t>
            </w:r>
            <w:proofErr w:type="gramEnd"/>
            <w:r w:rsidRPr="00D64477">
              <w:rPr>
                <w:b/>
                <w:bCs/>
                <w:sz w:val="18"/>
                <w:szCs w:val="18"/>
              </w:rPr>
              <w:t xml:space="preserve"> ЗАТРАТ ГОСУДАРСТВА</w:t>
            </w:r>
          </w:p>
        </w:tc>
        <w:tc>
          <w:tcPr>
            <w:tcW w:w="1637"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000  1  13  02000  00  0000  130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2668,0</w:t>
            </w:r>
          </w:p>
        </w:tc>
      </w:tr>
      <w:tr w:rsidR="0021211B" w:rsidRPr="00D64477" w:rsidTr="0021211B">
        <w:trPr>
          <w:trHeight w:val="525"/>
        </w:trPr>
        <w:tc>
          <w:tcPr>
            <w:tcW w:w="2484" w:type="pct"/>
            <w:shd w:val="clear" w:color="auto" w:fill="auto"/>
            <w:vAlign w:val="bottom"/>
            <w:hideMark/>
          </w:tcPr>
          <w:p w:rsidR="0021211B" w:rsidRPr="00D64477" w:rsidRDefault="0021211B" w:rsidP="0021211B">
            <w:pPr>
              <w:suppressAutoHyphens w:val="0"/>
              <w:rPr>
                <w:color w:val="000000"/>
                <w:sz w:val="18"/>
                <w:szCs w:val="18"/>
              </w:rPr>
            </w:pPr>
            <w:r w:rsidRPr="00D64477">
              <w:rPr>
                <w:color w:val="000000"/>
                <w:sz w:val="18"/>
                <w:szCs w:val="18"/>
              </w:rPr>
              <w:t>Доходы, поступающие в порядке возмещения расходов, понесенных в связи с эксплуатацией имущества</w:t>
            </w:r>
          </w:p>
        </w:tc>
        <w:tc>
          <w:tcPr>
            <w:tcW w:w="1637"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000  1  13  02060  00  0000  130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2668,0</w:t>
            </w:r>
          </w:p>
        </w:tc>
      </w:tr>
      <w:tr w:rsidR="0021211B" w:rsidRPr="00D64477" w:rsidTr="0021211B">
        <w:trPr>
          <w:trHeight w:val="465"/>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Доходы, поступающие в порядке возмещения расходов, понесенных в связи с эксплуатацией имущества городских поселений</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000  1  13  02065  13  0000  130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2668,0</w:t>
            </w:r>
          </w:p>
        </w:tc>
      </w:tr>
      <w:tr w:rsidR="0021211B" w:rsidRPr="00D64477" w:rsidTr="0021211B">
        <w:trPr>
          <w:trHeight w:val="435"/>
        </w:trPr>
        <w:tc>
          <w:tcPr>
            <w:tcW w:w="2484"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ДОХОДЫ ОТ ПРОДАЖИ МАТЕРИАЛЬНЫХ И НЕМАТЕРИАЛЬНЫХ АКТИВОВ</w:t>
            </w:r>
          </w:p>
        </w:tc>
        <w:tc>
          <w:tcPr>
            <w:tcW w:w="1637"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000  1  14  00000 00  0000  000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883,0</w:t>
            </w:r>
          </w:p>
        </w:tc>
      </w:tr>
      <w:tr w:rsidR="0021211B" w:rsidRPr="00D64477" w:rsidTr="0021211B">
        <w:trPr>
          <w:trHeight w:val="915"/>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roofErr w:type="gramStart"/>
            <w:r w:rsidRPr="00D64477">
              <w:rPr>
                <w:sz w:val="18"/>
                <w:szCs w:val="18"/>
              </w:rPr>
              <w:t xml:space="preserve">учреждений,  </w:t>
            </w:r>
            <w:proofErr w:type="spellStart"/>
            <w:r w:rsidRPr="00D64477">
              <w:rPr>
                <w:sz w:val="18"/>
                <w:szCs w:val="18"/>
              </w:rPr>
              <w:t>атакже</w:t>
            </w:r>
            <w:proofErr w:type="spellEnd"/>
            <w:proofErr w:type="gramEnd"/>
            <w:r w:rsidRPr="00D64477">
              <w:rPr>
                <w:sz w:val="18"/>
                <w:szCs w:val="18"/>
              </w:rPr>
              <w:t xml:space="preserve"> имущества государственных и муниципальных унитарных предприятий, в том числе казенных)</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000  1  14  02000 00  0000  000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823,0</w:t>
            </w:r>
          </w:p>
        </w:tc>
      </w:tr>
      <w:tr w:rsidR="0021211B" w:rsidRPr="00D64477" w:rsidTr="0021211B">
        <w:trPr>
          <w:trHeight w:val="1230"/>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Доходы от реализации имущества, находящегося в собственности городских поселений (за </w:t>
            </w:r>
            <w:proofErr w:type="gramStart"/>
            <w:r w:rsidRPr="00D64477">
              <w:rPr>
                <w:sz w:val="18"/>
                <w:szCs w:val="18"/>
              </w:rPr>
              <w:t>исключением  движимого</w:t>
            </w:r>
            <w:proofErr w:type="gramEnd"/>
            <w:r w:rsidRPr="00D64477">
              <w:rPr>
                <w:sz w:val="18"/>
                <w:szCs w:val="18"/>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000  1  14  02050 13  0000  410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823,0</w:t>
            </w:r>
          </w:p>
        </w:tc>
      </w:tr>
      <w:tr w:rsidR="0021211B" w:rsidRPr="00D64477" w:rsidTr="0021211B">
        <w:trPr>
          <w:trHeight w:val="1125"/>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Доходы от реализации иного имущества, находящегося </w:t>
            </w:r>
            <w:proofErr w:type="gramStart"/>
            <w:r w:rsidRPr="00D64477">
              <w:rPr>
                <w:sz w:val="18"/>
                <w:szCs w:val="18"/>
              </w:rPr>
              <w:t>в  собственности</w:t>
            </w:r>
            <w:proofErr w:type="gramEnd"/>
            <w:r w:rsidRPr="00D64477">
              <w:rPr>
                <w:sz w:val="18"/>
                <w:szCs w:val="18"/>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000  1  14  02053 13  0000  410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823,0</w:t>
            </w:r>
          </w:p>
        </w:tc>
      </w:tr>
      <w:tr w:rsidR="0021211B" w:rsidRPr="00D64477" w:rsidTr="0021211B">
        <w:trPr>
          <w:trHeight w:val="525"/>
        </w:trPr>
        <w:tc>
          <w:tcPr>
            <w:tcW w:w="2484" w:type="pct"/>
            <w:shd w:val="clear" w:color="auto" w:fill="auto"/>
            <w:hideMark/>
          </w:tcPr>
          <w:p w:rsidR="0021211B" w:rsidRPr="00D64477" w:rsidRDefault="0021211B" w:rsidP="0021211B">
            <w:pPr>
              <w:suppressAutoHyphens w:val="0"/>
              <w:jc w:val="both"/>
              <w:rPr>
                <w:sz w:val="18"/>
                <w:szCs w:val="18"/>
              </w:rPr>
            </w:pPr>
            <w:r w:rsidRPr="00D64477">
              <w:rPr>
                <w:sz w:val="18"/>
                <w:szCs w:val="18"/>
              </w:rPr>
              <w:t xml:space="preserve">Доходы от продажи земельных участков, находящихся в государственной и муниципальной собственности </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000  1  14  06000 00  0000  430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60,0</w:t>
            </w:r>
          </w:p>
        </w:tc>
      </w:tr>
      <w:tr w:rsidR="0021211B" w:rsidRPr="00D64477" w:rsidTr="0021211B">
        <w:trPr>
          <w:trHeight w:val="450"/>
        </w:trPr>
        <w:tc>
          <w:tcPr>
            <w:tcW w:w="2484" w:type="pct"/>
            <w:shd w:val="clear" w:color="auto" w:fill="auto"/>
            <w:hideMark/>
          </w:tcPr>
          <w:p w:rsidR="0021211B" w:rsidRPr="00D64477" w:rsidRDefault="0021211B" w:rsidP="0021211B">
            <w:pPr>
              <w:suppressAutoHyphens w:val="0"/>
              <w:jc w:val="both"/>
              <w:rPr>
                <w:sz w:val="18"/>
                <w:szCs w:val="18"/>
              </w:rPr>
            </w:pPr>
            <w:r w:rsidRPr="00D64477">
              <w:rPr>
                <w:sz w:val="18"/>
                <w:szCs w:val="18"/>
              </w:rPr>
              <w:t>Доходы от продажи земельных участков, государственная собственность на которые не разграничена</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000  1  14  06010 00  0000  430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60,0</w:t>
            </w:r>
          </w:p>
        </w:tc>
      </w:tr>
      <w:tr w:rsidR="0021211B" w:rsidRPr="00D64477" w:rsidTr="0021211B">
        <w:trPr>
          <w:trHeight w:val="675"/>
        </w:trPr>
        <w:tc>
          <w:tcPr>
            <w:tcW w:w="2484" w:type="pct"/>
            <w:shd w:val="clear" w:color="auto" w:fill="auto"/>
            <w:hideMark/>
          </w:tcPr>
          <w:p w:rsidR="0021211B" w:rsidRPr="00D64477" w:rsidRDefault="0021211B" w:rsidP="0021211B">
            <w:pPr>
              <w:suppressAutoHyphens w:val="0"/>
              <w:jc w:val="both"/>
              <w:rPr>
                <w:sz w:val="18"/>
                <w:szCs w:val="18"/>
              </w:rPr>
            </w:pPr>
            <w:r w:rsidRPr="00D64477">
              <w:rPr>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37"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000  1  14  06013 13  0000  430</w:t>
            </w:r>
          </w:p>
        </w:tc>
        <w:tc>
          <w:tcPr>
            <w:tcW w:w="880" w:type="pct"/>
            <w:shd w:val="clear" w:color="FFFFCC" w:fill="FFFFFF"/>
            <w:vAlign w:val="bottom"/>
            <w:hideMark/>
          </w:tcPr>
          <w:p w:rsidR="0021211B" w:rsidRPr="00D64477" w:rsidRDefault="0021211B" w:rsidP="0021211B">
            <w:pPr>
              <w:suppressAutoHyphens w:val="0"/>
              <w:jc w:val="right"/>
              <w:rPr>
                <w:b/>
                <w:bCs/>
                <w:sz w:val="18"/>
                <w:szCs w:val="18"/>
              </w:rPr>
            </w:pPr>
            <w:r w:rsidRPr="00D64477">
              <w:rPr>
                <w:b/>
                <w:bCs/>
                <w:sz w:val="18"/>
                <w:szCs w:val="18"/>
              </w:rPr>
              <w:t>60,0</w:t>
            </w:r>
          </w:p>
        </w:tc>
      </w:tr>
      <w:tr w:rsidR="0021211B" w:rsidRPr="00D64477" w:rsidTr="0021211B">
        <w:trPr>
          <w:trHeight w:val="225"/>
        </w:trPr>
        <w:tc>
          <w:tcPr>
            <w:tcW w:w="2484"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ШТРАФЫ, САНКЦИИ, ВОЗМЕЩЕНИЕ УЩЕРБА</w:t>
            </w:r>
          </w:p>
        </w:tc>
        <w:tc>
          <w:tcPr>
            <w:tcW w:w="1637"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000  1  16  00000  00  0000  000</w:t>
            </w:r>
          </w:p>
        </w:tc>
        <w:tc>
          <w:tcPr>
            <w:tcW w:w="880"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62,3</w:t>
            </w:r>
          </w:p>
        </w:tc>
      </w:tr>
      <w:tr w:rsidR="0021211B" w:rsidRPr="00D64477" w:rsidTr="0021211B">
        <w:trPr>
          <w:trHeight w:val="675"/>
        </w:trPr>
        <w:tc>
          <w:tcPr>
            <w:tcW w:w="2484" w:type="pct"/>
            <w:shd w:val="clear" w:color="auto" w:fill="auto"/>
            <w:vAlign w:val="bottom"/>
            <w:hideMark/>
          </w:tcPr>
          <w:p w:rsidR="0021211B" w:rsidRPr="00D64477" w:rsidRDefault="0021211B" w:rsidP="0021211B">
            <w:pPr>
              <w:suppressAutoHyphens w:val="0"/>
              <w:rPr>
                <w:color w:val="000000"/>
                <w:sz w:val="18"/>
                <w:szCs w:val="18"/>
              </w:rPr>
            </w:pPr>
            <w:r w:rsidRPr="00D64477">
              <w:rPr>
                <w:color w:val="000000"/>
                <w:sz w:val="18"/>
                <w:szCs w:val="18"/>
              </w:rPr>
              <w:t>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000  1  16  02020 02  0000  140</w:t>
            </w:r>
          </w:p>
        </w:tc>
        <w:tc>
          <w:tcPr>
            <w:tcW w:w="880" w:type="pct"/>
            <w:shd w:val="clear" w:color="auto" w:fill="auto"/>
            <w:vAlign w:val="bottom"/>
            <w:hideMark/>
          </w:tcPr>
          <w:p w:rsidR="0021211B" w:rsidRPr="00D64477" w:rsidRDefault="0021211B" w:rsidP="0021211B">
            <w:pPr>
              <w:suppressAutoHyphens w:val="0"/>
              <w:jc w:val="right"/>
              <w:rPr>
                <w:sz w:val="18"/>
                <w:szCs w:val="18"/>
              </w:rPr>
            </w:pPr>
            <w:r w:rsidRPr="00D64477">
              <w:rPr>
                <w:sz w:val="18"/>
                <w:szCs w:val="18"/>
              </w:rPr>
              <w:t>12,3</w:t>
            </w:r>
          </w:p>
        </w:tc>
      </w:tr>
      <w:tr w:rsidR="0021211B" w:rsidRPr="00D64477" w:rsidTr="0021211B">
        <w:trPr>
          <w:trHeight w:val="900"/>
        </w:trPr>
        <w:tc>
          <w:tcPr>
            <w:tcW w:w="2484" w:type="pct"/>
            <w:shd w:val="clear" w:color="auto" w:fill="auto"/>
            <w:vAlign w:val="bottom"/>
            <w:hideMark/>
          </w:tcPr>
          <w:p w:rsidR="0021211B" w:rsidRPr="00D64477" w:rsidRDefault="0021211B" w:rsidP="0021211B">
            <w:pPr>
              <w:suppressAutoHyphens w:val="0"/>
              <w:rPr>
                <w:color w:val="000000"/>
                <w:sz w:val="18"/>
                <w:szCs w:val="18"/>
              </w:rPr>
            </w:pPr>
            <w:r w:rsidRPr="00D64477">
              <w:rPr>
                <w:color w:val="000000"/>
                <w:sz w:val="18"/>
                <w:szCs w:val="18"/>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000  1  16  07010 13  0000  140</w:t>
            </w:r>
          </w:p>
        </w:tc>
        <w:tc>
          <w:tcPr>
            <w:tcW w:w="880" w:type="pct"/>
            <w:shd w:val="clear" w:color="auto" w:fill="auto"/>
            <w:vAlign w:val="bottom"/>
            <w:hideMark/>
          </w:tcPr>
          <w:p w:rsidR="0021211B" w:rsidRPr="00D64477" w:rsidRDefault="0021211B" w:rsidP="0021211B">
            <w:pPr>
              <w:suppressAutoHyphens w:val="0"/>
              <w:jc w:val="right"/>
              <w:rPr>
                <w:sz w:val="18"/>
                <w:szCs w:val="18"/>
              </w:rPr>
            </w:pPr>
            <w:r w:rsidRPr="00D64477">
              <w:rPr>
                <w:sz w:val="18"/>
                <w:szCs w:val="18"/>
              </w:rPr>
              <w:t>35,0</w:t>
            </w:r>
          </w:p>
        </w:tc>
      </w:tr>
      <w:tr w:rsidR="0021211B" w:rsidRPr="00D64477" w:rsidTr="0021211B">
        <w:trPr>
          <w:trHeight w:val="915"/>
        </w:trPr>
        <w:tc>
          <w:tcPr>
            <w:tcW w:w="2484" w:type="pct"/>
            <w:shd w:val="clear" w:color="auto" w:fill="auto"/>
            <w:vAlign w:val="bottom"/>
            <w:hideMark/>
          </w:tcPr>
          <w:p w:rsidR="0021211B" w:rsidRPr="00D64477" w:rsidRDefault="0021211B" w:rsidP="0021211B">
            <w:pPr>
              <w:suppressAutoHyphens w:val="0"/>
              <w:rPr>
                <w:color w:val="000000"/>
                <w:sz w:val="18"/>
                <w:szCs w:val="18"/>
              </w:rPr>
            </w:pPr>
            <w:r w:rsidRPr="00D64477">
              <w:rPr>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637"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000  1  16  10120  00  0000  000</w:t>
            </w:r>
          </w:p>
        </w:tc>
        <w:tc>
          <w:tcPr>
            <w:tcW w:w="880" w:type="pct"/>
            <w:shd w:val="clear" w:color="auto" w:fill="auto"/>
            <w:vAlign w:val="bottom"/>
            <w:hideMark/>
          </w:tcPr>
          <w:p w:rsidR="0021211B" w:rsidRPr="00D64477" w:rsidRDefault="0021211B" w:rsidP="0021211B">
            <w:pPr>
              <w:suppressAutoHyphens w:val="0"/>
              <w:jc w:val="right"/>
              <w:rPr>
                <w:sz w:val="18"/>
                <w:szCs w:val="18"/>
              </w:rPr>
            </w:pPr>
            <w:r w:rsidRPr="00D64477">
              <w:rPr>
                <w:sz w:val="18"/>
                <w:szCs w:val="18"/>
              </w:rPr>
              <w:t>15,0</w:t>
            </w:r>
          </w:p>
        </w:tc>
      </w:tr>
      <w:tr w:rsidR="0021211B" w:rsidRPr="00D64477" w:rsidTr="0021211B">
        <w:trPr>
          <w:trHeight w:val="225"/>
        </w:trPr>
        <w:tc>
          <w:tcPr>
            <w:tcW w:w="248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БЕЗВОЗМЕЗДНЫЕ ПОСТУПЛЕНИЯ</w:t>
            </w:r>
          </w:p>
        </w:tc>
        <w:tc>
          <w:tcPr>
            <w:tcW w:w="1637"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000  2  00  00000  00  0000  000</w:t>
            </w:r>
          </w:p>
        </w:tc>
        <w:tc>
          <w:tcPr>
            <w:tcW w:w="880"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121052,7</w:t>
            </w:r>
          </w:p>
        </w:tc>
      </w:tr>
      <w:tr w:rsidR="0021211B" w:rsidRPr="00D64477" w:rsidTr="0021211B">
        <w:trPr>
          <w:trHeight w:val="615"/>
        </w:trPr>
        <w:tc>
          <w:tcPr>
            <w:tcW w:w="248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 xml:space="preserve">Безвозмездные поступления от других бюджетов бюджетной системы Российской Федерации </w:t>
            </w:r>
          </w:p>
        </w:tc>
        <w:tc>
          <w:tcPr>
            <w:tcW w:w="1637"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000  2  02  00000  00  0000  000</w:t>
            </w:r>
          </w:p>
        </w:tc>
        <w:tc>
          <w:tcPr>
            <w:tcW w:w="880"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121020,5</w:t>
            </w:r>
          </w:p>
        </w:tc>
      </w:tr>
      <w:tr w:rsidR="0021211B" w:rsidRPr="00D64477" w:rsidTr="0021211B">
        <w:trPr>
          <w:trHeight w:val="210"/>
        </w:trPr>
        <w:tc>
          <w:tcPr>
            <w:tcW w:w="248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 xml:space="preserve">Дотации бюджетам бюджетной системы Российской Федерации </w:t>
            </w:r>
          </w:p>
        </w:tc>
        <w:tc>
          <w:tcPr>
            <w:tcW w:w="1637"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000  2  02  1000  00  0000  150</w:t>
            </w:r>
          </w:p>
        </w:tc>
        <w:tc>
          <w:tcPr>
            <w:tcW w:w="880"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4160,0</w:t>
            </w:r>
          </w:p>
        </w:tc>
      </w:tr>
      <w:tr w:rsidR="0021211B" w:rsidRPr="00D64477" w:rsidTr="0021211B">
        <w:trPr>
          <w:trHeight w:val="405"/>
        </w:trPr>
        <w:tc>
          <w:tcPr>
            <w:tcW w:w="248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Дотации на выравнивание бюджетной обеспеченности</w:t>
            </w:r>
          </w:p>
        </w:tc>
        <w:tc>
          <w:tcPr>
            <w:tcW w:w="1637"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000  2 02 15001 00 0000 150</w:t>
            </w:r>
          </w:p>
        </w:tc>
        <w:tc>
          <w:tcPr>
            <w:tcW w:w="880"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4160,0</w:t>
            </w:r>
          </w:p>
        </w:tc>
      </w:tr>
      <w:tr w:rsidR="0021211B" w:rsidRPr="00D64477" w:rsidTr="0021211B">
        <w:trPr>
          <w:trHeight w:val="600"/>
        </w:trPr>
        <w:tc>
          <w:tcPr>
            <w:tcW w:w="248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Дотации бюджетам городских поселений на выравнивание бюджетной обеспеченности из субъекта Российской Федерации</w:t>
            </w:r>
          </w:p>
        </w:tc>
        <w:tc>
          <w:tcPr>
            <w:tcW w:w="1637"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000  2  02  15001 13 000  150</w:t>
            </w:r>
          </w:p>
        </w:tc>
        <w:tc>
          <w:tcPr>
            <w:tcW w:w="880" w:type="pct"/>
            <w:shd w:val="clear" w:color="FFFFCC" w:fill="FFFFFF"/>
            <w:vAlign w:val="bottom"/>
            <w:hideMark/>
          </w:tcPr>
          <w:p w:rsidR="0021211B" w:rsidRPr="00D64477" w:rsidRDefault="0021211B" w:rsidP="0021211B">
            <w:pPr>
              <w:suppressAutoHyphens w:val="0"/>
              <w:jc w:val="right"/>
              <w:rPr>
                <w:sz w:val="18"/>
                <w:szCs w:val="18"/>
              </w:rPr>
            </w:pPr>
            <w:r w:rsidRPr="00D64477">
              <w:rPr>
                <w:sz w:val="18"/>
                <w:szCs w:val="18"/>
              </w:rPr>
              <w:t>4160,0</w:t>
            </w:r>
          </w:p>
        </w:tc>
      </w:tr>
      <w:tr w:rsidR="0021211B" w:rsidRPr="00D64477" w:rsidTr="0021211B">
        <w:trPr>
          <w:trHeight w:val="600"/>
        </w:trPr>
        <w:tc>
          <w:tcPr>
            <w:tcW w:w="248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Субсидии бюджетам бюджетной системы Российской Федерации (межбюджетные субсидии)</w:t>
            </w:r>
          </w:p>
        </w:tc>
        <w:tc>
          <w:tcPr>
            <w:tcW w:w="1637"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000  2  02  20000 00 0000 150</w:t>
            </w:r>
          </w:p>
        </w:tc>
        <w:tc>
          <w:tcPr>
            <w:tcW w:w="880" w:type="pct"/>
            <w:shd w:val="clear" w:color="FFFFCC" w:fill="FFFFFF"/>
            <w:vAlign w:val="bottom"/>
            <w:hideMark/>
          </w:tcPr>
          <w:p w:rsidR="0021211B" w:rsidRPr="00D64477" w:rsidRDefault="0021211B" w:rsidP="0021211B">
            <w:pPr>
              <w:suppressAutoHyphens w:val="0"/>
              <w:jc w:val="right"/>
              <w:rPr>
                <w:sz w:val="18"/>
                <w:szCs w:val="18"/>
              </w:rPr>
            </w:pPr>
            <w:r w:rsidRPr="00D64477">
              <w:rPr>
                <w:sz w:val="18"/>
                <w:szCs w:val="18"/>
              </w:rPr>
              <w:t>99501,4</w:t>
            </w:r>
          </w:p>
        </w:tc>
      </w:tr>
      <w:tr w:rsidR="0021211B" w:rsidRPr="00D64477" w:rsidTr="0021211B">
        <w:trPr>
          <w:trHeight w:val="870"/>
        </w:trPr>
        <w:tc>
          <w:tcPr>
            <w:tcW w:w="248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637"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000 2 02 20216 00 0000 150</w:t>
            </w:r>
          </w:p>
        </w:tc>
        <w:tc>
          <w:tcPr>
            <w:tcW w:w="880" w:type="pct"/>
            <w:shd w:val="clear" w:color="FFFFCC" w:fill="FFFFFF"/>
            <w:vAlign w:val="bottom"/>
            <w:hideMark/>
          </w:tcPr>
          <w:p w:rsidR="0021211B" w:rsidRPr="00D64477" w:rsidRDefault="0021211B" w:rsidP="0021211B">
            <w:pPr>
              <w:suppressAutoHyphens w:val="0"/>
              <w:jc w:val="right"/>
              <w:rPr>
                <w:sz w:val="18"/>
                <w:szCs w:val="18"/>
              </w:rPr>
            </w:pPr>
            <w:r w:rsidRPr="00D64477">
              <w:rPr>
                <w:sz w:val="18"/>
                <w:szCs w:val="18"/>
              </w:rPr>
              <w:t>13105,4</w:t>
            </w:r>
          </w:p>
        </w:tc>
      </w:tr>
      <w:tr w:rsidR="0021211B" w:rsidRPr="00D64477" w:rsidTr="0021211B">
        <w:trPr>
          <w:trHeight w:val="915"/>
        </w:trPr>
        <w:tc>
          <w:tcPr>
            <w:tcW w:w="248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37"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000 2 02 20216 13 0000 150</w:t>
            </w:r>
          </w:p>
        </w:tc>
        <w:tc>
          <w:tcPr>
            <w:tcW w:w="880" w:type="pct"/>
            <w:shd w:val="clear" w:color="FFFFCC" w:fill="FFFFFF"/>
            <w:vAlign w:val="bottom"/>
            <w:hideMark/>
          </w:tcPr>
          <w:p w:rsidR="0021211B" w:rsidRPr="00D64477" w:rsidRDefault="0021211B" w:rsidP="0021211B">
            <w:pPr>
              <w:suppressAutoHyphens w:val="0"/>
              <w:jc w:val="right"/>
              <w:rPr>
                <w:sz w:val="18"/>
                <w:szCs w:val="18"/>
              </w:rPr>
            </w:pPr>
            <w:r w:rsidRPr="00D64477">
              <w:rPr>
                <w:sz w:val="18"/>
                <w:szCs w:val="18"/>
              </w:rPr>
              <w:t>13105,4</w:t>
            </w:r>
          </w:p>
        </w:tc>
      </w:tr>
      <w:tr w:rsidR="0021211B" w:rsidRPr="00D64477" w:rsidTr="0021211B">
        <w:trPr>
          <w:trHeight w:val="600"/>
        </w:trPr>
        <w:tc>
          <w:tcPr>
            <w:tcW w:w="248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Субсидии бюджетам на строительство и реконструкцию (модернизацию) объектов питьевого водоснабжения</w:t>
            </w:r>
          </w:p>
        </w:tc>
        <w:tc>
          <w:tcPr>
            <w:tcW w:w="1637"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000 2 02 25243 00 0000 150</w:t>
            </w:r>
          </w:p>
        </w:tc>
        <w:tc>
          <w:tcPr>
            <w:tcW w:w="880" w:type="pct"/>
            <w:shd w:val="clear" w:color="FFFFCC" w:fill="FFFFFF"/>
            <w:vAlign w:val="bottom"/>
            <w:hideMark/>
          </w:tcPr>
          <w:p w:rsidR="0021211B" w:rsidRPr="00D64477" w:rsidRDefault="0021211B" w:rsidP="0021211B">
            <w:pPr>
              <w:suppressAutoHyphens w:val="0"/>
              <w:jc w:val="right"/>
              <w:rPr>
                <w:sz w:val="18"/>
                <w:szCs w:val="18"/>
              </w:rPr>
            </w:pPr>
            <w:r w:rsidRPr="00D64477">
              <w:rPr>
                <w:sz w:val="18"/>
                <w:szCs w:val="18"/>
              </w:rPr>
              <w:t>86396,0</w:t>
            </w:r>
          </w:p>
        </w:tc>
      </w:tr>
      <w:tr w:rsidR="0021211B" w:rsidRPr="00D64477" w:rsidTr="0021211B">
        <w:trPr>
          <w:trHeight w:val="600"/>
        </w:trPr>
        <w:tc>
          <w:tcPr>
            <w:tcW w:w="248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 xml:space="preserve">Субсидии бюджетам </w:t>
            </w:r>
            <w:proofErr w:type="gramStart"/>
            <w:r w:rsidRPr="00D64477">
              <w:rPr>
                <w:sz w:val="18"/>
                <w:szCs w:val="18"/>
              </w:rPr>
              <w:t>городских  поселений</w:t>
            </w:r>
            <w:proofErr w:type="gramEnd"/>
            <w:r w:rsidRPr="00D64477">
              <w:rPr>
                <w:sz w:val="18"/>
                <w:szCs w:val="18"/>
              </w:rPr>
              <w:t xml:space="preserve"> на строительство и реконструкцию (модернизацию) объектов питьевого водоснабжения</w:t>
            </w:r>
          </w:p>
        </w:tc>
        <w:tc>
          <w:tcPr>
            <w:tcW w:w="1637"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000 2 02 25243 13 0000 150</w:t>
            </w:r>
          </w:p>
        </w:tc>
        <w:tc>
          <w:tcPr>
            <w:tcW w:w="880" w:type="pct"/>
            <w:shd w:val="clear" w:color="FFFFCC" w:fill="FFFFFF"/>
            <w:vAlign w:val="bottom"/>
            <w:hideMark/>
          </w:tcPr>
          <w:p w:rsidR="0021211B" w:rsidRPr="00D64477" w:rsidRDefault="0021211B" w:rsidP="0021211B">
            <w:pPr>
              <w:suppressAutoHyphens w:val="0"/>
              <w:jc w:val="right"/>
              <w:rPr>
                <w:sz w:val="18"/>
                <w:szCs w:val="18"/>
              </w:rPr>
            </w:pPr>
            <w:r w:rsidRPr="00D64477">
              <w:rPr>
                <w:sz w:val="18"/>
                <w:szCs w:val="18"/>
              </w:rPr>
              <w:t>86396,0</w:t>
            </w:r>
          </w:p>
        </w:tc>
      </w:tr>
      <w:tr w:rsidR="0021211B" w:rsidRPr="00D64477" w:rsidTr="0021211B">
        <w:trPr>
          <w:trHeight w:val="600"/>
        </w:trPr>
        <w:tc>
          <w:tcPr>
            <w:tcW w:w="248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637"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000 2 02 29900 00 0000 150</w:t>
            </w:r>
          </w:p>
        </w:tc>
        <w:tc>
          <w:tcPr>
            <w:tcW w:w="880" w:type="pct"/>
            <w:shd w:val="clear" w:color="FFFFCC" w:fill="FFFFFF"/>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600"/>
        </w:trPr>
        <w:tc>
          <w:tcPr>
            <w:tcW w:w="248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Субсидии бюджетам городских поселений из местных бюджетов</w:t>
            </w:r>
          </w:p>
        </w:tc>
        <w:tc>
          <w:tcPr>
            <w:tcW w:w="1637"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000 2 02 29900 13 0000 150</w:t>
            </w:r>
          </w:p>
        </w:tc>
        <w:tc>
          <w:tcPr>
            <w:tcW w:w="880" w:type="pct"/>
            <w:shd w:val="clear" w:color="FFFFCC" w:fill="FFFFFF"/>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600"/>
        </w:trPr>
        <w:tc>
          <w:tcPr>
            <w:tcW w:w="248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 xml:space="preserve">Прочие субсидии </w:t>
            </w:r>
          </w:p>
        </w:tc>
        <w:tc>
          <w:tcPr>
            <w:tcW w:w="1637"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000 2 02 2999 00 0000 150</w:t>
            </w:r>
          </w:p>
        </w:tc>
        <w:tc>
          <w:tcPr>
            <w:tcW w:w="880" w:type="pct"/>
            <w:shd w:val="clear" w:color="FFFFCC" w:fill="FFFFFF"/>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600"/>
        </w:trPr>
        <w:tc>
          <w:tcPr>
            <w:tcW w:w="248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Прочие субсидии бюджетам городских поселений</w:t>
            </w:r>
          </w:p>
        </w:tc>
        <w:tc>
          <w:tcPr>
            <w:tcW w:w="1637"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000 2 02 2999 13 0000 150</w:t>
            </w:r>
          </w:p>
        </w:tc>
        <w:tc>
          <w:tcPr>
            <w:tcW w:w="880" w:type="pct"/>
            <w:shd w:val="clear" w:color="FFFFCC" w:fill="FFFFFF"/>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600"/>
        </w:trPr>
        <w:tc>
          <w:tcPr>
            <w:tcW w:w="248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 xml:space="preserve">Субвенции бюджетам бюджетной системы Российской Федерации </w:t>
            </w:r>
          </w:p>
        </w:tc>
        <w:tc>
          <w:tcPr>
            <w:tcW w:w="1637"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000  2  02  30000  00  0000  150</w:t>
            </w:r>
          </w:p>
        </w:tc>
        <w:tc>
          <w:tcPr>
            <w:tcW w:w="880"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280,2</w:t>
            </w:r>
          </w:p>
        </w:tc>
      </w:tr>
      <w:tr w:rsidR="0021211B" w:rsidRPr="00D64477" w:rsidTr="0021211B">
        <w:trPr>
          <w:trHeight w:val="795"/>
        </w:trPr>
        <w:tc>
          <w:tcPr>
            <w:tcW w:w="248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 xml:space="preserve">Субвенции бюджетам городских </w:t>
            </w:r>
            <w:proofErr w:type="gramStart"/>
            <w:r w:rsidRPr="00D64477">
              <w:rPr>
                <w:sz w:val="18"/>
                <w:szCs w:val="18"/>
              </w:rPr>
              <w:t>поселений  на</w:t>
            </w:r>
            <w:proofErr w:type="gramEnd"/>
            <w:r w:rsidRPr="00D64477">
              <w:rPr>
                <w:sz w:val="18"/>
                <w:szCs w:val="18"/>
              </w:rPr>
              <w:t xml:space="preserve"> осуществление первичного воинского учета органами местного самоуправления поселений, муниципальных и городских округов</w:t>
            </w:r>
          </w:p>
        </w:tc>
        <w:tc>
          <w:tcPr>
            <w:tcW w:w="1637"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000  2  02  30024 13  0000  150</w:t>
            </w:r>
          </w:p>
        </w:tc>
        <w:tc>
          <w:tcPr>
            <w:tcW w:w="880" w:type="pct"/>
            <w:shd w:val="clear" w:color="auto" w:fill="FFFFFF" w:themeFill="background1"/>
            <w:vAlign w:val="bottom"/>
            <w:hideMark/>
          </w:tcPr>
          <w:p w:rsidR="0021211B" w:rsidRPr="00D64477" w:rsidRDefault="0021211B" w:rsidP="0021211B">
            <w:pPr>
              <w:suppressAutoHyphens w:val="0"/>
              <w:jc w:val="right"/>
              <w:rPr>
                <w:sz w:val="18"/>
                <w:szCs w:val="18"/>
              </w:rPr>
            </w:pPr>
            <w:r w:rsidRPr="00D64477">
              <w:rPr>
                <w:sz w:val="18"/>
                <w:szCs w:val="18"/>
              </w:rPr>
              <w:t>11,7</w:t>
            </w:r>
          </w:p>
        </w:tc>
      </w:tr>
      <w:tr w:rsidR="0021211B" w:rsidRPr="00D64477" w:rsidTr="0021211B">
        <w:trPr>
          <w:trHeight w:val="732"/>
        </w:trPr>
        <w:tc>
          <w:tcPr>
            <w:tcW w:w="248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637"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000  2  02  35118 13  0000  150</w:t>
            </w:r>
          </w:p>
        </w:tc>
        <w:tc>
          <w:tcPr>
            <w:tcW w:w="880" w:type="pct"/>
            <w:shd w:val="clear" w:color="auto" w:fill="FFFFFF" w:themeFill="background1"/>
            <w:vAlign w:val="bottom"/>
            <w:hideMark/>
          </w:tcPr>
          <w:p w:rsidR="0021211B" w:rsidRPr="00D64477" w:rsidRDefault="0021211B" w:rsidP="0021211B">
            <w:pPr>
              <w:suppressAutoHyphens w:val="0"/>
              <w:jc w:val="right"/>
              <w:rPr>
                <w:sz w:val="18"/>
                <w:szCs w:val="18"/>
              </w:rPr>
            </w:pPr>
            <w:r w:rsidRPr="00D64477">
              <w:rPr>
                <w:sz w:val="18"/>
                <w:szCs w:val="18"/>
              </w:rPr>
              <w:t>268,5</w:t>
            </w:r>
          </w:p>
        </w:tc>
      </w:tr>
      <w:tr w:rsidR="0021211B" w:rsidRPr="00D64477" w:rsidTr="0021211B">
        <w:trPr>
          <w:trHeight w:val="432"/>
        </w:trPr>
        <w:tc>
          <w:tcPr>
            <w:tcW w:w="248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Иные межбюджетные трансферты</w:t>
            </w:r>
          </w:p>
        </w:tc>
        <w:tc>
          <w:tcPr>
            <w:tcW w:w="1637" w:type="pct"/>
            <w:shd w:val="clear" w:color="auto" w:fill="FFFFFF" w:themeFill="background1"/>
            <w:noWrap/>
            <w:vAlign w:val="bottom"/>
            <w:hideMark/>
          </w:tcPr>
          <w:p w:rsidR="0021211B" w:rsidRPr="00D64477" w:rsidRDefault="0021211B" w:rsidP="0021211B">
            <w:pPr>
              <w:suppressAutoHyphens w:val="0"/>
              <w:rPr>
                <w:b/>
                <w:bCs/>
                <w:sz w:val="18"/>
                <w:szCs w:val="18"/>
              </w:rPr>
            </w:pPr>
            <w:r w:rsidRPr="00D64477">
              <w:rPr>
                <w:b/>
                <w:bCs/>
                <w:sz w:val="18"/>
                <w:szCs w:val="18"/>
              </w:rPr>
              <w:t>000  2 02   40000 00  0000 150</w:t>
            </w:r>
          </w:p>
        </w:tc>
        <w:tc>
          <w:tcPr>
            <w:tcW w:w="880" w:type="pct"/>
            <w:shd w:val="clear" w:color="auto" w:fill="FFFFFF" w:themeFill="background1"/>
            <w:noWrap/>
            <w:vAlign w:val="bottom"/>
            <w:hideMark/>
          </w:tcPr>
          <w:p w:rsidR="0021211B" w:rsidRPr="00D64477" w:rsidRDefault="0021211B" w:rsidP="0021211B">
            <w:pPr>
              <w:suppressAutoHyphens w:val="0"/>
              <w:jc w:val="right"/>
              <w:rPr>
                <w:b/>
                <w:bCs/>
                <w:sz w:val="18"/>
                <w:szCs w:val="18"/>
              </w:rPr>
            </w:pPr>
            <w:r w:rsidRPr="00D64477">
              <w:rPr>
                <w:b/>
                <w:bCs/>
                <w:sz w:val="18"/>
                <w:szCs w:val="18"/>
              </w:rPr>
              <w:t>17078,9</w:t>
            </w:r>
          </w:p>
        </w:tc>
      </w:tr>
      <w:tr w:rsidR="0021211B" w:rsidRPr="00D64477" w:rsidTr="0021211B">
        <w:trPr>
          <w:trHeight w:val="225"/>
        </w:trPr>
        <w:tc>
          <w:tcPr>
            <w:tcW w:w="248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 xml:space="preserve">Прочие межбюджетные трансферты, передаваемые бюджетам </w:t>
            </w:r>
          </w:p>
        </w:tc>
        <w:tc>
          <w:tcPr>
            <w:tcW w:w="1637" w:type="pct"/>
            <w:shd w:val="clear" w:color="auto" w:fill="FFFFFF" w:themeFill="background1"/>
            <w:noWrap/>
            <w:vAlign w:val="bottom"/>
            <w:hideMark/>
          </w:tcPr>
          <w:p w:rsidR="0021211B" w:rsidRPr="00D64477" w:rsidRDefault="0021211B" w:rsidP="0021211B">
            <w:pPr>
              <w:suppressAutoHyphens w:val="0"/>
              <w:rPr>
                <w:b/>
                <w:bCs/>
                <w:sz w:val="18"/>
                <w:szCs w:val="18"/>
              </w:rPr>
            </w:pPr>
            <w:r w:rsidRPr="00D64477">
              <w:rPr>
                <w:b/>
                <w:bCs/>
                <w:sz w:val="18"/>
                <w:szCs w:val="18"/>
              </w:rPr>
              <w:t>000  2 02   49999 00  0000 150</w:t>
            </w:r>
          </w:p>
        </w:tc>
        <w:tc>
          <w:tcPr>
            <w:tcW w:w="880" w:type="pct"/>
            <w:shd w:val="clear" w:color="auto" w:fill="FFFFFF" w:themeFill="background1"/>
            <w:noWrap/>
            <w:vAlign w:val="bottom"/>
            <w:hideMark/>
          </w:tcPr>
          <w:p w:rsidR="0021211B" w:rsidRPr="00D64477" w:rsidRDefault="0021211B" w:rsidP="0021211B">
            <w:pPr>
              <w:suppressAutoHyphens w:val="0"/>
              <w:jc w:val="right"/>
              <w:rPr>
                <w:sz w:val="18"/>
                <w:szCs w:val="18"/>
              </w:rPr>
            </w:pPr>
            <w:r w:rsidRPr="00D64477">
              <w:rPr>
                <w:sz w:val="18"/>
                <w:szCs w:val="18"/>
              </w:rPr>
              <w:t>17078,9</w:t>
            </w:r>
          </w:p>
        </w:tc>
      </w:tr>
      <w:tr w:rsidR="0021211B" w:rsidRPr="00D64477" w:rsidTr="0021211B">
        <w:trPr>
          <w:trHeight w:val="450"/>
        </w:trPr>
        <w:tc>
          <w:tcPr>
            <w:tcW w:w="248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Прочие межбюджетные трансферты, передаваемые бюджетам городских поселений</w:t>
            </w:r>
          </w:p>
        </w:tc>
        <w:tc>
          <w:tcPr>
            <w:tcW w:w="1637" w:type="pct"/>
            <w:shd w:val="clear" w:color="auto" w:fill="FFFFFF" w:themeFill="background1"/>
            <w:noWrap/>
            <w:vAlign w:val="bottom"/>
            <w:hideMark/>
          </w:tcPr>
          <w:p w:rsidR="0021211B" w:rsidRPr="00D64477" w:rsidRDefault="0021211B" w:rsidP="0021211B">
            <w:pPr>
              <w:suppressAutoHyphens w:val="0"/>
              <w:rPr>
                <w:b/>
                <w:bCs/>
                <w:sz w:val="18"/>
                <w:szCs w:val="18"/>
              </w:rPr>
            </w:pPr>
            <w:r w:rsidRPr="00D64477">
              <w:rPr>
                <w:b/>
                <w:bCs/>
                <w:sz w:val="18"/>
                <w:szCs w:val="18"/>
              </w:rPr>
              <w:t>000  2 02   49999 13  0000 150</w:t>
            </w:r>
          </w:p>
        </w:tc>
        <w:tc>
          <w:tcPr>
            <w:tcW w:w="880" w:type="pct"/>
            <w:shd w:val="clear" w:color="auto" w:fill="FFFFFF" w:themeFill="background1"/>
            <w:noWrap/>
            <w:vAlign w:val="bottom"/>
            <w:hideMark/>
          </w:tcPr>
          <w:p w:rsidR="0021211B" w:rsidRPr="00D64477" w:rsidRDefault="0021211B" w:rsidP="0021211B">
            <w:pPr>
              <w:suppressAutoHyphens w:val="0"/>
              <w:jc w:val="right"/>
              <w:rPr>
                <w:sz w:val="18"/>
                <w:szCs w:val="18"/>
              </w:rPr>
            </w:pPr>
            <w:r w:rsidRPr="00D64477">
              <w:rPr>
                <w:sz w:val="18"/>
                <w:szCs w:val="18"/>
              </w:rPr>
              <w:t>17078,9</w:t>
            </w:r>
          </w:p>
        </w:tc>
      </w:tr>
      <w:tr w:rsidR="0021211B" w:rsidRPr="00D64477" w:rsidTr="0021211B">
        <w:trPr>
          <w:trHeight w:val="225"/>
        </w:trPr>
        <w:tc>
          <w:tcPr>
            <w:tcW w:w="248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Прочие безвозмездные поступления</w:t>
            </w:r>
          </w:p>
        </w:tc>
        <w:tc>
          <w:tcPr>
            <w:tcW w:w="1637" w:type="pct"/>
            <w:shd w:val="clear" w:color="auto" w:fill="FFFFFF" w:themeFill="background1"/>
            <w:noWrap/>
            <w:vAlign w:val="bottom"/>
            <w:hideMark/>
          </w:tcPr>
          <w:p w:rsidR="0021211B" w:rsidRPr="00D64477" w:rsidRDefault="0021211B" w:rsidP="0021211B">
            <w:pPr>
              <w:suppressAutoHyphens w:val="0"/>
              <w:rPr>
                <w:b/>
                <w:bCs/>
                <w:sz w:val="18"/>
                <w:szCs w:val="18"/>
              </w:rPr>
            </w:pPr>
            <w:r w:rsidRPr="00D64477">
              <w:rPr>
                <w:b/>
                <w:bCs/>
                <w:sz w:val="18"/>
                <w:szCs w:val="18"/>
              </w:rPr>
              <w:t>000 2 07 00000 00 0000 000</w:t>
            </w:r>
          </w:p>
        </w:tc>
        <w:tc>
          <w:tcPr>
            <w:tcW w:w="880" w:type="pct"/>
            <w:shd w:val="clear" w:color="auto" w:fill="FFFFFF" w:themeFill="background1"/>
            <w:noWrap/>
            <w:vAlign w:val="bottom"/>
            <w:hideMark/>
          </w:tcPr>
          <w:p w:rsidR="0021211B" w:rsidRPr="00D64477" w:rsidRDefault="0021211B" w:rsidP="0021211B">
            <w:pPr>
              <w:suppressAutoHyphens w:val="0"/>
              <w:jc w:val="right"/>
              <w:rPr>
                <w:sz w:val="18"/>
                <w:szCs w:val="18"/>
              </w:rPr>
            </w:pPr>
            <w:r w:rsidRPr="00D64477">
              <w:rPr>
                <w:sz w:val="18"/>
                <w:szCs w:val="18"/>
              </w:rPr>
              <w:t>130,3</w:t>
            </w:r>
          </w:p>
        </w:tc>
      </w:tr>
      <w:tr w:rsidR="0021211B" w:rsidRPr="00D64477" w:rsidTr="0021211B">
        <w:trPr>
          <w:trHeight w:val="225"/>
        </w:trPr>
        <w:tc>
          <w:tcPr>
            <w:tcW w:w="248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Прочие безвозмездные поступления в бюджеты городских поселений</w:t>
            </w:r>
          </w:p>
        </w:tc>
        <w:tc>
          <w:tcPr>
            <w:tcW w:w="1637" w:type="pct"/>
            <w:shd w:val="clear" w:color="auto" w:fill="FFFFFF" w:themeFill="background1"/>
            <w:noWrap/>
            <w:vAlign w:val="bottom"/>
            <w:hideMark/>
          </w:tcPr>
          <w:p w:rsidR="0021211B" w:rsidRPr="00D64477" w:rsidRDefault="0021211B" w:rsidP="0021211B">
            <w:pPr>
              <w:suppressAutoHyphens w:val="0"/>
              <w:rPr>
                <w:sz w:val="18"/>
                <w:szCs w:val="18"/>
              </w:rPr>
            </w:pPr>
            <w:r w:rsidRPr="00D64477">
              <w:rPr>
                <w:sz w:val="18"/>
                <w:szCs w:val="18"/>
              </w:rPr>
              <w:t>000 2 07 05000 13 0000 150</w:t>
            </w:r>
          </w:p>
        </w:tc>
        <w:tc>
          <w:tcPr>
            <w:tcW w:w="880" w:type="pct"/>
            <w:shd w:val="clear" w:color="auto" w:fill="FFFFFF" w:themeFill="background1"/>
            <w:noWrap/>
            <w:vAlign w:val="bottom"/>
            <w:hideMark/>
          </w:tcPr>
          <w:p w:rsidR="0021211B" w:rsidRPr="00D64477" w:rsidRDefault="0021211B" w:rsidP="0021211B">
            <w:pPr>
              <w:suppressAutoHyphens w:val="0"/>
              <w:jc w:val="right"/>
              <w:rPr>
                <w:sz w:val="18"/>
                <w:szCs w:val="18"/>
              </w:rPr>
            </w:pPr>
            <w:r w:rsidRPr="00D64477">
              <w:rPr>
                <w:sz w:val="18"/>
                <w:szCs w:val="18"/>
              </w:rPr>
              <w:t>130,3</w:t>
            </w:r>
          </w:p>
        </w:tc>
      </w:tr>
      <w:tr w:rsidR="0021211B" w:rsidRPr="00D64477" w:rsidTr="0021211B">
        <w:trPr>
          <w:trHeight w:val="900"/>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1637" w:type="pct"/>
            <w:shd w:val="clear" w:color="auto" w:fill="auto"/>
            <w:noWrap/>
            <w:vAlign w:val="bottom"/>
            <w:hideMark/>
          </w:tcPr>
          <w:p w:rsidR="0021211B" w:rsidRPr="00D64477" w:rsidRDefault="0021211B" w:rsidP="0021211B">
            <w:pPr>
              <w:suppressAutoHyphens w:val="0"/>
              <w:rPr>
                <w:sz w:val="18"/>
                <w:szCs w:val="18"/>
              </w:rPr>
            </w:pPr>
            <w:r w:rsidRPr="00D64477">
              <w:rPr>
                <w:sz w:val="18"/>
                <w:szCs w:val="18"/>
              </w:rPr>
              <w:t>000 2 07 05010 13 0000 150</w:t>
            </w:r>
          </w:p>
        </w:tc>
        <w:tc>
          <w:tcPr>
            <w:tcW w:w="880"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225"/>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Прочие безвозмездные поступления в бюджеты городских поселений</w:t>
            </w:r>
          </w:p>
        </w:tc>
        <w:tc>
          <w:tcPr>
            <w:tcW w:w="1637" w:type="pct"/>
            <w:shd w:val="clear" w:color="auto" w:fill="auto"/>
            <w:noWrap/>
            <w:vAlign w:val="bottom"/>
            <w:hideMark/>
          </w:tcPr>
          <w:p w:rsidR="0021211B" w:rsidRPr="00D64477" w:rsidRDefault="0021211B" w:rsidP="0021211B">
            <w:pPr>
              <w:suppressAutoHyphens w:val="0"/>
              <w:rPr>
                <w:sz w:val="18"/>
                <w:szCs w:val="18"/>
              </w:rPr>
            </w:pPr>
            <w:r w:rsidRPr="00D64477">
              <w:rPr>
                <w:sz w:val="18"/>
                <w:szCs w:val="18"/>
              </w:rPr>
              <w:t>000 2 07 05030 13 0000 150</w:t>
            </w:r>
          </w:p>
        </w:tc>
        <w:tc>
          <w:tcPr>
            <w:tcW w:w="880"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130,3</w:t>
            </w:r>
          </w:p>
        </w:tc>
      </w:tr>
      <w:tr w:rsidR="0021211B" w:rsidRPr="00D64477" w:rsidTr="0021211B">
        <w:trPr>
          <w:trHeight w:val="435"/>
        </w:trPr>
        <w:tc>
          <w:tcPr>
            <w:tcW w:w="248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Возврат остатков субсидий, субвенций и иных межбюджетных трансфертов, имеющих целевое назначение, прошлых лет</w:t>
            </w:r>
          </w:p>
        </w:tc>
        <w:tc>
          <w:tcPr>
            <w:tcW w:w="1637" w:type="pct"/>
            <w:shd w:val="clear" w:color="auto" w:fill="FFFFFF" w:themeFill="background1"/>
            <w:noWrap/>
            <w:vAlign w:val="bottom"/>
            <w:hideMark/>
          </w:tcPr>
          <w:p w:rsidR="0021211B" w:rsidRPr="00D64477" w:rsidRDefault="0021211B" w:rsidP="0021211B">
            <w:pPr>
              <w:suppressAutoHyphens w:val="0"/>
              <w:rPr>
                <w:b/>
                <w:bCs/>
                <w:sz w:val="18"/>
                <w:szCs w:val="18"/>
              </w:rPr>
            </w:pPr>
            <w:r w:rsidRPr="00D64477">
              <w:rPr>
                <w:b/>
                <w:bCs/>
                <w:sz w:val="18"/>
                <w:szCs w:val="18"/>
              </w:rPr>
              <w:t>000 219 00000 00 0000 000</w:t>
            </w:r>
          </w:p>
        </w:tc>
        <w:tc>
          <w:tcPr>
            <w:tcW w:w="880" w:type="pct"/>
            <w:shd w:val="clear" w:color="auto" w:fill="FFFFFF" w:themeFill="background1"/>
            <w:noWrap/>
            <w:vAlign w:val="bottom"/>
            <w:hideMark/>
          </w:tcPr>
          <w:p w:rsidR="0021211B" w:rsidRPr="00D64477" w:rsidRDefault="0021211B" w:rsidP="0021211B">
            <w:pPr>
              <w:suppressAutoHyphens w:val="0"/>
              <w:jc w:val="right"/>
              <w:rPr>
                <w:b/>
                <w:bCs/>
                <w:sz w:val="18"/>
                <w:szCs w:val="18"/>
              </w:rPr>
            </w:pPr>
            <w:r w:rsidRPr="00D64477">
              <w:rPr>
                <w:b/>
                <w:bCs/>
                <w:sz w:val="18"/>
                <w:szCs w:val="18"/>
              </w:rPr>
              <w:t>-98,1</w:t>
            </w:r>
          </w:p>
        </w:tc>
      </w:tr>
      <w:tr w:rsidR="0021211B" w:rsidRPr="00D64477" w:rsidTr="0021211B">
        <w:trPr>
          <w:trHeight w:val="450"/>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637" w:type="pct"/>
            <w:shd w:val="clear" w:color="auto" w:fill="auto"/>
            <w:noWrap/>
            <w:vAlign w:val="bottom"/>
            <w:hideMark/>
          </w:tcPr>
          <w:p w:rsidR="0021211B" w:rsidRPr="00D64477" w:rsidRDefault="0021211B" w:rsidP="0021211B">
            <w:pPr>
              <w:suppressAutoHyphens w:val="0"/>
              <w:rPr>
                <w:sz w:val="18"/>
                <w:szCs w:val="18"/>
              </w:rPr>
            </w:pPr>
            <w:r w:rsidRPr="00D64477">
              <w:rPr>
                <w:sz w:val="18"/>
                <w:szCs w:val="18"/>
              </w:rPr>
              <w:t>000 219 00000 13 0000 150</w:t>
            </w:r>
          </w:p>
        </w:tc>
        <w:tc>
          <w:tcPr>
            <w:tcW w:w="880"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-98,1</w:t>
            </w:r>
          </w:p>
        </w:tc>
      </w:tr>
      <w:tr w:rsidR="0021211B" w:rsidRPr="00D64477" w:rsidTr="0021211B">
        <w:trPr>
          <w:trHeight w:val="675"/>
        </w:trPr>
        <w:tc>
          <w:tcPr>
            <w:tcW w:w="248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637" w:type="pct"/>
            <w:shd w:val="clear" w:color="auto" w:fill="auto"/>
            <w:noWrap/>
            <w:vAlign w:val="bottom"/>
            <w:hideMark/>
          </w:tcPr>
          <w:p w:rsidR="0021211B" w:rsidRPr="00D64477" w:rsidRDefault="0021211B" w:rsidP="0021211B">
            <w:pPr>
              <w:suppressAutoHyphens w:val="0"/>
              <w:rPr>
                <w:sz w:val="18"/>
                <w:szCs w:val="18"/>
              </w:rPr>
            </w:pPr>
            <w:r w:rsidRPr="00D64477">
              <w:rPr>
                <w:sz w:val="18"/>
                <w:szCs w:val="18"/>
              </w:rPr>
              <w:t>000 219 60010 13 0000 150</w:t>
            </w:r>
          </w:p>
        </w:tc>
        <w:tc>
          <w:tcPr>
            <w:tcW w:w="880"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-98,1</w:t>
            </w:r>
          </w:p>
        </w:tc>
      </w:tr>
    </w:tbl>
    <w:p w:rsidR="0021211B" w:rsidRPr="00D64477" w:rsidRDefault="0021211B" w:rsidP="0021211B">
      <w:pPr>
        <w:spacing w:after="200"/>
        <w:textAlignment w:val="baseline"/>
        <w:rPr>
          <w:b/>
          <w:sz w:val="18"/>
          <w:szCs w:val="18"/>
          <w:lang w:eastAsia="zh-CN"/>
        </w:rPr>
      </w:pPr>
    </w:p>
    <w:tbl>
      <w:tblPr>
        <w:tblW w:w="5000" w:type="pct"/>
        <w:tblLook w:val="0000" w:firstRow="0" w:lastRow="0" w:firstColumn="0" w:lastColumn="0" w:noHBand="0" w:noVBand="0"/>
      </w:tblPr>
      <w:tblGrid>
        <w:gridCol w:w="9355"/>
      </w:tblGrid>
      <w:tr w:rsidR="0021211B" w:rsidRPr="00D64477" w:rsidTr="0021211B">
        <w:tc>
          <w:tcPr>
            <w:tcW w:w="9355" w:type="dxa"/>
            <w:shd w:val="clear" w:color="auto" w:fill="auto"/>
          </w:tcPr>
          <w:p w:rsidR="0021211B" w:rsidRPr="0021211B" w:rsidRDefault="0021211B" w:rsidP="0021211B">
            <w:pPr>
              <w:jc w:val="right"/>
              <w:rPr>
                <w:sz w:val="16"/>
                <w:szCs w:val="16"/>
              </w:rPr>
            </w:pPr>
            <w:r w:rsidRPr="0021211B">
              <w:rPr>
                <w:sz w:val="16"/>
                <w:szCs w:val="16"/>
                <w:lang w:eastAsia="zh-CN"/>
              </w:rPr>
              <w:t>Приложение № 2</w:t>
            </w:r>
          </w:p>
        </w:tc>
      </w:tr>
      <w:tr w:rsidR="0021211B" w:rsidRPr="00D64477" w:rsidTr="0021211B">
        <w:tc>
          <w:tcPr>
            <w:tcW w:w="9355" w:type="dxa"/>
            <w:shd w:val="clear" w:color="auto" w:fill="auto"/>
          </w:tcPr>
          <w:p w:rsidR="0021211B" w:rsidRPr="0021211B" w:rsidRDefault="0021211B" w:rsidP="0021211B">
            <w:pPr>
              <w:jc w:val="right"/>
              <w:rPr>
                <w:sz w:val="16"/>
                <w:szCs w:val="16"/>
              </w:rPr>
            </w:pPr>
            <w:proofErr w:type="gramStart"/>
            <w:r w:rsidRPr="0021211B">
              <w:rPr>
                <w:sz w:val="16"/>
                <w:szCs w:val="16"/>
                <w:lang w:eastAsia="zh-CN"/>
              </w:rPr>
              <w:t>к</w:t>
            </w:r>
            <w:proofErr w:type="gramEnd"/>
            <w:r w:rsidRPr="0021211B">
              <w:rPr>
                <w:sz w:val="16"/>
                <w:szCs w:val="16"/>
                <w:lang w:eastAsia="zh-CN"/>
              </w:rPr>
              <w:t xml:space="preserve"> решению Совета депутатов</w:t>
            </w:r>
          </w:p>
        </w:tc>
      </w:tr>
      <w:tr w:rsidR="0021211B" w:rsidRPr="00D64477" w:rsidTr="0021211B">
        <w:tc>
          <w:tcPr>
            <w:tcW w:w="9355" w:type="dxa"/>
            <w:shd w:val="clear" w:color="auto" w:fill="auto"/>
          </w:tcPr>
          <w:p w:rsidR="0021211B" w:rsidRPr="0021211B" w:rsidRDefault="0021211B" w:rsidP="0021211B">
            <w:pPr>
              <w:jc w:val="right"/>
              <w:rPr>
                <w:sz w:val="16"/>
                <w:szCs w:val="16"/>
              </w:rPr>
            </w:pPr>
            <w:proofErr w:type="gramStart"/>
            <w:r w:rsidRPr="0021211B">
              <w:rPr>
                <w:sz w:val="16"/>
                <w:szCs w:val="16"/>
                <w:lang w:eastAsia="zh-CN"/>
              </w:rPr>
              <w:t>городского</w:t>
            </w:r>
            <w:proofErr w:type="gramEnd"/>
            <w:r w:rsidRPr="0021211B">
              <w:rPr>
                <w:sz w:val="16"/>
                <w:szCs w:val="16"/>
                <w:lang w:eastAsia="zh-CN"/>
              </w:rPr>
              <w:t xml:space="preserve"> поселения город</w:t>
            </w:r>
          </w:p>
        </w:tc>
      </w:tr>
      <w:tr w:rsidR="0021211B" w:rsidRPr="00D64477" w:rsidTr="0021211B">
        <w:tc>
          <w:tcPr>
            <w:tcW w:w="9355" w:type="dxa"/>
            <w:shd w:val="clear" w:color="auto" w:fill="auto"/>
          </w:tcPr>
          <w:p w:rsidR="0021211B" w:rsidRPr="0021211B" w:rsidRDefault="0021211B" w:rsidP="0021211B">
            <w:pPr>
              <w:jc w:val="right"/>
              <w:rPr>
                <w:sz w:val="16"/>
                <w:szCs w:val="16"/>
              </w:rPr>
            </w:pPr>
            <w:r w:rsidRPr="0021211B">
              <w:rPr>
                <w:sz w:val="16"/>
                <w:szCs w:val="16"/>
                <w:lang w:eastAsia="zh-CN"/>
              </w:rPr>
              <w:t>Чухлома от «09» ноября 2022 г. № 108</w:t>
            </w:r>
          </w:p>
        </w:tc>
      </w:tr>
    </w:tbl>
    <w:p w:rsidR="0021211B" w:rsidRPr="00D64477" w:rsidRDefault="0021211B" w:rsidP="0021211B">
      <w:pPr>
        <w:tabs>
          <w:tab w:val="left" w:pos="1860"/>
        </w:tabs>
        <w:jc w:val="center"/>
        <w:rPr>
          <w:b/>
          <w:sz w:val="18"/>
          <w:szCs w:val="18"/>
        </w:rPr>
      </w:pPr>
    </w:p>
    <w:p w:rsidR="0021211B" w:rsidRPr="00D64477" w:rsidRDefault="0021211B" w:rsidP="0021211B">
      <w:pPr>
        <w:tabs>
          <w:tab w:val="left" w:pos="1860"/>
        </w:tabs>
        <w:jc w:val="center"/>
        <w:rPr>
          <w:sz w:val="18"/>
          <w:szCs w:val="18"/>
        </w:rPr>
      </w:pPr>
      <w:r w:rsidRPr="00D64477">
        <w:rPr>
          <w:b/>
          <w:sz w:val="18"/>
          <w:szCs w:val="18"/>
        </w:rPr>
        <w:t>Прогнозируемые доходы бюджета городского поселения город Чухлома Чухломского муниципального района Костромской области на плановый период 2023 и 2024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2306"/>
        <w:gridCol w:w="1460"/>
        <w:gridCol w:w="1460"/>
      </w:tblGrid>
      <w:tr w:rsidR="0021211B" w:rsidRPr="00D64477" w:rsidTr="0021211B">
        <w:trPr>
          <w:trHeight w:val="465"/>
        </w:trPr>
        <w:tc>
          <w:tcPr>
            <w:tcW w:w="2204" w:type="pct"/>
            <w:vMerge w:val="restar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Наименование показателя</w:t>
            </w:r>
          </w:p>
        </w:tc>
        <w:tc>
          <w:tcPr>
            <w:tcW w:w="1234" w:type="pct"/>
            <w:vMerge w:val="restar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Код дохода по КД</w:t>
            </w:r>
          </w:p>
        </w:tc>
        <w:tc>
          <w:tcPr>
            <w:tcW w:w="781" w:type="pct"/>
            <w:vMerge w:val="restar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 xml:space="preserve">План   на 2023 </w:t>
            </w:r>
            <w:proofErr w:type="spellStart"/>
            <w:proofErr w:type="gramStart"/>
            <w:r w:rsidRPr="00D64477">
              <w:rPr>
                <w:b/>
                <w:bCs/>
                <w:sz w:val="18"/>
                <w:szCs w:val="18"/>
              </w:rPr>
              <w:t>год,тыс</w:t>
            </w:r>
            <w:proofErr w:type="spellEnd"/>
            <w:r w:rsidRPr="00D64477">
              <w:rPr>
                <w:b/>
                <w:bCs/>
                <w:sz w:val="18"/>
                <w:szCs w:val="18"/>
              </w:rPr>
              <w:t>.</w:t>
            </w:r>
            <w:proofErr w:type="gramEnd"/>
            <w:r w:rsidRPr="00D64477">
              <w:rPr>
                <w:b/>
                <w:bCs/>
                <w:sz w:val="18"/>
                <w:szCs w:val="18"/>
              </w:rPr>
              <w:t xml:space="preserve"> руб.</w:t>
            </w:r>
          </w:p>
        </w:tc>
        <w:tc>
          <w:tcPr>
            <w:tcW w:w="781" w:type="pct"/>
            <w:vMerge w:val="restar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 xml:space="preserve">План   на 2024 </w:t>
            </w:r>
            <w:proofErr w:type="spellStart"/>
            <w:proofErr w:type="gramStart"/>
            <w:r w:rsidRPr="00D64477">
              <w:rPr>
                <w:b/>
                <w:bCs/>
                <w:sz w:val="18"/>
                <w:szCs w:val="18"/>
              </w:rPr>
              <w:t>год,тыс</w:t>
            </w:r>
            <w:proofErr w:type="spellEnd"/>
            <w:r w:rsidRPr="00D64477">
              <w:rPr>
                <w:b/>
                <w:bCs/>
                <w:sz w:val="18"/>
                <w:szCs w:val="18"/>
              </w:rPr>
              <w:t>.</w:t>
            </w:r>
            <w:proofErr w:type="gramEnd"/>
            <w:r w:rsidRPr="00D64477">
              <w:rPr>
                <w:b/>
                <w:bCs/>
                <w:sz w:val="18"/>
                <w:szCs w:val="18"/>
              </w:rPr>
              <w:t xml:space="preserve"> руб.</w:t>
            </w:r>
          </w:p>
        </w:tc>
      </w:tr>
      <w:tr w:rsidR="0021211B" w:rsidRPr="00D64477" w:rsidTr="0021211B">
        <w:trPr>
          <w:trHeight w:val="495"/>
        </w:trPr>
        <w:tc>
          <w:tcPr>
            <w:tcW w:w="2204" w:type="pct"/>
            <w:vMerge/>
            <w:vAlign w:val="center"/>
            <w:hideMark/>
          </w:tcPr>
          <w:p w:rsidR="0021211B" w:rsidRPr="00D64477" w:rsidRDefault="0021211B" w:rsidP="0021211B">
            <w:pPr>
              <w:suppressAutoHyphens w:val="0"/>
              <w:rPr>
                <w:b/>
                <w:bCs/>
                <w:sz w:val="18"/>
                <w:szCs w:val="18"/>
              </w:rPr>
            </w:pPr>
          </w:p>
        </w:tc>
        <w:tc>
          <w:tcPr>
            <w:tcW w:w="1234" w:type="pct"/>
            <w:vMerge/>
            <w:vAlign w:val="center"/>
            <w:hideMark/>
          </w:tcPr>
          <w:p w:rsidR="0021211B" w:rsidRPr="00D64477" w:rsidRDefault="0021211B" w:rsidP="0021211B">
            <w:pPr>
              <w:suppressAutoHyphens w:val="0"/>
              <w:rPr>
                <w:b/>
                <w:bCs/>
                <w:sz w:val="18"/>
                <w:szCs w:val="18"/>
              </w:rPr>
            </w:pPr>
          </w:p>
        </w:tc>
        <w:tc>
          <w:tcPr>
            <w:tcW w:w="781" w:type="pct"/>
            <w:vMerge/>
            <w:vAlign w:val="center"/>
            <w:hideMark/>
          </w:tcPr>
          <w:p w:rsidR="0021211B" w:rsidRPr="00D64477" w:rsidRDefault="0021211B" w:rsidP="0021211B">
            <w:pPr>
              <w:suppressAutoHyphens w:val="0"/>
              <w:rPr>
                <w:b/>
                <w:bCs/>
                <w:sz w:val="18"/>
                <w:szCs w:val="18"/>
              </w:rPr>
            </w:pPr>
          </w:p>
        </w:tc>
        <w:tc>
          <w:tcPr>
            <w:tcW w:w="781" w:type="pct"/>
            <w:vMerge/>
            <w:vAlign w:val="center"/>
            <w:hideMark/>
          </w:tcPr>
          <w:p w:rsidR="0021211B" w:rsidRPr="00D64477" w:rsidRDefault="0021211B" w:rsidP="0021211B">
            <w:pPr>
              <w:suppressAutoHyphens w:val="0"/>
              <w:rPr>
                <w:b/>
                <w:bCs/>
                <w:sz w:val="18"/>
                <w:szCs w:val="18"/>
              </w:rPr>
            </w:pPr>
          </w:p>
        </w:tc>
      </w:tr>
      <w:tr w:rsidR="0021211B" w:rsidRPr="00D64477" w:rsidTr="0021211B">
        <w:trPr>
          <w:trHeight w:val="225"/>
        </w:trPr>
        <w:tc>
          <w:tcPr>
            <w:tcW w:w="2204"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w:t>
            </w:r>
          </w:p>
        </w:tc>
        <w:tc>
          <w:tcPr>
            <w:tcW w:w="1234"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w:t>
            </w:r>
          </w:p>
        </w:tc>
        <w:tc>
          <w:tcPr>
            <w:tcW w:w="78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w:t>
            </w:r>
          </w:p>
        </w:tc>
        <w:tc>
          <w:tcPr>
            <w:tcW w:w="78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w:t>
            </w:r>
          </w:p>
        </w:tc>
      </w:tr>
      <w:tr w:rsidR="0021211B" w:rsidRPr="00D64477" w:rsidTr="0021211B">
        <w:trPr>
          <w:trHeight w:val="375"/>
        </w:trPr>
        <w:tc>
          <w:tcPr>
            <w:tcW w:w="220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Доходы бюджета - ВСЕГО</w:t>
            </w:r>
          </w:p>
        </w:tc>
        <w:tc>
          <w:tcPr>
            <w:tcW w:w="123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 </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60118,0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22745,4</w:t>
            </w:r>
          </w:p>
        </w:tc>
      </w:tr>
      <w:tr w:rsidR="0021211B" w:rsidRPr="00D64477" w:rsidTr="0021211B">
        <w:trPr>
          <w:trHeight w:val="315"/>
        </w:trPr>
        <w:tc>
          <w:tcPr>
            <w:tcW w:w="220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 xml:space="preserve"> НАЛОГОВЫЕ И НЕНАЛОГОВЫЕ ДОХОДЫ</w:t>
            </w:r>
          </w:p>
        </w:tc>
        <w:tc>
          <w:tcPr>
            <w:tcW w:w="123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000  1  00  00000  00  0000  000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18659,5</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18791,7</w:t>
            </w:r>
          </w:p>
        </w:tc>
      </w:tr>
      <w:tr w:rsidR="0021211B" w:rsidRPr="00D64477" w:rsidTr="0021211B">
        <w:trPr>
          <w:trHeight w:val="210"/>
        </w:trPr>
        <w:tc>
          <w:tcPr>
            <w:tcW w:w="220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НАЛОГИ НА ПРИБЫЛЬ, ДОХОДЫ</w:t>
            </w:r>
          </w:p>
        </w:tc>
        <w:tc>
          <w:tcPr>
            <w:tcW w:w="123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000  1  01  00000  00  0000  000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7070,0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7140,7</w:t>
            </w:r>
          </w:p>
        </w:tc>
      </w:tr>
      <w:tr w:rsidR="0021211B" w:rsidRPr="00D64477" w:rsidTr="0021211B">
        <w:trPr>
          <w:trHeight w:val="225"/>
        </w:trPr>
        <w:tc>
          <w:tcPr>
            <w:tcW w:w="220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Налог на доходы физических лиц</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000  1  01  02000  01  0000  110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7070,0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7140,7</w:t>
            </w:r>
          </w:p>
        </w:tc>
      </w:tr>
      <w:tr w:rsidR="0021211B" w:rsidRPr="00D64477" w:rsidTr="0021211B">
        <w:trPr>
          <w:trHeight w:val="900"/>
        </w:trPr>
        <w:tc>
          <w:tcPr>
            <w:tcW w:w="220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64477">
              <w:rPr>
                <w:sz w:val="18"/>
                <w:szCs w:val="18"/>
                <w:vertAlign w:val="superscript"/>
              </w:rPr>
              <w:t>1</w:t>
            </w:r>
            <w:r w:rsidRPr="00D64477">
              <w:rPr>
                <w:sz w:val="18"/>
                <w:szCs w:val="18"/>
              </w:rPr>
              <w:t xml:space="preserve"> и 228 Налогового кодекса Российской Федерации</w:t>
            </w:r>
          </w:p>
        </w:tc>
        <w:tc>
          <w:tcPr>
            <w:tcW w:w="123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000  1  01  02010  01  0000  110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6940,0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7010,7</w:t>
            </w:r>
          </w:p>
        </w:tc>
      </w:tr>
      <w:tr w:rsidR="0021211B" w:rsidRPr="00D64477" w:rsidTr="0021211B">
        <w:trPr>
          <w:trHeight w:val="1350"/>
        </w:trPr>
        <w:tc>
          <w:tcPr>
            <w:tcW w:w="2204" w:type="pct"/>
            <w:shd w:val="clear" w:color="auto" w:fill="auto"/>
            <w:hideMark/>
          </w:tcPr>
          <w:p w:rsidR="0021211B" w:rsidRPr="00D64477" w:rsidRDefault="0021211B" w:rsidP="0021211B">
            <w:pPr>
              <w:suppressAutoHyphens w:val="0"/>
              <w:jc w:val="both"/>
              <w:rPr>
                <w:sz w:val="18"/>
                <w:szCs w:val="18"/>
              </w:rPr>
            </w:pPr>
            <w:r w:rsidRPr="00D64477">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3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000  1  01  02020  01  0000  110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10,0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10,0</w:t>
            </w:r>
          </w:p>
        </w:tc>
      </w:tr>
      <w:tr w:rsidR="0021211B" w:rsidRPr="00D64477" w:rsidTr="0021211B">
        <w:trPr>
          <w:trHeight w:val="450"/>
        </w:trPr>
        <w:tc>
          <w:tcPr>
            <w:tcW w:w="220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Налог на доходы физических лиц с </w:t>
            </w:r>
            <w:proofErr w:type="gramStart"/>
            <w:r w:rsidRPr="00D64477">
              <w:rPr>
                <w:sz w:val="18"/>
                <w:szCs w:val="18"/>
              </w:rPr>
              <w:t>доходов,  полученных</w:t>
            </w:r>
            <w:proofErr w:type="gramEnd"/>
            <w:r w:rsidRPr="00D64477">
              <w:rPr>
                <w:sz w:val="18"/>
                <w:szCs w:val="18"/>
              </w:rPr>
              <w:t xml:space="preserve"> физическими лицами в соответствии со статьей 228 Налогового Кодекса Российской Федерации </w:t>
            </w:r>
          </w:p>
        </w:tc>
        <w:tc>
          <w:tcPr>
            <w:tcW w:w="123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000  1  01  02030  01  0000  110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70,0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70,0</w:t>
            </w:r>
          </w:p>
        </w:tc>
      </w:tr>
      <w:tr w:rsidR="0021211B" w:rsidRPr="00D64477" w:rsidTr="0021211B">
        <w:trPr>
          <w:trHeight w:val="1125"/>
        </w:trPr>
        <w:tc>
          <w:tcPr>
            <w:tcW w:w="2204" w:type="pct"/>
            <w:shd w:val="clear" w:color="FFFFCC" w:fill="FFFFFF"/>
            <w:vAlign w:val="bottom"/>
            <w:hideMark/>
          </w:tcPr>
          <w:p w:rsidR="0021211B" w:rsidRPr="00D64477" w:rsidRDefault="0021211B" w:rsidP="0021211B">
            <w:pPr>
              <w:suppressAutoHyphens w:val="0"/>
              <w:rPr>
                <w:color w:val="000000"/>
                <w:sz w:val="18"/>
                <w:szCs w:val="18"/>
              </w:rPr>
            </w:pPr>
            <w:r w:rsidRPr="00D64477">
              <w:rPr>
                <w:color w:val="000000"/>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23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000  1  01  02040  01  0000  110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50,0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50,0</w:t>
            </w:r>
          </w:p>
        </w:tc>
      </w:tr>
      <w:tr w:rsidR="0021211B" w:rsidRPr="00D64477" w:rsidTr="0021211B">
        <w:trPr>
          <w:trHeight w:val="435"/>
        </w:trPr>
        <w:tc>
          <w:tcPr>
            <w:tcW w:w="220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НАЛОГИ НА ТОВАРЫ (</w:t>
            </w:r>
            <w:proofErr w:type="gramStart"/>
            <w:r w:rsidRPr="00D64477">
              <w:rPr>
                <w:b/>
                <w:bCs/>
                <w:sz w:val="18"/>
                <w:szCs w:val="18"/>
              </w:rPr>
              <w:t>РАБОТЫ,УСЛУГИ</w:t>
            </w:r>
            <w:proofErr w:type="gramEnd"/>
            <w:r w:rsidRPr="00D64477">
              <w:rPr>
                <w:b/>
                <w:bCs/>
                <w:sz w:val="18"/>
                <w:szCs w:val="18"/>
              </w:rPr>
              <w:t>), РЕАЛИЗУЕМЫЕ НА ТЕРРИТОРИИ РОССИЙСКОЙ ФЕДЕРАЦИИ</w:t>
            </w:r>
          </w:p>
        </w:tc>
        <w:tc>
          <w:tcPr>
            <w:tcW w:w="123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000  1  03  00000  00  0000  000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927,8</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974,3</w:t>
            </w:r>
          </w:p>
        </w:tc>
      </w:tr>
      <w:tr w:rsidR="0021211B" w:rsidRPr="00D64477" w:rsidTr="0021211B">
        <w:trPr>
          <w:trHeight w:val="450"/>
        </w:trPr>
        <w:tc>
          <w:tcPr>
            <w:tcW w:w="220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Акцизы по подакцизным товарам, (продукции), производимым на территории Российской Федерации</w:t>
            </w:r>
          </w:p>
        </w:tc>
        <w:tc>
          <w:tcPr>
            <w:tcW w:w="123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000  1  03  02000  01  0000  110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927,8</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974,3</w:t>
            </w:r>
          </w:p>
        </w:tc>
      </w:tr>
      <w:tr w:rsidR="0021211B" w:rsidRPr="00D64477" w:rsidTr="0021211B">
        <w:trPr>
          <w:trHeight w:val="900"/>
        </w:trPr>
        <w:tc>
          <w:tcPr>
            <w:tcW w:w="220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3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000  1  03  02230  01  0000  110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424,5</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445,7</w:t>
            </w:r>
          </w:p>
        </w:tc>
      </w:tr>
      <w:tr w:rsidR="0021211B" w:rsidRPr="00D64477" w:rsidTr="0021211B">
        <w:trPr>
          <w:trHeight w:val="1350"/>
        </w:trPr>
        <w:tc>
          <w:tcPr>
            <w:tcW w:w="220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34" w:type="pct"/>
            <w:shd w:val="clear" w:color="auto" w:fill="auto"/>
            <w:vAlign w:val="bottom"/>
            <w:hideMark/>
          </w:tcPr>
          <w:p w:rsidR="0021211B" w:rsidRPr="00D64477" w:rsidRDefault="0021211B" w:rsidP="0021211B">
            <w:pPr>
              <w:suppressAutoHyphens w:val="0"/>
              <w:rPr>
                <w:rFonts w:ascii="Arial CYR" w:hAnsi="Arial CYR" w:cs="Arial CYR"/>
                <w:sz w:val="18"/>
                <w:szCs w:val="18"/>
              </w:rPr>
            </w:pPr>
            <w:r w:rsidRPr="00D64477">
              <w:rPr>
                <w:rFonts w:ascii="Arial CYR" w:hAnsi="Arial CYR" w:cs="Arial CYR"/>
                <w:sz w:val="18"/>
                <w:szCs w:val="18"/>
              </w:rPr>
              <w:t>000  1  03  02231  01  0000  110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424,5</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445,7</w:t>
            </w:r>
          </w:p>
        </w:tc>
      </w:tr>
      <w:tr w:rsidR="0021211B" w:rsidRPr="00D64477" w:rsidTr="0021211B">
        <w:trPr>
          <w:trHeight w:val="1125"/>
        </w:trPr>
        <w:tc>
          <w:tcPr>
            <w:tcW w:w="220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D64477">
              <w:rPr>
                <w:sz w:val="18"/>
                <w:szCs w:val="18"/>
              </w:rPr>
              <w:t>нормативов  отчислений</w:t>
            </w:r>
            <w:proofErr w:type="gramEnd"/>
            <w:r w:rsidRPr="00D64477">
              <w:rPr>
                <w:sz w:val="18"/>
                <w:szCs w:val="18"/>
              </w:rPr>
              <w:t xml:space="preserve"> в местные бюджеты</w:t>
            </w:r>
          </w:p>
        </w:tc>
        <w:tc>
          <w:tcPr>
            <w:tcW w:w="123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000  1  03  02240  01  0000  110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3,0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3,2</w:t>
            </w:r>
          </w:p>
        </w:tc>
      </w:tr>
      <w:tr w:rsidR="0021211B" w:rsidRPr="00D64477" w:rsidTr="0021211B">
        <w:trPr>
          <w:trHeight w:val="1575"/>
        </w:trPr>
        <w:tc>
          <w:tcPr>
            <w:tcW w:w="220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23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000  1  03  02241  01  0000  110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3,0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3,2</w:t>
            </w:r>
          </w:p>
        </w:tc>
      </w:tr>
      <w:tr w:rsidR="0021211B" w:rsidRPr="00D64477" w:rsidTr="0021211B">
        <w:trPr>
          <w:trHeight w:val="927"/>
        </w:trPr>
        <w:tc>
          <w:tcPr>
            <w:tcW w:w="220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3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000  1  03  02250  01  0000  110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575,1</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603,9</w:t>
            </w:r>
          </w:p>
        </w:tc>
      </w:tr>
      <w:tr w:rsidR="0021211B" w:rsidRPr="00D64477" w:rsidTr="0021211B">
        <w:trPr>
          <w:trHeight w:val="1298"/>
        </w:trPr>
        <w:tc>
          <w:tcPr>
            <w:tcW w:w="220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23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000  1  03  02251  01  0000  110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575,1</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603,9</w:t>
            </w:r>
          </w:p>
        </w:tc>
      </w:tr>
      <w:tr w:rsidR="0021211B" w:rsidRPr="00D64477" w:rsidTr="0021211B">
        <w:trPr>
          <w:trHeight w:val="972"/>
        </w:trPr>
        <w:tc>
          <w:tcPr>
            <w:tcW w:w="220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3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000  1  03  02260  01  0000  110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-74,8</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-78,5</w:t>
            </w:r>
          </w:p>
        </w:tc>
      </w:tr>
      <w:tr w:rsidR="0021211B" w:rsidRPr="00D64477" w:rsidTr="0021211B">
        <w:trPr>
          <w:trHeight w:val="1298"/>
        </w:trPr>
        <w:tc>
          <w:tcPr>
            <w:tcW w:w="220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дорожных фондов субъектов Российской Федерации)</w:t>
            </w:r>
          </w:p>
        </w:tc>
        <w:tc>
          <w:tcPr>
            <w:tcW w:w="123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000  1  03  02261  01  0000  110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-74,8</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-78,5</w:t>
            </w:r>
          </w:p>
        </w:tc>
      </w:tr>
      <w:tr w:rsidR="0021211B" w:rsidRPr="00D64477" w:rsidTr="0021211B">
        <w:trPr>
          <w:trHeight w:val="210"/>
        </w:trPr>
        <w:tc>
          <w:tcPr>
            <w:tcW w:w="220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НАЛОГИ НА СОВОКУПНЫЙ ДОХОД</w:t>
            </w:r>
          </w:p>
        </w:tc>
        <w:tc>
          <w:tcPr>
            <w:tcW w:w="123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000  1  05  00000  00  0000  000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2300,0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2300,0</w:t>
            </w:r>
          </w:p>
        </w:tc>
      </w:tr>
      <w:tr w:rsidR="0021211B" w:rsidRPr="00D64477" w:rsidTr="0021211B">
        <w:trPr>
          <w:trHeight w:val="450"/>
        </w:trPr>
        <w:tc>
          <w:tcPr>
            <w:tcW w:w="220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Налог, взимаемый в связи с применением упрощенной системы налогообложения</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000  1  05  01000  00  0000  110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2300,0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2300,0</w:t>
            </w:r>
          </w:p>
        </w:tc>
      </w:tr>
      <w:tr w:rsidR="0021211B" w:rsidRPr="00D64477" w:rsidTr="0021211B">
        <w:trPr>
          <w:trHeight w:val="450"/>
        </w:trPr>
        <w:tc>
          <w:tcPr>
            <w:tcW w:w="220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Налог, взимаемый с налогоплательщиков, выбравших в качестве объекта </w:t>
            </w:r>
            <w:proofErr w:type="gramStart"/>
            <w:r w:rsidRPr="00D64477">
              <w:rPr>
                <w:sz w:val="18"/>
                <w:szCs w:val="18"/>
              </w:rPr>
              <w:t>налогообложения  доходы</w:t>
            </w:r>
            <w:proofErr w:type="gramEnd"/>
          </w:p>
        </w:tc>
        <w:tc>
          <w:tcPr>
            <w:tcW w:w="123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000  1  05  01010  01  0000  110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1400,0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1400,0</w:t>
            </w:r>
          </w:p>
        </w:tc>
      </w:tr>
      <w:tr w:rsidR="0021211B" w:rsidRPr="00D64477" w:rsidTr="0021211B">
        <w:trPr>
          <w:trHeight w:val="675"/>
        </w:trPr>
        <w:tc>
          <w:tcPr>
            <w:tcW w:w="220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Налог, взимаемый с налогоплательщиков, выбравших в качестве объекта </w:t>
            </w:r>
            <w:proofErr w:type="gramStart"/>
            <w:r w:rsidRPr="00D64477">
              <w:rPr>
                <w:sz w:val="18"/>
                <w:szCs w:val="18"/>
              </w:rPr>
              <w:t>налогообложения  доходы</w:t>
            </w:r>
            <w:proofErr w:type="gramEnd"/>
            <w:r w:rsidRPr="00D64477">
              <w:rPr>
                <w:sz w:val="18"/>
                <w:szCs w:val="18"/>
              </w:rPr>
              <w:t xml:space="preserve"> задолженность по соответствующему платежу, в том числе по отмененному)</w:t>
            </w:r>
          </w:p>
        </w:tc>
        <w:tc>
          <w:tcPr>
            <w:tcW w:w="123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000  1  05  01011  01  0000  110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1400,0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1400,0</w:t>
            </w:r>
          </w:p>
        </w:tc>
      </w:tr>
      <w:tr w:rsidR="0021211B" w:rsidRPr="00D64477" w:rsidTr="0021211B">
        <w:trPr>
          <w:trHeight w:val="450"/>
        </w:trPr>
        <w:tc>
          <w:tcPr>
            <w:tcW w:w="220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Налог, взимаемый с налогоплательщиков, выбравших в качестве объекта налогообложения доходы, уменьшенные на величину расходов</w:t>
            </w:r>
          </w:p>
        </w:tc>
        <w:tc>
          <w:tcPr>
            <w:tcW w:w="123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000  1  05  01020  01  0000  110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900,0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900,0</w:t>
            </w:r>
          </w:p>
        </w:tc>
      </w:tr>
      <w:tr w:rsidR="0021211B" w:rsidRPr="00D64477" w:rsidTr="0021211B">
        <w:trPr>
          <w:trHeight w:val="900"/>
        </w:trPr>
        <w:tc>
          <w:tcPr>
            <w:tcW w:w="220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3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000  1  05  01021  01  0000  110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900,0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900,0</w:t>
            </w:r>
          </w:p>
        </w:tc>
      </w:tr>
      <w:tr w:rsidR="0021211B" w:rsidRPr="00D64477" w:rsidTr="0021211B">
        <w:trPr>
          <w:trHeight w:val="210"/>
        </w:trPr>
        <w:tc>
          <w:tcPr>
            <w:tcW w:w="220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НАЛОГИ НА ИМУЩЕСТВО</w:t>
            </w:r>
          </w:p>
        </w:tc>
        <w:tc>
          <w:tcPr>
            <w:tcW w:w="123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000  1  06  00000  00  0000  000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2730,0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2740,0</w:t>
            </w:r>
          </w:p>
        </w:tc>
      </w:tr>
      <w:tr w:rsidR="0021211B" w:rsidRPr="00D64477" w:rsidTr="0021211B">
        <w:trPr>
          <w:trHeight w:val="210"/>
        </w:trPr>
        <w:tc>
          <w:tcPr>
            <w:tcW w:w="220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Налог на имущество физических лиц</w:t>
            </w:r>
          </w:p>
        </w:tc>
        <w:tc>
          <w:tcPr>
            <w:tcW w:w="123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000  1  06  01000  00  0000  110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1530,0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1540,0</w:t>
            </w:r>
          </w:p>
        </w:tc>
      </w:tr>
      <w:tr w:rsidR="0021211B" w:rsidRPr="00D64477" w:rsidTr="0021211B">
        <w:trPr>
          <w:trHeight w:val="450"/>
        </w:trPr>
        <w:tc>
          <w:tcPr>
            <w:tcW w:w="220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000  1  06  01030  13  0000  110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1530,0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1540,0</w:t>
            </w:r>
          </w:p>
        </w:tc>
      </w:tr>
      <w:tr w:rsidR="0021211B" w:rsidRPr="00D64477" w:rsidTr="0021211B">
        <w:trPr>
          <w:trHeight w:val="210"/>
        </w:trPr>
        <w:tc>
          <w:tcPr>
            <w:tcW w:w="220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Земельный налог</w:t>
            </w:r>
          </w:p>
        </w:tc>
        <w:tc>
          <w:tcPr>
            <w:tcW w:w="123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000  1  06  06000  00  0000  110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1200,0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1200,0</w:t>
            </w:r>
          </w:p>
        </w:tc>
      </w:tr>
      <w:tr w:rsidR="0021211B" w:rsidRPr="00D64477" w:rsidTr="0021211B">
        <w:trPr>
          <w:trHeight w:val="225"/>
        </w:trPr>
        <w:tc>
          <w:tcPr>
            <w:tcW w:w="220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Земельный налог с организаций</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000  1  06  06030  00  0000  110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900,0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900,0</w:t>
            </w:r>
          </w:p>
        </w:tc>
      </w:tr>
      <w:tr w:rsidR="0021211B" w:rsidRPr="00D64477" w:rsidTr="0021211B">
        <w:trPr>
          <w:trHeight w:val="450"/>
        </w:trPr>
        <w:tc>
          <w:tcPr>
            <w:tcW w:w="220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 xml:space="preserve">Земельный налог с организаций, обладающих земельным участком, расположенным в границах городских поселений </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000  1  06  06033  13  0000  110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900,0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900,0</w:t>
            </w:r>
          </w:p>
        </w:tc>
      </w:tr>
      <w:tr w:rsidR="0021211B" w:rsidRPr="00D64477" w:rsidTr="0021211B">
        <w:trPr>
          <w:trHeight w:val="225"/>
        </w:trPr>
        <w:tc>
          <w:tcPr>
            <w:tcW w:w="220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Земельный налог с физических лиц</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000  1  06  06040  00  0000  110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300,0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300,0</w:t>
            </w:r>
          </w:p>
        </w:tc>
      </w:tr>
      <w:tr w:rsidR="0021211B" w:rsidRPr="00D64477" w:rsidTr="0021211B">
        <w:trPr>
          <w:trHeight w:val="450"/>
        </w:trPr>
        <w:tc>
          <w:tcPr>
            <w:tcW w:w="220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Земельный налог с физических лиц, обладающих земельным участком, расположенным в границах городских поселений</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000  1  06  06043  13  0000  110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300,0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300,0</w:t>
            </w:r>
          </w:p>
        </w:tc>
      </w:tr>
      <w:tr w:rsidR="0021211B" w:rsidRPr="00D64477" w:rsidTr="0021211B">
        <w:trPr>
          <w:trHeight w:val="420"/>
        </w:trPr>
        <w:tc>
          <w:tcPr>
            <w:tcW w:w="220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ДОХОДЫ ОТ ИСПОЛЬЗОВАНИЯ ИМУЩЕСТВА, НАХОДЯЩЕГОСЯ В ГОСУДАРСТВЕННОЙ И МУНИЦИПАЛЬНОЙ СОБСТВЕННОСТИ</w:t>
            </w:r>
          </w:p>
        </w:tc>
        <w:tc>
          <w:tcPr>
            <w:tcW w:w="123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000  1  11  00000  00  0000  000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986,7</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986,7</w:t>
            </w:r>
          </w:p>
        </w:tc>
      </w:tr>
      <w:tr w:rsidR="0021211B" w:rsidRPr="00D64477" w:rsidTr="0021211B">
        <w:trPr>
          <w:trHeight w:val="1155"/>
        </w:trPr>
        <w:tc>
          <w:tcPr>
            <w:tcW w:w="220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000  1  11  05000  00  0000  120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826,7</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826,7</w:t>
            </w:r>
          </w:p>
        </w:tc>
      </w:tr>
      <w:tr w:rsidR="0021211B" w:rsidRPr="00D64477" w:rsidTr="0021211B">
        <w:trPr>
          <w:trHeight w:val="840"/>
        </w:trPr>
        <w:tc>
          <w:tcPr>
            <w:tcW w:w="220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3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000  1  11  05010  00  0000  120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519,5</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519,5</w:t>
            </w:r>
          </w:p>
        </w:tc>
      </w:tr>
      <w:tr w:rsidR="0021211B" w:rsidRPr="00D64477" w:rsidTr="0021211B">
        <w:trPr>
          <w:trHeight w:val="972"/>
        </w:trPr>
        <w:tc>
          <w:tcPr>
            <w:tcW w:w="220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3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000  1  11  05013  13  0000  120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519,5</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519,5</w:t>
            </w:r>
          </w:p>
        </w:tc>
      </w:tr>
      <w:tr w:rsidR="0021211B" w:rsidRPr="00D64477" w:rsidTr="0021211B">
        <w:trPr>
          <w:trHeight w:val="450"/>
        </w:trPr>
        <w:tc>
          <w:tcPr>
            <w:tcW w:w="220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23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000  1  11  05070  00  0000  120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307,2</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307,2</w:t>
            </w:r>
          </w:p>
        </w:tc>
      </w:tr>
      <w:tr w:rsidR="0021211B" w:rsidRPr="00D64477" w:rsidTr="0021211B">
        <w:trPr>
          <w:trHeight w:val="450"/>
        </w:trPr>
        <w:tc>
          <w:tcPr>
            <w:tcW w:w="220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Доходы от сдачи в аренду имущества, составляющего казну городских поселений (за исключением земельных участков)</w:t>
            </w:r>
          </w:p>
        </w:tc>
        <w:tc>
          <w:tcPr>
            <w:tcW w:w="123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000  1  11  05075 13  0000  120</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307,2</w:t>
            </w:r>
          </w:p>
        </w:tc>
        <w:tc>
          <w:tcPr>
            <w:tcW w:w="781" w:type="pct"/>
            <w:shd w:val="clear" w:color="auto" w:fill="auto"/>
            <w:vAlign w:val="bottom"/>
            <w:hideMark/>
          </w:tcPr>
          <w:p w:rsidR="0021211B" w:rsidRPr="00D64477" w:rsidRDefault="0021211B" w:rsidP="0021211B">
            <w:pPr>
              <w:suppressAutoHyphens w:val="0"/>
              <w:jc w:val="right"/>
              <w:rPr>
                <w:b/>
                <w:bCs/>
                <w:sz w:val="18"/>
                <w:szCs w:val="18"/>
              </w:rPr>
            </w:pPr>
            <w:r w:rsidRPr="00D64477">
              <w:rPr>
                <w:b/>
                <w:bCs/>
                <w:sz w:val="18"/>
                <w:szCs w:val="18"/>
              </w:rPr>
              <w:t>307,2</w:t>
            </w:r>
          </w:p>
        </w:tc>
      </w:tr>
      <w:tr w:rsidR="0021211B" w:rsidRPr="00D64477" w:rsidTr="0021211B">
        <w:trPr>
          <w:trHeight w:val="900"/>
        </w:trPr>
        <w:tc>
          <w:tcPr>
            <w:tcW w:w="220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000  1  11  09000 00  0000  120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160,0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160,0</w:t>
            </w:r>
          </w:p>
        </w:tc>
      </w:tr>
      <w:tr w:rsidR="0021211B" w:rsidRPr="00D64477" w:rsidTr="0021211B">
        <w:trPr>
          <w:trHeight w:val="900"/>
        </w:trPr>
        <w:tc>
          <w:tcPr>
            <w:tcW w:w="220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000  1  11  09040 00  0000  120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160,0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160,0</w:t>
            </w:r>
          </w:p>
        </w:tc>
      </w:tr>
      <w:tr w:rsidR="0021211B" w:rsidRPr="00D64477" w:rsidTr="0021211B">
        <w:trPr>
          <w:trHeight w:val="900"/>
        </w:trPr>
        <w:tc>
          <w:tcPr>
            <w:tcW w:w="220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 xml:space="preserve">Прочие поступления от использования </w:t>
            </w:r>
            <w:proofErr w:type="gramStart"/>
            <w:r w:rsidRPr="00D64477">
              <w:rPr>
                <w:sz w:val="18"/>
                <w:szCs w:val="18"/>
              </w:rPr>
              <w:t>имущества,  находящегося</w:t>
            </w:r>
            <w:proofErr w:type="gramEnd"/>
            <w:r w:rsidRPr="00D64477">
              <w:rPr>
                <w:sz w:val="18"/>
                <w:szCs w:val="18"/>
              </w:rPr>
              <w:t xml:space="preserve">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000  1  11  09045 13  0000  120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160,0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160,0</w:t>
            </w:r>
          </w:p>
        </w:tc>
      </w:tr>
      <w:tr w:rsidR="0021211B" w:rsidRPr="00D64477" w:rsidTr="0021211B">
        <w:trPr>
          <w:trHeight w:val="435"/>
        </w:trPr>
        <w:tc>
          <w:tcPr>
            <w:tcW w:w="220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 xml:space="preserve">ДОХОДЫ ОТ ОКАЗАНИЯ ПЛАТНЫХ </w:t>
            </w:r>
            <w:proofErr w:type="gramStart"/>
            <w:r w:rsidRPr="00D64477">
              <w:rPr>
                <w:b/>
                <w:bCs/>
                <w:sz w:val="18"/>
                <w:szCs w:val="18"/>
              </w:rPr>
              <w:t>УСЛУГ  И</w:t>
            </w:r>
            <w:proofErr w:type="gramEnd"/>
            <w:r w:rsidRPr="00D64477">
              <w:rPr>
                <w:b/>
                <w:bCs/>
                <w:sz w:val="18"/>
                <w:szCs w:val="18"/>
              </w:rPr>
              <w:t xml:space="preserve"> КОМПЕНСАЦИИ ЗАТРАТ ГОСУДАРСТВА</w:t>
            </w:r>
          </w:p>
        </w:tc>
        <w:tc>
          <w:tcPr>
            <w:tcW w:w="123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000  1  13  00000  00  0000  000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3965,0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3970,0</w:t>
            </w:r>
          </w:p>
        </w:tc>
      </w:tr>
      <w:tr w:rsidR="0021211B" w:rsidRPr="00D64477" w:rsidTr="0021211B">
        <w:trPr>
          <w:trHeight w:val="225"/>
        </w:trPr>
        <w:tc>
          <w:tcPr>
            <w:tcW w:w="220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 xml:space="preserve">Доходы от оказания платных услуг (работ) </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000  1  13  01000  00  0000  130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1260,0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1260,0</w:t>
            </w:r>
          </w:p>
        </w:tc>
      </w:tr>
      <w:tr w:rsidR="0021211B" w:rsidRPr="00D64477" w:rsidTr="0021211B">
        <w:trPr>
          <w:trHeight w:val="225"/>
        </w:trPr>
        <w:tc>
          <w:tcPr>
            <w:tcW w:w="220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 xml:space="preserve">Прочие доходы от оказания платных услуг (работ) </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000  1  13  01990  00  0000  130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1260,0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1260,0</w:t>
            </w:r>
          </w:p>
        </w:tc>
      </w:tr>
      <w:tr w:rsidR="0021211B" w:rsidRPr="00D64477" w:rsidTr="0021211B">
        <w:trPr>
          <w:trHeight w:val="450"/>
        </w:trPr>
        <w:tc>
          <w:tcPr>
            <w:tcW w:w="220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Прочие доходы от оказания платных услуг (работ) получателями средств бюджетов городских поселений</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000  1  13  01995  13  0000  130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1260,0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1260,0</w:t>
            </w:r>
          </w:p>
        </w:tc>
      </w:tr>
      <w:tr w:rsidR="0021211B" w:rsidRPr="00D64477" w:rsidTr="0021211B">
        <w:trPr>
          <w:trHeight w:val="210"/>
        </w:trPr>
        <w:tc>
          <w:tcPr>
            <w:tcW w:w="220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 xml:space="preserve">ДОХОДЫ </w:t>
            </w:r>
            <w:proofErr w:type="gramStart"/>
            <w:r w:rsidRPr="00D64477">
              <w:rPr>
                <w:b/>
                <w:bCs/>
                <w:sz w:val="18"/>
                <w:szCs w:val="18"/>
              </w:rPr>
              <w:t>ОТ  КОМПЕНСАЦИИ</w:t>
            </w:r>
            <w:proofErr w:type="gramEnd"/>
            <w:r w:rsidRPr="00D64477">
              <w:rPr>
                <w:b/>
                <w:bCs/>
                <w:sz w:val="18"/>
                <w:szCs w:val="18"/>
              </w:rPr>
              <w:t xml:space="preserve"> ЗАТРАТ ГОСУДАРСТВА</w:t>
            </w:r>
          </w:p>
        </w:tc>
        <w:tc>
          <w:tcPr>
            <w:tcW w:w="123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000  1  13  02000  00  0000  130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2705,0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2710,0</w:t>
            </w:r>
          </w:p>
        </w:tc>
      </w:tr>
      <w:tr w:rsidR="0021211B" w:rsidRPr="00D64477" w:rsidTr="0021211B">
        <w:trPr>
          <w:trHeight w:val="525"/>
        </w:trPr>
        <w:tc>
          <w:tcPr>
            <w:tcW w:w="2204" w:type="pct"/>
            <w:shd w:val="clear" w:color="auto" w:fill="FFFFFF" w:themeFill="background1"/>
            <w:vAlign w:val="bottom"/>
            <w:hideMark/>
          </w:tcPr>
          <w:p w:rsidR="0021211B" w:rsidRPr="00D64477" w:rsidRDefault="0021211B" w:rsidP="0021211B">
            <w:pPr>
              <w:suppressAutoHyphens w:val="0"/>
              <w:rPr>
                <w:color w:val="000000"/>
                <w:sz w:val="18"/>
                <w:szCs w:val="18"/>
              </w:rPr>
            </w:pPr>
            <w:r w:rsidRPr="00D64477">
              <w:rPr>
                <w:color w:val="000000"/>
                <w:sz w:val="18"/>
                <w:szCs w:val="18"/>
              </w:rPr>
              <w:t>Доходы, поступающие в порядке возмещения расходов, понесенных в связи с эксплуатацией имущества</w:t>
            </w:r>
          </w:p>
        </w:tc>
        <w:tc>
          <w:tcPr>
            <w:tcW w:w="123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000  1  13  02060  00  0000  130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2705,0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2710,0</w:t>
            </w:r>
          </w:p>
        </w:tc>
      </w:tr>
      <w:tr w:rsidR="0021211B" w:rsidRPr="00D64477" w:rsidTr="0021211B">
        <w:trPr>
          <w:trHeight w:val="450"/>
        </w:trPr>
        <w:tc>
          <w:tcPr>
            <w:tcW w:w="220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Доходы, поступающие в порядке возмещения расходов, понесенных в связи с эксплуатацией имущества городских поселений</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000  1  13  02065  13  0000  130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2705,0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2710,0</w:t>
            </w:r>
          </w:p>
        </w:tc>
      </w:tr>
      <w:tr w:rsidR="0021211B" w:rsidRPr="00D64477" w:rsidTr="0021211B">
        <w:trPr>
          <w:trHeight w:val="435"/>
        </w:trPr>
        <w:tc>
          <w:tcPr>
            <w:tcW w:w="220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ДОХОДЫ ОТ ПРОДАЖИ МАТЕРИАЛЬНЫХ И НЕМАТЕРИАЛЬНЫХ АКТИВОВ</w:t>
            </w:r>
          </w:p>
        </w:tc>
        <w:tc>
          <w:tcPr>
            <w:tcW w:w="123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000  1  14  00000 00  0000  000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630,0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630,0</w:t>
            </w:r>
          </w:p>
        </w:tc>
      </w:tr>
      <w:tr w:rsidR="0021211B" w:rsidRPr="00D64477" w:rsidTr="0021211B">
        <w:trPr>
          <w:trHeight w:val="915"/>
        </w:trPr>
        <w:tc>
          <w:tcPr>
            <w:tcW w:w="220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roofErr w:type="gramStart"/>
            <w:r w:rsidRPr="00D64477">
              <w:rPr>
                <w:sz w:val="18"/>
                <w:szCs w:val="18"/>
              </w:rPr>
              <w:t xml:space="preserve">учреждений,  </w:t>
            </w:r>
            <w:proofErr w:type="spellStart"/>
            <w:r w:rsidRPr="00D64477">
              <w:rPr>
                <w:sz w:val="18"/>
                <w:szCs w:val="18"/>
              </w:rPr>
              <w:t>атакже</w:t>
            </w:r>
            <w:proofErr w:type="spellEnd"/>
            <w:proofErr w:type="gramEnd"/>
            <w:r w:rsidRPr="00D64477">
              <w:rPr>
                <w:sz w:val="18"/>
                <w:szCs w:val="18"/>
              </w:rPr>
              <w:t xml:space="preserve"> имущества государственных и муниципальных унитарных предприятий, в том числе казенных)</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000  1  14  02000 00  0000  000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600,0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600,0</w:t>
            </w:r>
          </w:p>
        </w:tc>
      </w:tr>
      <w:tr w:rsidR="0021211B" w:rsidRPr="00D64477" w:rsidTr="0021211B">
        <w:trPr>
          <w:trHeight w:val="1230"/>
        </w:trPr>
        <w:tc>
          <w:tcPr>
            <w:tcW w:w="220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Доходы от реализации имущества, находящегося в собственности городских поселений (за </w:t>
            </w:r>
            <w:proofErr w:type="gramStart"/>
            <w:r w:rsidRPr="00D64477">
              <w:rPr>
                <w:sz w:val="18"/>
                <w:szCs w:val="18"/>
              </w:rPr>
              <w:t>исключением  движимого</w:t>
            </w:r>
            <w:proofErr w:type="gramEnd"/>
            <w:r w:rsidRPr="00D64477">
              <w:rPr>
                <w:sz w:val="18"/>
                <w:szCs w:val="18"/>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3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000  1  14  02050 13  0000  410</w:t>
            </w:r>
          </w:p>
        </w:tc>
        <w:tc>
          <w:tcPr>
            <w:tcW w:w="781" w:type="pct"/>
            <w:shd w:val="clear" w:color="FFFFCC" w:fill="FFFFFF"/>
            <w:vAlign w:val="bottom"/>
            <w:hideMark/>
          </w:tcPr>
          <w:p w:rsidR="0021211B" w:rsidRPr="00D64477" w:rsidRDefault="0021211B" w:rsidP="0021211B">
            <w:pPr>
              <w:suppressAutoHyphens w:val="0"/>
              <w:jc w:val="right"/>
              <w:rPr>
                <w:b/>
                <w:bCs/>
                <w:sz w:val="18"/>
                <w:szCs w:val="18"/>
              </w:rPr>
            </w:pPr>
            <w:r w:rsidRPr="00D64477">
              <w:rPr>
                <w:b/>
                <w:bCs/>
                <w:sz w:val="18"/>
                <w:szCs w:val="18"/>
              </w:rPr>
              <w:t>600,0</w:t>
            </w:r>
          </w:p>
        </w:tc>
        <w:tc>
          <w:tcPr>
            <w:tcW w:w="781" w:type="pct"/>
            <w:shd w:val="clear" w:color="FFFFCC" w:fill="FFFFFF"/>
            <w:vAlign w:val="bottom"/>
            <w:hideMark/>
          </w:tcPr>
          <w:p w:rsidR="0021211B" w:rsidRPr="00D64477" w:rsidRDefault="0021211B" w:rsidP="0021211B">
            <w:pPr>
              <w:suppressAutoHyphens w:val="0"/>
              <w:jc w:val="right"/>
              <w:rPr>
                <w:b/>
                <w:bCs/>
                <w:sz w:val="18"/>
                <w:szCs w:val="18"/>
              </w:rPr>
            </w:pPr>
            <w:r w:rsidRPr="00D64477">
              <w:rPr>
                <w:b/>
                <w:bCs/>
                <w:sz w:val="18"/>
                <w:szCs w:val="18"/>
              </w:rPr>
              <w:t>600,0</w:t>
            </w:r>
          </w:p>
        </w:tc>
      </w:tr>
      <w:tr w:rsidR="0021211B" w:rsidRPr="00D64477" w:rsidTr="0021211B">
        <w:trPr>
          <w:trHeight w:val="1125"/>
        </w:trPr>
        <w:tc>
          <w:tcPr>
            <w:tcW w:w="220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 xml:space="preserve">Доходы от реализации иного имущества, находящегося </w:t>
            </w:r>
            <w:proofErr w:type="gramStart"/>
            <w:r w:rsidRPr="00D64477">
              <w:rPr>
                <w:sz w:val="18"/>
                <w:szCs w:val="18"/>
              </w:rPr>
              <w:t>в  собственности</w:t>
            </w:r>
            <w:proofErr w:type="gramEnd"/>
            <w:r w:rsidRPr="00D64477">
              <w:rPr>
                <w:sz w:val="18"/>
                <w:szCs w:val="18"/>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3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000  1  14  02053 13  0000  410</w:t>
            </w:r>
          </w:p>
        </w:tc>
        <w:tc>
          <w:tcPr>
            <w:tcW w:w="781" w:type="pct"/>
            <w:shd w:val="clear" w:color="FFFFCC" w:fill="FFFFFF"/>
            <w:vAlign w:val="bottom"/>
            <w:hideMark/>
          </w:tcPr>
          <w:p w:rsidR="0021211B" w:rsidRPr="00D64477" w:rsidRDefault="0021211B" w:rsidP="0021211B">
            <w:pPr>
              <w:suppressAutoHyphens w:val="0"/>
              <w:jc w:val="right"/>
              <w:rPr>
                <w:b/>
                <w:bCs/>
                <w:sz w:val="18"/>
                <w:szCs w:val="18"/>
              </w:rPr>
            </w:pPr>
            <w:r w:rsidRPr="00D64477">
              <w:rPr>
                <w:b/>
                <w:bCs/>
                <w:sz w:val="18"/>
                <w:szCs w:val="18"/>
              </w:rPr>
              <w:t>600,0</w:t>
            </w:r>
          </w:p>
        </w:tc>
        <w:tc>
          <w:tcPr>
            <w:tcW w:w="781" w:type="pct"/>
            <w:shd w:val="clear" w:color="FFFFCC" w:fill="FFFFFF"/>
            <w:vAlign w:val="bottom"/>
            <w:hideMark/>
          </w:tcPr>
          <w:p w:rsidR="0021211B" w:rsidRPr="00D64477" w:rsidRDefault="0021211B" w:rsidP="0021211B">
            <w:pPr>
              <w:suppressAutoHyphens w:val="0"/>
              <w:jc w:val="right"/>
              <w:rPr>
                <w:b/>
                <w:bCs/>
                <w:sz w:val="18"/>
                <w:szCs w:val="18"/>
              </w:rPr>
            </w:pPr>
            <w:r w:rsidRPr="00D64477">
              <w:rPr>
                <w:b/>
                <w:bCs/>
                <w:sz w:val="18"/>
                <w:szCs w:val="18"/>
              </w:rPr>
              <w:t>600,0</w:t>
            </w:r>
          </w:p>
        </w:tc>
      </w:tr>
      <w:tr w:rsidR="0021211B" w:rsidRPr="00D64477" w:rsidTr="0021211B">
        <w:trPr>
          <w:trHeight w:val="525"/>
        </w:trPr>
        <w:tc>
          <w:tcPr>
            <w:tcW w:w="2204" w:type="pct"/>
            <w:shd w:val="clear" w:color="auto" w:fill="FFFFFF" w:themeFill="background1"/>
            <w:hideMark/>
          </w:tcPr>
          <w:p w:rsidR="0021211B" w:rsidRPr="00D64477" w:rsidRDefault="0021211B" w:rsidP="0021211B">
            <w:pPr>
              <w:suppressAutoHyphens w:val="0"/>
              <w:jc w:val="both"/>
              <w:rPr>
                <w:sz w:val="18"/>
                <w:szCs w:val="18"/>
              </w:rPr>
            </w:pPr>
            <w:r w:rsidRPr="00D64477">
              <w:rPr>
                <w:sz w:val="18"/>
                <w:szCs w:val="18"/>
              </w:rPr>
              <w:t xml:space="preserve">Доходы от продажи земельных участков, находящихся в государственной и муниципальной собственности </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000  1  14  06000 00  0000  430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30,0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30,0</w:t>
            </w:r>
          </w:p>
        </w:tc>
      </w:tr>
      <w:tr w:rsidR="0021211B" w:rsidRPr="00D64477" w:rsidTr="0021211B">
        <w:trPr>
          <w:trHeight w:val="450"/>
        </w:trPr>
        <w:tc>
          <w:tcPr>
            <w:tcW w:w="2204" w:type="pct"/>
            <w:shd w:val="clear" w:color="auto" w:fill="FFFFFF" w:themeFill="background1"/>
            <w:hideMark/>
          </w:tcPr>
          <w:p w:rsidR="0021211B" w:rsidRPr="00D64477" w:rsidRDefault="0021211B" w:rsidP="0021211B">
            <w:pPr>
              <w:suppressAutoHyphens w:val="0"/>
              <w:jc w:val="both"/>
              <w:rPr>
                <w:sz w:val="18"/>
                <w:szCs w:val="18"/>
              </w:rPr>
            </w:pPr>
            <w:r w:rsidRPr="00D64477">
              <w:rPr>
                <w:sz w:val="18"/>
                <w:szCs w:val="18"/>
              </w:rPr>
              <w:t>Доходы от продажи земельных участков, государственная собственность на которые не разграничена</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000  1  14  06010 00  0000  430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30,0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30,0</w:t>
            </w:r>
          </w:p>
        </w:tc>
      </w:tr>
      <w:tr w:rsidR="0021211B" w:rsidRPr="00D64477" w:rsidTr="0021211B">
        <w:trPr>
          <w:trHeight w:val="675"/>
        </w:trPr>
        <w:tc>
          <w:tcPr>
            <w:tcW w:w="2204" w:type="pct"/>
            <w:shd w:val="clear" w:color="auto" w:fill="FFFFFF" w:themeFill="background1"/>
            <w:hideMark/>
          </w:tcPr>
          <w:p w:rsidR="0021211B" w:rsidRPr="00D64477" w:rsidRDefault="0021211B" w:rsidP="0021211B">
            <w:pPr>
              <w:suppressAutoHyphens w:val="0"/>
              <w:jc w:val="both"/>
              <w:rPr>
                <w:sz w:val="18"/>
                <w:szCs w:val="18"/>
              </w:rPr>
            </w:pPr>
            <w:r w:rsidRPr="00D64477">
              <w:rPr>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000  1  14  06013 13  0000  430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30,0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30,0</w:t>
            </w:r>
          </w:p>
        </w:tc>
      </w:tr>
      <w:tr w:rsidR="0021211B" w:rsidRPr="00D64477" w:rsidTr="0021211B">
        <w:trPr>
          <w:trHeight w:val="225"/>
        </w:trPr>
        <w:tc>
          <w:tcPr>
            <w:tcW w:w="220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ШТРАФЫ, САНКЦИИ, ВОЗМЕЩЕНИЕ УЩЕРБА</w:t>
            </w:r>
          </w:p>
        </w:tc>
        <w:tc>
          <w:tcPr>
            <w:tcW w:w="123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000  1  16  00000  00  0000  000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50,0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50,0</w:t>
            </w:r>
          </w:p>
        </w:tc>
      </w:tr>
      <w:tr w:rsidR="0021211B" w:rsidRPr="00D64477" w:rsidTr="0021211B">
        <w:trPr>
          <w:trHeight w:val="675"/>
        </w:trPr>
        <w:tc>
          <w:tcPr>
            <w:tcW w:w="2204" w:type="pct"/>
            <w:shd w:val="clear" w:color="auto" w:fill="FFFFFF" w:themeFill="background1"/>
            <w:vAlign w:val="bottom"/>
            <w:hideMark/>
          </w:tcPr>
          <w:p w:rsidR="0021211B" w:rsidRPr="00D64477" w:rsidRDefault="0021211B" w:rsidP="0021211B">
            <w:pPr>
              <w:suppressAutoHyphens w:val="0"/>
              <w:rPr>
                <w:color w:val="000000"/>
                <w:sz w:val="18"/>
                <w:szCs w:val="18"/>
              </w:rPr>
            </w:pPr>
            <w:r w:rsidRPr="00D64477">
              <w:rPr>
                <w:color w:val="000000"/>
                <w:sz w:val="18"/>
                <w:szCs w:val="18"/>
              </w:rPr>
              <w:t>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000  1  16  02020 02  0000  140</w:t>
            </w:r>
          </w:p>
        </w:tc>
        <w:tc>
          <w:tcPr>
            <w:tcW w:w="781" w:type="pct"/>
            <w:shd w:val="clear" w:color="auto" w:fill="FFFFFF" w:themeFill="background1"/>
            <w:vAlign w:val="bottom"/>
            <w:hideMark/>
          </w:tcPr>
          <w:p w:rsidR="0021211B" w:rsidRPr="00D64477" w:rsidRDefault="0021211B" w:rsidP="0021211B">
            <w:pPr>
              <w:suppressAutoHyphens w:val="0"/>
              <w:jc w:val="right"/>
              <w:rPr>
                <w:sz w:val="18"/>
                <w:szCs w:val="18"/>
              </w:rPr>
            </w:pPr>
            <w:r w:rsidRPr="00D64477">
              <w:rPr>
                <w:sz w:val="18"/>
                <w:szCs w:val="18"/>
              </w:rPr>
              <w:t>20,0</w:t>
            </w:r>
          </w:p>
        </w:tc>
        <w:tc>
          <w:tcPr>
            <w:tcW w:w="781" w:type="pct"/>
            <w:shd w:val="clear" w:color="auto" w:fill="FFFFFF" w:themeFill="background1"/>
            <w:vAlign w:val="bottom"/>
            <w:hideMark/>
          </w:tcPr>
          <w:p w:rsidR="0021211B" w:rsidRPr="00D64477" w:rsidRDefault="0021211B" w:rsidP="0021211B">
            <w:pPr>
              <w:suppressAutoHyphens w:val="0"/>
              <w:jc w:val="right"/>
              <w:rPr>
                <w:sz w:val="18"/>
                <w:szCs w:val="18"/>
              </w:rPr>
            </w:pPr>
            <w:r w:rsidRPr="00D64477">
              <w:rPr>
                <w:sz w:val="18"/>
                <w:szCs w:val="18"/>
              </w:rPr>
              <w:t>20,0</w:t>
            </w:r>
          </w:p>
        </w:tc>
      </w:tr>
      <w:tr w:rsidR="0021211B" w:rsidRPr="00D64477" w:rsidTr="0021211B">
        <w:trPr>
          <w:trHeight w:val="900"/>
        </w:trPr>
        <w:tc>
          <w:tcPr>
            <w:tcW w:w="2204" w:type="pct"/>
            <w:shd w:val="clear" w:color="auto" w:fill="FFFFFF" w:themeFill="background1"/>
            <w:vAlign w:val="bottom"/>
            <w:hideMark/>
          </w:tcPr>
          <w:p w:rsidR="0021211B" w:rsidRPr="00D64477" w:rsidRDefault="0021211B" w:rsidP="0021211B">
            <w:pPr>
              <w:suppressAutoHyphens w:val="0"/>
              <w:rPr>
                <w:color w:val="000000"/>
                <w:sz w:val="18"/>
                <w:szCs w:val="18"/>
              </w:rPr>
            </w:pPr>
            <w:r w:rsidRPr="00D64477">
              <w:rPr>
                <w:color w:val="000000"/>
                <w:sz w:val="18"/>
                <w:szCs w:val="18"/>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000  1  16  07010 13  0000  140</w:t>
            </w:r>
          </w:p>
        </w:tc>
        <w:tc>
          <w:tcPr>
            <w:tcW w:w="781" w:type="pct"/>
            <w:shd w:val="clear" w:color="auto" w:fill="FFFFFF" w:themeFill="background1"/>
            <w:vAlign w:val="bottom"/>
            <w:hideMark/>
          </w:tcPr>
          <w:p w:rsidR="0021211B" w:rsidRPr="00D64477" w:rsidRDefault="0021211B" w:rsidP="0021211B">
            <w:pPr>
              <w:suppressAutoHyphens w:val="0"/>
              <w:jc w:val="right"/>
              <w:rPr>
                <w:sz w:val="18"/>
                <w:szCs w:val="18"/>
              </w:rPr>
            </w:pPr>
            <w:r w:rsidRPr="00D64477">
              <w:rPr>
                <w:sz w:val="18"/>
                <w:szCs w:val="18"/>
              </w:rPr>
              <w:t>15,0</w:t>
            </w:r>
          </w:p>
        </w:tc>
        <w:tc>
          <w:tcPr>
            <w:tcW w:w="781" w:type="pct"/>
            <w:shd w:val="clear" w:color="auto" w:fill="FFFFFF" w:themeFill="background1"/>
            <w:vAlign w:val="bottom"/>
            <w:hideMark/>
          </w:tcPr>
          <w:p w:rsidR="0021211B" w:rsidRPr="00D64477" w:rsidRDefault="0021211B" w:rsidP="0021211B">
            <w:pPr>
              <w:suppressAutoHyphens w:val="0"/>
              <w:jc w:val="right"/>
              <w:rPr>
                <w:sz w:val="18"/>
                <w:szCs w:val="18"/>
              </w:rPr>
            </w:pPr>
            <w:r w:rsidRPr="00D64477">
              <w:rPr>
                <w:sz w:val="18"/>
                <w:szCs w:val="18"/>
              </w:rPr>
              <w:t>15,0</w:t>
            </w:r>
          </w:p>
        </w:tc>
      </w:tr>
      <w:tr w:rsidR="0021211B" w:rsidRPr="00D64477" w:rsidTr="0021211B">
        <w:trPr>
          <w:trHeight w:val="900"/>
        </w:trPr>
        <w:tc>
          <w:tcPr>
            <w:tcW w:w="2204" w:type="pct"/>
            <w:shd w:val="clear" w:color="auto" w:fill="FFFFFF" w:themeFill="background1"/>
            <w:vAlign w:val="bottom"/>
            <w:hideMark/>
          </w:tcPr>
          <w:p w:rsidR="0021211B" w:rsidRPr="00D64477" w:rsidRDefault="0021211B" w:rsidP="0021211B">
            <w:pPr>
              <w:suppressAutoHyphens w:val="0"/>
              <w:rPr>
                <w:color w:val="000000"/>
                <w:sz w:val="18"/>
                <w:szCs w:val="18"/>
              </w:rPr>
            </w:pPr>
            <w:r w:rsidRPr="00D64477">
              <w:rPr>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000  1  16  10120  00  0000  000</w:t>
            </w:r>
          </w:p>
        </w:tc>
        <w:tc>
          <w:tcPr>
            <w:tcW w:w="781" w:type="pct"/>
            <w:shd w:val="clear" w:color="auto" w:fill="FFFFFF" w:themeFill="background1"/>
            <w:vAlign w:val="bottom"/>
            <w:hideMark/>
          </w:tcPr>
          <w:p w:rsidR="0021211B" w:rsidRPr="00D64477" w:rsidRDefault="0021211B" w:rsidP="0021211B">
            <w:pPr>
              <w:suppressAutoHyphens w:val="0"/>
              <w:jc w:val="right"/>
              <w:rPr>
                <w:sz w:val="18"/>
                <w:szCs w:val="18"/>
              </w:rPr>
            </w:pPr>
            <w:r w:rsidRPr="00D64477">
              <w:rPr>
                <w:sz w:val="18"/>
                <w:szCs w:val="18"/>
              </w:rPr>
              <w:t>15,0</w:t>
            </w:r>
          </w:p>
        </w:tc>
        <w:tc>
          <w:tcPr>
            <w:tcW w:w="781" w:type="pct"/>
            <w:shd w:val="clear" w:color="auto" w:fill="FFFFFF" w:themeFill="background1"/>
            <w:vAlign w:val="bottom"/>
            <w:hideMark/>
          </w:tcPr>
          <w:p w:rsidR="0021211B" w:rsidRPr="00D64477" w:rsidRDefault="0021211B" w:rsidP="0021211B">
            <w:pPr>
              <w:suppressAutoHyphens w:val="0"/>
              <w:jc w:val="right"/>
              <w:rPr>
                <w:sz w:val="18"/>
                <w:szCs w:val="18"/>
              </w:rPr>
            </w:pPr>
            <w:r w:rsidRPr="00D64477">
              <w:rPr>
                <w:sz w:val="18"/>
                <w:szCs w:val="18"/>
              </w:rPr>
              <w:t>15,0</w:t>
            </w:r>
          </w:p>
        </w:tc>
      </w:tr>
      <w:tr w:rsidR="0021211B" w:rsidRPr="00D64477" w:rsidTr="0021211B">
        <w:trPr>
          <w:trHeight w:val="210"/>
        </w:trPr>
        <w:tc>
          <w:tcPr>
            <w:tcW w:w="220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БЕЗВОЗМЕЗДНЫЕ ПОСТУПЛЕНИЯ</w:t>
            </w:r>
          </w:p>
        </w:tc>
        <w:tc>
          <w:tcPr>
            <w:tcW w:w="123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000  2  00  00000  00  0000  000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41458,5</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3953,7</w:t>
            </w:r>
          </w:p>
        </w:tc>
      </w:tr>
      <w:tr w:rsidR="0021211B" w:rsidRPr="00D64477" w:rsidTr="0021211B">
        <w:trPr>
          <w:trHeight w:val="615"/>
        </w:trPr>
        <w:tc>
          <w:tcPr>
            <w:tcW w:w="220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 xml:space="preserve">Безвозмездные поступления от других бюджетов бюджетной системы Российской Федерации </w:t>
            </w:r>
          </w:p>
        </w:tc>
        <w:tc>
          <w:tcPr>
            <w:tcW w:w="123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000  2  02  00000  00  0000  000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41458,5</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3953,7</w:t>
            </w:r>
          </w:p>
        </w:tc>
      </w:tr>
      <w:tr w:rsidR="0021211B" w:rsidRPr="00D64477" w:rsidTr="0021211B">
        <w:trPr>
          <w:trHeight w:val="210"/>
        </w:trPr>
        <w:tc>
          <w:tcPr>
            <w:tcW w:w="220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 xml:space="preserve">Дотации бюджетам бюджетной системы Российской Федерации </w:t>
            </w:r>
          </w:p>
        </w:tc>
        <w:tc>
          <w:tcPr>
            <w:tcW w:w="123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000  2  02  1000  00  0000  150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3495,0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3671,0</w:t>
            </w:r>
          </w:p>
        </w:tc>
      </w:tr>
      <w:tr w:rsidR="0021211B" w:rsidRPr="00D64477" w:rsidTr="0021211B">
        <w:trPr>
          <w:trHeight w:val="405"/>
        </w:trPr>
        <w:tc>
          <w:tcPr>
            <w:tcW w:w="220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Дотации на выравнивание бюджетной обеспеченности</w:t>
            </w:r>
          </w:p>
        </w:tc>
        <w:tc>
          <w:tcPr>
            <w:tcW w:w="1234" w:type="pct"/>
            <w:shd w:val="clear" w:color="auto" w:fill="FFFFFF" w:themeFill="background1"/>
            <w:vAlign w:val="bottom"/>
            <w:hideMark/>
          </w:tcPr>
          <w:p w:rsidR="0021211B" w:rsidRPr="00D64477" w:rsidRDefault="0021211B" w:rsidP="0021211B">
            <w:pPr>
              <w:suppressAutoHyphens w:val="0"/>
              <w:rPr>
                <w:sz w:val="18"/>
                <w:szCs w:val="18"/>
              </w:rPr>
            </w:pPr>
            <w:r w:rsidRPr="00D64477">
              <w:rPr>
                <w:sz w:val="18"/>
                <w:szCs w:val="18"/>
              </w:rPr>
              <w:t>000  2 02 15001 00 0000 150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3495,0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3671,0</w:t>
            </w:r>
          </w:p>
        </w:tc>
      </w:tr>
      <w:tr w:rsidR="0021211B" w:rsidRPr="00D64477" w:rsidTr="0021211B">
        <w:trPr>
          <w:trHeight w:val="600"/>
        </w:trPr>
        <w:tc>
          <w:tcPr>
            <w:tcW w:w="220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 xml:space="preserve">Дотации бюджетам городских поселений на выравнивание бюджетной обеспеченности из субъекта </w:t>
            </w:r>
            <w:proofErr w:type="spellStart"/>
            <w:r w:rsidRPr="00D64477">
              <w:rPr>
                <w:sz w:val="18"/>
                <w:szCs w:val="18"/>
              </w:rPr>
              <w:t>Росийской</w:t>
            </w:r>
            <w:proofErr w:type="spellEnd"/>
            <w:r w:rsidRPr="00D64477">
              <w:rPr>
                <w:sz w:val="18"/>
                <w:szCs w:val="18"/>
              </w:rPr>
              <w:t xml:space="preserve"> Федерации</w:t>
            </w:r>
          </w:p>
        </w:tc>
        <w:tc>
          <w:tcPr>
            <w:tcW w:w="123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000  2  02  15001 13 000  150</w:t>
            </w:r>
          </w:p>
        </w:tc>
        <w:tc>
          <w:tcPr>
            <w:tcW w:w="781" w:type="pct"/>
            <w:shd w:val="clear" w:color="FFFFCC" w:fill="FFFFFF"/>
            <w:vAlign w:val="bottom"/>
            <w:hideMark/>
          </w:tcPr>
          <w:p w:rsidR="0021211B" w:rsidRPr="00D64477" w:rsidRDefault="0021211B" w:rsidP="0021211B">
            <w:pPr>
              <w:suppressAutoHyphens w:val="0"/>
              <w:jc w:val="right"/>
              <w:rPr>
                <w:sz w:val="18"/>
                <w:szCs w:val="18"/>
              </w:rPr>
            </w:pPr>
            <w:r w:rsidRPr="00D64477">
              <w:rPr>
                <w:sz w:val="18"/>
                <w:szCs w:val="18"/>
              </w:rPr>
              <w:t>3495,0</w:t>
            </w:r>
          </w:p>
        </w:tc>
        <w:tc>
          <w:tcPr>
            <w:tcW w:w="781" w:type="pct"/>
            <w:shd w:val="clear" w:color="FFFFCC" w:fill="FFFFFF"/>
            <w:vAlign w:val="bottom"/>
            <w:hideMark/>
          </w:tcPr>
          <w:p w:rsidR="0021211B" w:rsidRPr="00D64477" w:rsidRDefault="0021211B" w:rsidP="0021211B">
            <w:pPr>
              <w:suppressAutoHyphens w:val="0"/>
              <w:jc w:val="right"/>
              <w:rPr>
                <w:sz w:val="18"/>
                <w:szCs w:val="18"/>
              </w:rPr>
            </w:pPr>
            <w:r w:rsidRPr="00D64477">
              <w:rPr>
                <w:sz w:val="18"/>
                <w:szCs w:val="18"/>
              </w:rPr>
              <w:t>3671,0</w:t>
            </w:r>
          </w:p>
        </w:tc>
      </w:tr>
      <w:tr w:rsidR="0021211B" w:rsidRPr="00D64477" w:rsidTr="0021211B">
        <w:trPr>
          <w:trHeight w:val="600"/>
        </w:trPr>
        <w:tc>
          <w:tcPr>
            <w:tcW w:w="220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Субсидии бюджетам бюджетной системы Российской Федерации (межбюджетные субсидии)</w:t>
            </w:r>
          </w:p>
        </w:tc>
        <w:tc>
          <w:tcPr>
            <w:tcW w:w="123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000  2  02  20000 00 0000 150</w:t>
            </w:r>
          </w:p>
        </w:tc>
        <w:tc>
          <w:tcPr>
            <w:tcW w:w="781" w:type="pct"/>
            <w:shd w:val="clear" w:color="FFFFCC" w:fill="FFFFFF"/>
            <w:vAlign w:val="bottom"/>
            <w:hideMark/>
          </w:tcPr>
          <w:p w:rsidR="0021211B" w:rsidRPr="00D64477" w:rsidRDefault="0021211B" w:rsidP="0021211B">
            <w:pPr>
              <w:suppressAutoHyphens w:val="0"/>
              <w:jc w:val="right"/>
              <w:rPr>
                <w:sz w:val="18"/>
                <w:szCs w:val="18"/>
              </w:rPr>
            </w:pPr>
            <w:r w:rsidRPr="00D64477">
              <w:rPr>
                <w:sz w:val="18"/>
                <w:szCs w:val="18"/>
              </w:rPr>
              <w:t>37689,9</w:t>
            </w:r>
          </w:p>
        </w:tc>
        <w:tc>
          <w:tcPr>
            <w:tcW w:w="781" w:type="pct"/>
            <w:shd w:val="clear" w:color="FFFFCC" w:fill="FFFFFF"/>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600"/>
        </w:trPr>
        <w:tc>
          <w:tcPr>
            <w:tcW w:w="220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Субсидии бюджетам на строительство и реконструкцию (модернизацию) объектов питьевого водоснабжения</w:t>
            </w:r>
          </w:p>
        </w:tc>
        <w:tc>
          <w:tcPr>
            <w:tcW w:w="123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000 2 02 25243 00 0000 150</w:t>
            </w:r>
          </w:p>
        </w:tc>
        <w:tc>
          <w:tcPr>
            <w:tcW w:w="781" w:type="pct"/>
            <w:shd w:val="clear" w:color="FFFFCC" w:fill="FFFFFF"/>
            <w:vAlign w:val="bottom"/>
            <w:hideMark/>
          </w:tcPr>
          <w:p w:rsidR="0021211B" w:rsidRPr="00D64477" w:rsidRDefault="0021211B" w:rsidP="0021211B">
            <w:pPr>
              <w:suppressAutoHyphens w:val="0"/>
              <w:jc w:val="right"/>
              <w:rPr>
                <w:sz w:val="18"/>
                <w:szCs w:val="18"/>
              </w:rPr>
            </w:pPr>
            <w:r w:rsidRPr="00D64477">
              <w:rPr>
                <w:sz w:val="18"/>
                <w:szCs w:val="18"/>
              </w:rPr>
              <w:t>37689,9</w:t>
            </w:r>
          </w:p>
        </w:tc>
        <w:tc>
          <w:tcPr>
            <w:tcW w:w="781" w:type="pct"/>
            <w:shd w:val="clear" w:color="FFFFCC" w:fill="FFFFFF"/>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600"/>
        </w:trPr>
        <w:tc>
          <w:tcPr>
            <w:tcW w:w="220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 xml:space="preserve">Субсидии бюджетам </w:t>
            </w:r>
            <w:proofErr w:type="gramStart"/>
            <w:r w:rsidRPr="00D64477">
              <w:rPr>
                <w:sz w:val="18"/>
                <w:szCs w:val="18"/>
              </w:rPr>
              <w:t>городских  поселений</w:t>
            </w:r>
            <w:proofErr w:type="gramEnd"/>
            <w:r w:rsidRPr="00D64477">
              <w:rPr>
                <w:sz w:val="18"/>
                <w:szCs w:val="18"/>
              </w:rPr>
              <w:t xml:space="preserve"> на строительство и реконструкцию (модернизацию) объектов питьевого водоснабжения</w:t>
            </w:r>
          </w:p>
        </w:tc>
        <w:tc>
          <w:tcPr>
            <w:tcW w:w="123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000 2 02 25243 13 0000 150</w:t>
            </w:r>
          </w:p>
        </w:tc>
        <w:tc>
          <w:tcPr>
            <w:tcW w:w="781" w:type="pct"/>
            <w:shd w:val="clear" w:color="FFFFCC" w:fill="FFFFFF"/>
            <w:vAlign w:val="bottom"/>
            <w:hideMark/>
          </w:tcPr>
          <w:p w:rsidR="0021211B" w:rsidRPr="00D64477" w:rsidRDefault="0021211B" w:rsidP="0021211B">
            <w:pPr>
              <w:suppressAutoHyphens w:val="0"/>
              <w:jc w:val="right"/>
              <w:rPr>
                <w:sz w:val="18"/>
                <w:szCs w:val="18"/>
              </w:rPr>
            </w:pPr>
            <w:r w:rsidRPr="00D64477">
              <w:rPr>
                <w:sz w:val="18"/>
                <w:szCs w:val="18"/>
              </w:rPr>
              <w:t>37689,9</w:t>
            </w:r>
          </w:p>
        </w:tc>
        <w:tc>
          <w:tcPr>
            <w:tcW w:w="781" w:type="pct"/>
            <w:shd w:val="clear" w:color="FFFFCC" w:fill="FFFFFF"/>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600"/>
        </w:trPr>
        <w:tc>
          <w:tcPr>
            <w:tcW w:w="220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23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000 2 02 29900 00 0000 150</w:t>
            </w:r>
          </w:p>
        </w:tc>
        <w:tc>
          <w:tcPr>
            <w:tcW w:w="781" w:type="pct"/>
            <w:shd w:val="clear" w:color="FFFFCC" w:fill="FFFFFF"/>
            <w:vAlign w:val="bottom"/>
            <w:hideMark/>
          </w:tcPr>
          <w:p w:rsidR="0021211B" w:rsidRPr="00D64477" w:rsidRDefault="0021211B" w:rsidP="0021211B">
            <w:pPr>
              <w:suppressAutoHyphens w:val="0"/>
              <w:jc w:val="right"/>
              <w:rPr>
                <w:sz w:val="18"/>
                <w:szCs w:val="18"/>
              </w:rPr>
            </w:pPr>
            <w:r w:rsidRPr="00D64477">
              <w:rPr>
                <w:sz w:val="18"/>
                <w:szCs w:val="18"/>
              </w:rPr>
              <w:t>0,0</w:t>
            </w:r>
          </w:p>
        </w:tc>
        <w:tc>
          <w:tcPr>
            <w:tcW w:w="781" w:type="pct"/>
            <w:shd w:val="clear" w:color="FFFFCC" w:fill="FFFFFF"/>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600"/>
        </w:trPr>
        <w:tc>
          <w:tcPr>
            <w:tcW w:w="220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Субсидии бюджетам городских поселений из местных бюджетов</w:t>
            </w:r>
          </w:p>
        </w:tc>
        <w:tc>
          <w:tcPr>
            <w:tcW w:w="1234" w:type="pct"/>
            <w:shd w:val="clear" w:color="FFFFCC" w:fill="FFFFFF"/>
            <w:vAlign w:val="bottom"/>
            <w:hideMark/>
          </w:tcPr>
          <w:p w:rsidR="0021211B" w:rsidRPr="00D64477" w:rsidRDefault="0021211B" w:rsidP="0021211B">
            <w:pPr>
              <w:suppressAutoHyphens w:val="0"/>
              <w:rPr>
                <w:sz w:val="18"/>
                <w:szCs w:val="18"/>
              </w:rPr>
            </w:pPr>
            <w:r w:rsidRPr="00D64477">
              <w:rPr>
                <w:sz w:val="18"/>
                <w:szCs w:val="18"/>
              </w:rPr>
              <w:t>000 2 02 29900 13 0000 150</w:t>
            </w:r>
          </w:p>
        </w:tc>
        <w:tc>
          <w:tcPr>
            <w:tcW w:w="781" w:type="pct"/>
            <w:shd w:val="clear" w:color="FFFFCC" w:fill="FFFFFF"/>
            <w:vAlign w:val="bottom"/>
            <w:hideMark/>
          </w:tcPr>
          <w:p w:rsidR="0021211B" w:rsidRPr="00D64477" w:rsidRDefault="0021211B" w:rsidP="0021211B">
            <w:pPr>
              <w:suppressAutoHyphens w:val="0"/>
              <w:jc w:val="right"/>
              <w:rPr>
                <w:sz w:val="18"/>
                <w:szCs w:val="18"/>
              </w:rPr>
            </w:pPr>
            <w:r w:rsidRPr="00D64477">
              <w:rPr>
                <w:sz w:val="18"/>
                <w:szCs w:val="18"/>
              </w:rPr>
              <w:t>0,0</w:t>
            </w:r>
          </w:p>
        </w:tc>
        <w:tc>
          <w:tcPr>
            <w:tcW w:w="781" w:type="pct"/>
            <w:shd w:val="clear" w:color="FFFFCC" w:fill="FFFFFF"/>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600"/>
        </w:trPr>
        <w:tc>
          <w:tcPr>
            <w:tcW w:w="220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 xml:space="preserve">Субвенции бюджетам бюджетной системы Российской Федерации </w:t>
            </w:r>
          </w:p>
        </w:tc>
        <w:tc>
          <w:tcPr>
            <w:tcW w:w="1234"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000  2  02  30000  00  0000  150</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273,6</w:t>
            </w:r>
          </w:p>
        </w:tc>
        <w:tc>
          <w:tcPr>
            <w:tcW w:w="781" w:type="pct"/>
            <w:shd w:val="clear" w:color="auto" w:fill="FFFFFF" w:themeFill="background1"/>
            <w:vAlign w:val="bottom"/>
            <w:hideMark/>
          </w:tcPr>
          <w:p w:rsidR="0021211B" w:rsidRPr="00D64477" w:rsidRDefault="0021211B" w:rsidP="0021211B">
            <w:pPr>
              <w:suppressAutoHyphens w:val="0"/>
              <w:jc w:val="right"/>
              <w:rPr>
                <w:b/>
                <w:bCs/>
                <w:sz w:val="18"/>
                <w:szCs w:val="18"/>
              </w:rPr>
            </w:pPr>
            <w:r w:rsidRPr="00D64477">
              <w:rPr>
                <w:b/>
                <w:bCs/>
                <w:sz w:val="18"/>
                <w:szCs w:val="18"/>
              </w:rPr>
              <w:t>282,7</w:t>
            </w:r>
          </w:p>
        </w:tc>
      </w:tr>
      <w:tr w:rsidR="0021211B" w:rsidRPr="00D64477" w:rsidTr="0021211B">
        <w:trPr>
          <w:trHeight w:val="735"/>
        </w:trPr>
        <w:tc>
          <w:tcPr>
            <w:tcW w:w="220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3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000  2  02  30024 13  0000  150</w:t>
            </w:r>
          </w:p>
        </w:tc>
        <w:tc>
          <w:tcPr>
            <w:tcW w:w="781" w:type="pct"/>
            <w:shd w:val="clear" w:color="auto" w:fill="auto"/>
            <w:vAlign w:val="bottom"/>
            <w:hideMark/>
          </w:tcPr>
          <w:p w:rsidR="0021211B" w:rsidRPr="00D64477" w:rsidRDefault="0021211B" w:rsidP="0021211B">
            <w:pPr>
              <w:suppressAutoHyphens w:val="0"/>
              <w:jc w:val="right"/>
              <w:rPr>
                <w:sz w:val="18"/>
                <w:szCs w:val="18"/>
              </w:rPr>
            </w:pPr>
            <w:r w:rsidRPr="00D64477">
              <w:rPr>
                <w:sz w:val="18"/>
                <w:szCs w:val="18"/>
              </w:rPr>
              <w:t>11,7</w:t>
            </w:r>
          </w:p>
        </w:tc>
        <w:tc>
          <w:tcPr>
            <w:tcW w:w="781" w:type="pct"/>
            <w:shd w:val="clear" w:color="auto" w:fill="auto"/>
            <w:vAlign w:val="bottom"/>
            <w:hideMark/>
          </w:tcPr>
          <w:p w:rsidR="0021211B" w:rsidRPr="00D64477" w:rsidRDefault="0021211B" w:rsidP="0021211B">
            <w:pPr>
              <w:suppressAutoHyphens w:val="0"/>
              <w:jc w:val="right"/>
              <w:rPr>
                <w:sz w:val="18"/>
                <w:szCs w:val="18"/>
              </w:rPr>
            </w:pPr>
            <w:r w:rsidRPr="00D64477">
              <w:rPr>
                <w:sz w:val="18"/>
                <w:szCs w:val="18"/>
              </w:rPr>
              <w:t>11,7</w:t>
            </w:r>
          </w:p>
        </w:tc>
      </w:tr>
      <w:tr w:rsidR="0021211B" w:rsidRPr="00D64477" w:rsidTr="0021211B">
        <w:trPr>
          <w:trHeight w:val="690"/>
        </w:trPr>
        <w:tc>
          <w:tcPr>
            <w:tcW w:w="220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234"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000  2  02  35118 13  0000  150</w:t>
            </w:r>
          </w:p>
        </w:tc>
        <w:tc>
          <w:tcPr>
            <w:tcW w:w="781" w:type="pct"/>
            <w:shd w:val="clear" w:color="auto" w:fill="auto"/>
            <w:vAlign w:val="bottom"/>
            <w:hideMark/>
          </w:tcPr>
          <w:p w:rsidR="0021211B" w:rsidRPr="00D64477" w:rsidRDefault="0021211B" w:rsidP="0021211B">
            <w:pPr>
              <w:suppressAutoHyphens w:val="0"/>
              <w:jc w:val="right"/>
              <w:rPr>
                <w:sz w:val="18"/>
                <w:szCs w:val="18"/>
              </w:rPr>
            </w:pPr>
            <w:r w:rsidRPr="00D64477">
              <w:rPr>
                <w:sz w:val="18"/>
                <w:szCs w:val="18"/>
              </w:rPr>
              <w:t>261,9</w:t>
            </w:r>
          </w:p>
        </w:tc>
        <w:tc>
          <w:tcPr>
            <w:tcW w:w="781" w:type="pct"/>
            <w:shd w:val="clear" w:color="auto" w:fill="auto"/>
            <w:vAlign w:val="bottom"/>
            <w:hideMark/>
          </w:tcPr>
          <w:p w:rsidR="0021211B" w:rsidRPr="00D64477" w:rsidRDefault="0021211B" w:rsidP="0021211B">
            <w:pPr>
              <w:suppressAutoHyphens w:val="0"/>
              <w:jc w:val="right"/>
              <w:rPr>
                <w:sz w:val="18"/>
                <w:szCs w:val="18"/>
              </w:rPr>
            </w:pPr>
            <w:r w:rsidRPr="00D64477">
              <w:rPr>
                <w:sz w:val="18"/>
                <w:szCs w:val="18"/>
              </w:rPr>
              <w:t>271,0</w:t>
            </w:r>
          </w:p>
        </w:tc>
      </w:tr>
    </w:tbl>
    <w:p w:rsidR="0021211B" w:rsidRPr="00D64477" w:rsidRDefault="0021211B" w:rsidP="0021211B">
      <w:pPr>
        <w:textAlignment w:val="baseline"/>
        <w:rPr>
          <w:b/>
          <w:sz w:val="18"/>
          <w:szCs w:val="18"/>
          <w:lang w:eastAsia="zh-CN"/>
        </w:rPr>
      </w:pPr>
    </w:p>
    <w:tbl>
      <w:tblPr>
        <w:tblW w:w="5000" w:type="pct"/>
        <w:tblLook w:val="0000" w:firstRow="0" w:lastRow="0" w:firstColumn="0" w:lastColumn="0" w:noHBand="0" w:noVBand="0"/>
      </w:tblPr>
      <w:tblGrid>
        <w:gridCol w:w="9355"/>
      </w:tblGrid>
      <w:tr w:rsidR="0021211B" w:rsidRPr="00D64477" w:rsidTr="0021211B">
        <w:tc>
          <w:tcPr>
            <w:tcW w:w="9355" w:type="dxa"/>
            <w:shd w:val="clear" w:color="auto" w:fill="auto"/>
          </w:tcPr>
          <w:p w:rsidR="0021211B" w:rsidRPr="0021211B" w:rsidRDefault="0021211B" w:rsidP="0021211B">
            <w:pPr>
              <w:jc w:val="right"/>
              <w:rPr>
                <w:sz w:val="16"/>
                <w:szCs w:val="16"/>
              </w:rPr>
            </w:pPr>
            <w:r w:rsidRPr="0021211B">
              <w:rPr>
                <w:sz w:val="16"/>
                <w:szCs w:val="16"/>
                <w:lang w:eastAsia="zh-CN"/>
              </w:rPr>
              <w:t>Приложение № 3</w:t>
            </w:r>
          </w:p>
        </w:tc>
      </w:tr>
      <w:tr w:rsidR="0021211B" w:rsidRPr="00D64477" w:rsidTr="0021211B">
        <w:tc>
          <w:tcPr>
            <w:tcW w:w="9355" w:type="dxa"/>
            <w:shd w:val="clear" w:color="auto" w:fill="auto"/>
          </w:tcPr>
          <w:p w:rsidR="0021211B" w:rsidRPr="0021211B" w:rsidRDefault="0021211B" w:rsidP="0021211B">
            <w:pPr>
              <w:jc w:val="right"/>
              <w:rPr>
                <w:sz w:val="16"/>
                <w:szCs w:val="16"/>
                <w:lang w:eastAsia="zh-CN"/>
              </w:rPr>
            </w:pPr>
            <w:proofErr w:type="gramStart"/>
            <w:r w:rsidRPr="0021211B">
              <w:rPr>
                <w:sz w:val="16"/>
                <w:szCs w:val="16"/>
                <w:lang w:eastAsia="zh-CN"/>
              </w:rPr>
              <w:t>к</w:t>
            </w:r>
            <w:proofErr w:type="gramEnd"/>
            <w:r w:rsidRPr="0021211B">
              <w:rPr>
                <w:sz w:val="16"/>
                <w:szCs w:val="16"/>
                <w:lang w:eastAsia="zh-CN"/>
              </w:rPr>
              <w:t xml:space="preserve"> решению Совета депутатов</w:t>
            </w:r>
          </w:p>
        </w:tc>
      </w:tr>
      <w:tr w:rsidR="0021211B" w:rsidRPr="00D64477" w:rsidTr="0021211B">
        <w:tc>
          <w:tcPr>
            <w:tcW w:w="9355" w:type="dxa"/>
            <w:shd w:val="clear" w:color="auto" w:fill="auto"/>
          </w:tcPr>
          <w:p w:rsidR="0021211B" w:rsidRPr="0021211B" w:rsidRDefault="0021211B" w:rsidP="0021211B">
            <w:pPr>
              <w:jc w:val="right"/>
              <w:rPr>
                <w:sz w:val="16"/>
                <w:szCs w:val="16"/>
                <w:lang w:eastAsia="zh-CN"/>
              </w:rPr>
            </w:pPr>
            <w:proofErr w:type="gramStart"/>
            <w:r w:rsidRPr="0021211B">
              <w:rPr>
                <w:sz w:val="16"/>
                <w:szCs w:val="16"/>
                <w:lang w:eastAsia="zh-CN"/>
              </w:rPr>
              <w:t>городского</w:t>
            </w:r>
            <w:proofErr w:type="gramEnd"/>
            <w:r w:rsidRPr="0021211B">
              <w:rPr>
                <w:sz w:val="16"/>
                <w:szCs w:val="16"/>
                <w:lang w:eastAsia="zh-CN"/>
              </w:rPr>
              <w:t xml:space="preserve"> поселения город</w:t>
            </w:r>
          </w:p>
        </w:tc>
      </w:tr>
      <w:tr w:rsidR="0021211B" w:rsidRPr="00D64477" w:rsidTr="0021211B">
        <w:tc>
          <w:tcPr>
            <w:tcW w:w="9355" w:type="dxa"/>
            <w:shd w:val="clear" w:color="auto" w:fill="auto"/>
          </w:tcPr>
          <w:p w:rsidR="0021211B" w:rsidRPr="0021211B" w:rsidRDefault="0021211B" w:rsidP="0021211B">
            <w:pPr>
              <w:jc w:val="right"/>
              <w:rPr>
                <w:sz w:val="16"/>
                <w:szCs w:val="16"/>
              </w:rPr>
            </w:pPr>
            <w:r w:rsidRPr="0021211B">
              <w:rPr>
                <w:sz w:val="16"/>
                <w:szCs w:val="16"/>
                <w:lang w:eastAsia="zh-CN"/>
              </w:rPr>
              <w:t>Чухлома от «09» декабря 2022 г. №108</w:t>
            </w:r>
          </w:p>
        </w:tc>
      </w:tr>
    </w:tbl>
    <w:p w:rsidR="0021211B" w:rsidRPr="00D64477" w:rsidRDefault="0021211B" w:rsidP="0021211B">
      <w:pPr>
        <w:spacing w:after="200"/>
        <w:textAlignment w:val="baseline"/>
        <w:rPr>
          <w:b/>
          <w:sz w:val="18"/>
          <w:szCs w:val="18"/>
          <w:lang w:eastAsia="zh-CN"/>
        </w:rPr>
      </w:pPr>
    </w:p>
    <w:p w:rsidR="0021211B" w:rsidRPr="00D64477" w:rsidRDefault="0021211B" w:rsidP="0021211B">
      <w:pPr>
        <w:spacing w:after="200"/>
        <w:textAlignment w:val="baseline"/>
        <w:rPr>
          <w:b/>
          <w:sz w:val="18"/>
          <w:szCs w:val="18"/>
          <w:lang w:eastAsia="zh-CN"/>
        </w:rPr>
      </w:pPr>
      <w:r w:rsidRPr="00D64477">
        <w:rPr>
          <w:b/>
          <w:noProof/>
          <w:sz w:val="18"/>
          <w:szCs w:val="18"/>
          <w:lang w:bidi="ar-SA"/>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-100330</wp:posOffset>
                </wp:positionV>
                <wp:extent cx="6127750" cy="94551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945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4950" w:type="pct"/>
                              <w:jc w:val="center"/>
                              <w:tblLook w:val="04A0" w:firstRow="1" w:lastRow="0" w:firstColumn="1" w:lastColumn="0" w:noHBand="0" w:noVBand="1"/>
                            </w:tblPr>
                            <w:tblGrid>
                              <w:gridCol w:w="9268"/>
                            </w:tblGrid>
                            <w:tr w:rsidR="006D696F">
                              <w:trPr>
                                <w:trHeight w:val="1032"/>
                                <w:jc w:val="center"/>
                              </w:trPr>
                              <w:tc>
                                <w:tcPr>
                                  <w:tcW w:w="9555" w:type="dxa"/>
                                  <w:vMerge w:val="restart"/>
                                  <w:shd w:val="clear" w:color="auto" w:fill="auto"/>
                                  <w:vAlign w:val="center"/>
                                </w:tcPr>
                                <w:p w:rsidR="006D696F" w:rsidRDefault="006D696F">
                                  <w:pPr>
                                    <w:pStyle w:val="af4"/>
                                    <w:spacing w:after="0" w:line="240" w:lineRule="auto"/>
                                    <w:jc w:val="center"/>
                                  </w:pPr>
                                  <w:r>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w:t>
                                  </w:r>
                                </w:p>
                              </w:tc>
                            </w:tr>
                            <w:tr w:rsidR="006D696F">
                              <w:trPr>
                                <w:trHeight w:hRule="exact" w:val="86"/>
                                <w:jc w:val="center"/>
                              </w:trPr>
                              <w:tc>
                                <w:tcPr>
                                  <w:tcW w:w="9555" w:type="dxa"/>
                                  <w:vMerge/>
                                  <w:shd w:val="clear" w:color="auto" w:fill="auto"/>
                                  <w:vAlign w:val="center"/>
                                </w:tcPr>
                                <w:p w:rsidR="006D696F" w:rsidRDefault="006D696F">
                                  <w:pPr>
                                    <w:pStyle w:val="af4"/>
                                    <w:spacing w:after="0" w:line="240" w:lineRule="auto"/>
                                    <w:rPr>
                                      <w:rFonts w:ascii="Times New Roman" w:eastAsia="Times New Roman" w:hAnsi="Times New Roman" w:cs="Times New Roman"/>
                                      <w:b/>
                                      <w:bCs/>
                                      <w:sz w:val="24"/>
                                      <w:szCs w:val="24"/>
                                      <w:lang w:eastAsia="ru-RU"/>
                                    </w:rPr>
                                  </w:pPr>
                                </w:p>
                              </w:tc>
                            </w:tr>
                            <w:tr w:rsidR="006D696F">
                              <w:trPr>
                                <w:trHeight w:hRule="exact" w:val="86"/>
                                <w:jc w:val="center"/>
                              </w:trPr>
                              <w:tc>
                                <w:tcPr>
                                  <w:tcW w:w="9555" w:type="dxa"/>
                                  <w:vMerge/>
                                  <w:shd w:val="clear" w:color="auto" w:fill="auto"/>
                                  <w:vAlign w:val="center"/>
                                </w:tcPr>
                                <w:p w:rsidR="006D696F" w:rsidRDefault="006D696F">
                                  <w:pPr>
                                    <w:pStyle w:val="af4"/>
                                    <w:spacing w:after="0" w:line="240" w:lineRule="auto"/>
                                    <w:rPr>
                                      <w:rFonts w:ascii="Times New Roman" w:eastAsia="Times New Roman" w:hAnsi="Times New Roman" w:cs="Times New Roman"/>
                                      <w:b/>
                                      <w:bCs/>
                                      <w:sz w:val="24"/>
                                      <w:szCs w:val="24"/>
                                      <w:lang w:eastAsia="ru-RU"/>
                                    </w:rPr>
                                  </w:pPr>
                                </w:p>
                              </w:tc>
                            </w:tr>
                            <w:tr w:rsidR="006D696F">
                              <w:trPr>
                                <w:trHeight w:hRule="exact" w:val="86"/>
                                <w:jc w:val="center"/>
                              </w:trPr>
                              <w:tc>
                                <w:tcPr>
                                  <w:tcW w:w="9555" w:type="dxa"/>
                                  <w:vMerge/>
                                  <w:shd w:val="clear" w:color="auto" w:fill="auto"/>
                                  <w:vAlign w:val="center"/>
                                </w:tcPr>
                                <w:p w:rsidR="006D696F" w:rsidRDefault="006D696F">
                                  <w:pPr>
                                    <w:pStyle w:val="af4"/>
                                    <w:spacing w:after="0" w:line="240" w:lineRule="auto"/>
                                    <w:rPr>
                                      <w:rFonts w:ascii="Times New Roman" w:eastAsia="Times New Roman" w:hAnsi="Times New Roman" w:cs="Times New Roman"/>
                                      <w:b/>
                                      <w:bCs/>
                                      <w:sz w:val="24"/>
                                      <w:szCs w:val="24"/>
                                      <w:lang w:eastAsia="ru-RU"/>
                                    </w:rPr>
                                  </w:pPr>
                                </w:p>
                              </w:tc>
                            </w:tr>
                            <w:tr w:rsidR="006D696F">
                              <w:trPr>
                                <w:trHeight w:hRule="exact" w:val="86"/>
                                <w:jc w:val="center"/>
                              </w:trPr>
                              <w:tc>
                                <w:tcPr>
                                  <w:tcW w:w="9555" w:type="dxa"/>
                                  <w:vMerge/>
                                  <w:shd w:val="clear" w:color="auto" w:fill="auto"/>
                                  <w:vAlign w:val="center"/>
                                </w:tcPr>
                                <w:p w:rsidR="006D696F" w:rsidRDefault="006D696F">
                                  <w:pPr>
                                    <w:pStyle w:val="af4"/>
                                    <w:spacing w:after="0" w:line="240" w:lineRule="auto"/>
                                    <w:rPr>
                                      <w:rFonts w:ascii="Times New Roman" w:eastAsia="Times New Roman" w:hAnsi="Times New Roman" w:cs="Times New Roman"/>
                                      <w:b/>
                                      <w:bCs/>
                                      <w:sz w:val="24"/>
                                      <w:szCs w:val="24"/>
                                      <w:lang w:eastAsia="ru-RU"/>
                                    </w:rPr>
                                  </w:pPr>
                                </w:p>
                              </w:tc>
                            </w:tr>
                          </w:tbl>
                          <w:p w:rsidR="006D696F" w:rsidRDefault="006D696F" w:rsidP="0021211B">
                            <w:pPr>
                              <w:pStyle w:val="af4"/>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3pt;margin-top:-7.9pt;width:482.5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661QIAALsFAAAOAAAAZHJzL2Uyb0RvYy54bWysVNuO0zAQfUfiHyy/Z5O0TttEm666vSCk&#10;BVZa+AA3cZqIxA62u+mCkJB4ReIT+AheEJf9hvSPGLuXbXdfEJCHyPZ4Zs6ZOZ7Ts1VVomsmVSF4&#10;jP0TDyPGE5EWfBHjVy9nzgAjpSlPaSk4i/ENU/hs+PjRaVNHrCNyUaZMIgjCVdTUMc61riPXVUnO&#10;KqpORM04GDMhK6phKxduKmkD0avS7Xhez22ETGspEqYUnE42Rjy08bOMJfpFlimmURljwKbtX9r/&#10;3Pzd4SmNFpLWeZFsYdC/QFHRgkPSfagJ1RQtZfEgVFUkUiiR6ZNEVK7IsiJhlgOw8b17bK5yWjPL&#10;BYqj6n2Z1P8Lmzy/vpSoSGPcxYjTClrUfll/WH9uf7a364/t1/a2/bH+1P5qv7XfUdfUq6lVBG5X&#10;9aU0jFV9IZLXCnExzilfsJGUoskZTQGlb+67Rw5mo8AVzZtnIoV0dKmFLd0qk5UJCEVBK9uhm32H&#10;2EqjBA57fqffD6CRCdhCEgR+YFPQaOddS6WfMFEhs4ixBAXY6PT6QmmDhka7KyYZF7OiLK0KSn50&#10;ABc3J5AbXI3NoLBNfRd64XQwHRCHdHpTh3iTiTOajYnTm/n9YNKdjMcT/73J65MoL9KUcZNmJzCf&#10;/FkDt1LfSGMvMSXKIjXhDCQlF/NxKdE1BYHP7LctyME19xiGLQJwuUfJ7xDvvBM6s96g75AZCZyw&#10;7w0czw/Pw55HQjKZHVO6KDj7d0qogU4GncB26QD0PW5d0gtG5CE3Gkmx5KntoFHddLvWtCg36wP2&#10;BvEde+jwrrdWo0aWG3nr1XxlH4UVsJHsXKQ3IFopQFMgP5h4sMiFfItRA9MjxurNkkqGUfmUg/BD&#10;nxAzbuyGBP0ObOShZX5ooTyBUDHWGG2WY70ZUctaFoscMvm2OlyM4LFkhdXxHartE4MJYbltp5kZ&#10;QYd7e+tu5g5/AwAA//8DAFBLAwQUAAYACAAAACEASJ/lNdwAAAAIAQAADwAAAGRycy9kb3ducmV2&#10;LnhtbEyPQUvEMBCF74L/IYzgRXbTWrdobbqI4EUo4q54TpsxqTaT0mR36793POlx3vt48169Xfwo&#10;jjjHIZCCfJ2BQOqDGcgqeNs/rW5BxKTJ6DEQKvjGCNvm/KzWlQknesXjLlnBIRQrrcClNFVSxt6h&#10;13EdJiT2PsLsdeJzttLM+sThfpTXWVZKrwfiD05P+Oiw/9odvAJ6vxpdV0iyz592HxbZvty0rVKX&#10;F8vDPYiES/qD4bc+V4eGO3XhQCaKUUHJnIJVvuEBbN+VG1Y65ooiB9nU8v+A5gcAAP//AwBQSwEC&#10;LQAUAAYACAAAACEAtoM4kv4AAADhAQAAEwAAAAAAAAAAAAAAAAAAAAAAW0NvbnRlbnRfVHlwZXNd&#10;LnhtbFBLAQItABQABgAIAAAAIQA4/SH/1gAAAJQBAAALAAAAAAAAAAAAAAAAAC8BAABfcmVscy8u&#10;cmVsc1BLAQItABQABgAIAAAAIQDN4s661QIAALsFAAAOAAAAAAAAAAAAAAAAAC4CAABkcnMvZTJv&#10;RG9jLnhtbFBLAQItABQABgAIAAAAIQBIn+U13AAAAAgBAAAPAAAAAAAAAAAAAAAAAC8FAABkcnMv&#10;ZG93bnJldi54bWxQSwUGAAAAAAQABADzAAAAOAYAAAAA&#10;" filled="f" stroked="f" strokecolor="#3465a4">
                <v:stroke joinstyle="round"/>
                <v:textbox>
                  <w:txbxContent>
                    <w:tbl>
                      <w:tblPr>
                        <w:tblW w:w="4950" w:type="pct"/>
                        <w:jc w:val="center"/>
                        <w:tblLook w:val="04A0" w:firstRow="1" w:lastRow="0" w:firstColumn="1" w:lastColumn="0" w:noHBand="0" w:noVBand="1"/>
                      </w:tblPr>
                      <w:tblGrid>
                        <w:gridCol w:w="9268"/>
                      </w:tblGrid>
                      <w:tr w:rsidR="006D696F">
                        <w:trPr>
                          <w:trHeight w:val="1032"/>
                          <w:jc w:val="center"/>
                        </w:trPr>
                        <w:tc>
                          <w:tcPr>
                            <w:tcW w:w="9555" w:type="dxa"/>
                            <w:vMerge w:val="restart"/>
                            <w:shd w:val="clear" w:color="auto" w:fill="auto"/>
                            <w:vAlign w:val="center"/>
                          </w:tcPr>
                          <w:p w:rsidR="006D696F" w:rsidRDefault="006D696F">
                            <w:pPr>
                              <w:pStyle w:val="af4"/>
                              <w:spacing w:after="0" w:line="240" w:lineRule="auto"/>
                              <w:jc w:val="center"/>
                            </w:pPr>
                            <w:r>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w:t>
                            </w:r>
                          </w:p>
                        </w:tc>
                      </w:tr>
                      <w:tr w:rsidR="006D696F">
                        <w:trPr>
                          <w:trHeight w:hRule="exact" w:val="86"/>
                          <w:jc w:val="center"/>
                        </w:trPr>
                        <w:tc>
                          <w:tcPr>
                            <w:tcW w:w="9555" w:type="dxa"/>
                            <w:vMerge/>
                            <w:shd w:val="clear" w:color="auto" w:fill="auto"/>
                            <w:vAlign w:val="center"/>
                          </w:tcPr>
                          <w:p w:rsidR="006D696F" w:rsidRDefault="006D696F">
                            <w:pPr>
                              <w:pStyle w:val="af4"/>
                              <w:spacing w:after="0" w:line="240" w:lineRule="auto"/>
                              <w:rPr>
                                <w:rFonts w:ascii="Times New Roman" w:eastAsia="Times New Roman" w:hAnsi="Times New Roman" w:cs="Times New Roman"/>
                                <w:b/>
                                <w:bCs/>
                                <w:sz w:val="24"/>
                                <w:szCs w:val="24"/>
                                <w:lang w:eastAsia="ru-RU"/>
                              </w:rPr>
                            </w:pPr>
                          </w:p>
                        </w:tc>
                      </w:tr>
                      <w:tr w:rsidR="006D696F">
                        <w:trPr>
                          <w:trHeight w:hRule="exact" w:val="86"/>
                          <w:jc w:val="center"/>
                        </w:trPr>
                        <w:tc>
                          <w:tcPr>
                            <w:tcW w:w="9555" w:type="dxa"/>
                            <w:vMerge/>
                            <w:shd w:val="clear" w:color="auto" w:fill="auto"/>
                            <w:vAlign w:val="center"/>
                          </w:tcPr>
                          <w:p w:rsidR="006D696F" w:rsidRDefault="006D696F">
                            <w:pPr>
                              <w:pStyle w:val="af4"/>
                              <w:spacing w:after="0" w:line="240" w:lineRule="auto"/>
                              <w:rPr>
                                <w:rFonts w:ascii="Times New Roman" w:eastAsia="Times New Roman" w:hAnsi="Times New Roman" w:cs="Times New Roman"/>
                                <w:b/>
                                <w:bCs/>
                                <w:sz w:val="24"/>
                                <w:szCs w:val="24"/>
                                <w:lang w:eastAsia="ru-RU"/>
                              </w:rPr>
                            </w:pPr>
                          </w:p>
                        </w:tc>
                      </w:tr>
                      <w:tr w:rsidR="006D696F">
                        <w:trPr>
                          <w:trHeight w:hRule="exact" w:val="86"/>
                          <w:jc w:val="center"/>
                        </w:trPr>
                        <w:tc>
                          <w:tcPr>
                            <w:tcW w:w="9555" w:type="dxa"/>
                            <w:vMerge/>
                            <w:shd w:val="clear" w:color="auto" w:fill="auto"/>
                            <w:vAlign w:val="center"/>
                          </w:tcPr>
                          <w:p w:rsidR="006D696F" w:rsidRDefault="006D696F">
                            <w:pPr>
                              <w:pStyle w:val="af4"/>
                              <w:spacing w:after="0" w:line="240" w:lineRule="auto"/>
                              <w:rPr>
                                <w:rFonts w:ascii="Times New Roman" w:eastAsia="Times New Roman" w:hAnsi="Times New Roman" w:cs="Times New Roman"/>
                                <w:b/>
                                <w:bCs/>
                                <w:sz w:val="24"/>
                                <w:szCs w:val="24"/>
                                <w:lang w:eastAsia="ru-RU"/>
                              </w:rPr>
                            </w:pPr>
                          </w:p>
                        </w:tc>
                      </w:tr>
                      <w:tr w:rsidR="006D696F">
                        <w:trPr>
                          <w:trHeight w:hRule="exact" w:val="86"/>
                          <w:jc w:val="center"/>
                        </w:trPr>
                        <w:tc>
                          <w:tcPr>
                            <w:tcW w:w="9555" w:type="dxa"/>
                            <w:vMerge/>
                            <w:shd w:val="clear" w:color="auto" w:fill="auto"/>
                            <w:vAlign w:val="center"/>
                          </w:tcPr>
                          <w:p w:rsidR="006D696F" w:rsidRDefault="006D696F">
                            <w:pPr>
                              <w:pStyle w:val="af4"/>
                              <w:spacing w:after="0" w:line="240" w:lineRule="auto"/>
                              <w:rPr>
                                <w:rFonts w:ascii="Times New Roman" w:eastAsia="Times New Roman" w:hAnsi="Times New Roman" w:cs="Times New Roman"/>
                                <w:b/>
                                <w:bCs/>
                                <w:sz w:val="24"/>
                                <w:szCs w:val="24"/>
                                <w:lang w:eastAsia="ru-RU"/>
                              </w:rPr>
                            </w:pPr>
                          </w:p>
                        </w:tc>
                      </w:tr>
                    </w:tbl>
                    <w:p w:rsidR="006D696F" w:rsidRDefault="006D696F" w:rsidP="0021211B">
                      <w:pPr>
                        <w:pStyle w:val="af4"/>
                        <w:rPr>
                          <w:color w:val="auto"/>
                        </w:rPr>
                      </w:pPr>
                    </w:p>
                  </w:txbxContent>
                </v:textbox>
              </v:rect>
            </w:pict>
          </mc:Fallback>
        </mc:AlternateContent>
      </w:r>
    </w:p>
    <w:p w:rsidR="0021211B" w:rsidRPr="00D64477" w:rsidRDefault="0021211B" w:rsidP="0021211B">
      <w:pPr>
        <w:spacing w:after="200"/>
        <w:textAlignment w:val="baseline"/>
        <w:rPr>
          <w:b/>
          <w:sz w:val="18"/>
          <w:szCs w:val="18"/>
          <w:lang w:eastAsia="zh-CN"/>
        </w:rPr>
      </w:pPr>
    </w:p>
    <w:p w:rsidR="0021211B" w:rsidRPr="00D64477" w:rsidRDefault="0021211B" w:rsidP="0021211B">
      <w:pPr>
        <w:spacing w:after="200"/>
        <w:textAlignment w:val="baseline"/>
        <w:rPr>
          <w:b/>
          <w:sz w:val="18"/>
          <w:szCs w:val="1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742"/>
        <w:gridCol w:w="1159"/>
        <w:gridCol w:w="726"/>
        <w:gridCol w:w="1789"/>
      </w:tblGrid>
      <w:tr w:rsidR="0021211B" w:rsidRPr="00D64477" w:rsidTr="0021211B">
        <w:trPr>
          <w:trHeight w:val="897"/>
        </w:trPr>
        <w:tc>
          <w:tcPr>
            <w:tcW w:w="265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Наименование показателя</w:t>
            </w:r>
          </w:p>
        </w:tc>
        <w:tc>
          <w:tcPr>
            <w:tcW w:w="408" w:type="pc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КФСР</w:t>
            </w:r>
          </w:p>
        </w:tc>
        <w:tc>
          <w:tcPr>
            <w:tcW w:w="559" w:type="pc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КЦСР</w:t>
            </w:r>
          </w:p>
        </w:tc>
        <w:tc>
          <w:tcPr>
            <w:tcW w:w="408" w:type="pc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КВР</w:t>
            </w:r>
          </w:p>
        </w:tc>
        <w:tc>
          <w:tcPr>
            <w:tcW w:w="972" w:type="pc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Бюджет поселения, тыс. руб.</w:t>
            </w:r>
          </w:p>
        </w:tc>
      </w:tr>
      <w:tr w:rsidR="0021211B" w:rsidRPr="00D64477" w:rsidTr="0021211B">
        <w:trPr>
          <w:trHeight w:val="293"/>
        </w:trPr>
        <w:tc>
          <w:tcPr>
            <w:tcW w:w="2652"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1</w:t>
            </w:r>
          </w:p>
        </w:tc>
        <w:tc>
          <w:tcPr>
            <w:tcW w:w="40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2</w:t>
            </w:r>
          </w:p>
        </w:tc>
        <w:tc>
          <w:tcPr>
            <w:tcW w:w="55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w:t>
            </w:r>
          </w:p>
        </w:tc>
        <w:tc>
          <w:tcPr>
            <w:tcW w:w="40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w:t>
            </w:r>
          </w:p>
        </w:tc>
        <w:tc>
          <w:tcPr>
            <w:tcW w:w="972"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5</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Общегосударственные вопросы</w:t>
            </w:r>
          </w:p>
        </w:tc>
        <w:tc>
          <w:tcPr>
            <w:tcW w:w="408"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0100</w:t>
            </w:r>
          </w:p>
        </w:tc>
        <w:tc>
          <w:tcPr>
            <w:tcW w:w="559"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7029,6</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Функционирование высшего должностного лица субъекта Российской Федерации и муниципального образования</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0102</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1141,7</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Глава муниципального образования</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1020000000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1141,7</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по оплате труда работников органов местного самоуправления</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1020000110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1029,1</w:t>
            </w:r>
          </w:p>
        </w:tc>
      </w:tr>
      <w:tr w:rsidR="0021211B" w:rsidRPr="00D64477" w:rsidTr="0021211B">
        <w:trPr>
          <w:trHeight w:val="73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1029,1</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государственных (муниципальных) органов</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120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1029,1</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по исполнительным листам, предъявленным к муниципальным учреждениям</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1020000990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112,6</w:t>
            </w:r>
          </w:p>
        </w:tc>
      </w:tr>
      <w:tr w:rsidR="0021211B" w:rsidRPr="00D64477" w:rsidTr="0021211B">
        <w:trPr>
          <w:trHeight w:val="73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112,6</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государственных (муниципальных) органов</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120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112,6</w:t>
            </w:r>
          </w:p>
        </w:tc>
      </w:tr>
      <w:tr w:rsidR="0021211B" w:rsidRPr="00D64477" w:rsidTr="0021211B">
        <w:trPr>
          <w:trHeight w:val="780"/>
        </w:trPr>
        <w:tc>
          <w:tcPr>
            <w:tcW w:w="265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0104</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2773,2</w:t>
            </w:r>
          </w:p>
        </w:tc>
      </w:tr>
      <w:tr w:rsidR="0021211B" w:rsidRPr="00D64477" w:rsidTr="0021211B">
        <w:trPr>
          <w:trHeight w:val="420"/>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Центральный аппарат органов местного самоуправления</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1040000000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2773,2</w:t>
            </w:r>
          </w:p>
        </w:tc>
      </w:tr>
      <w:tr w:rsidR="0021211B" w:rsidRPr="00D64477" w:rsidTr="0021211B">
        <w:trPr>
          <w:trHeight w:val="420"/>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по оплате труда работников органов местного самоуправления</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1040000110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2120,5</w:t>
            </w:r>
          </w:p>
        </w:tc>
      </w:tr>
      <w:tr w:rsidR="0021211B" w:rsidRPr="00D64477" w:rsidTr="0021211B">
        <w:trPr>
          <w:trHeight w:val="73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2120,5</w:t>
            </w:r>
          </w:p>
        </w:tc>
      </w:tr>
      <w:tr w:rsidR="0021211B" w:rsidRPr="00D64477" w:rsidTr="0021211B">
        <w:trPr>
          <w:trHeight w:val="420"/>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государственных (муниципальных) органов</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120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2120,5</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функций органов местного самоуправления</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1040000190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257,6</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189,5</w:t>
            </w:r>
          </w:p>
        </w:tc>
      </w:tr>
      <w:tr w:rsidR="0021211B" w:rsidRPr="00D64477" w:rsidTr="0021211B">
        <w:trPr>
          <w:trHeight w:val="510"/>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189,5</w:t>
            </w:r>
          </w:p>
        </w:tc>
      </w:tr>
      <w:tr w:rsidR="0021211B" w:rsidRPr="00D64477" w:rsidTr="0021211B">
        <w:trPr>
          <w:trHeight w:val="330"/>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68,1</w:t>
            </w:r>
          </w:p>
        </w:tc>
      </w:tr>
      <w:tr w:rsidR="0021211B" w:rsidRPr="00D64477" w:rsidTr="0021211B">
        <w:trPr>
          <w:trHeight w:val="330"/>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Исполнение судебных актов</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830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66,1</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по исполнительным листам, предъявленным к муниципальным учреждениям</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1040000990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383,4</w:t>
            </w:r>
          </w:p>
        </w:tc>
      </w:tr>
      <w:tr w:rsidR="0021211B" w:rsidRPr="00D64477" w:rsidTr="0021211B">
        <w:trPr>
          <w:trHeight w:val="73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207,8</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казенных учреждений</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120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207,8</w:t>
            </w:r>
          </w:p>
        </w:tc>
      </w:tr>
      <w:tr w:rsidR="0021211B" w:rsidRPr="00D64477" w:rsidTr="0021211B">
        <w:trPr>
          <w:trHeight w:val="43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151,0</w:t>
            </w:r>
          </w:p>
        </w:tc>
      </w:tr>
      <w:tr w:rsidR="0021211B" w:rsidRPr="00D64477" w:rsidTr="0021211B">
        <w:trPr>
          <w:trHeight w:val="58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151,0</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24,6</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Исполнение судебных актов</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830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4,0</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20,6</w:t>
            </w:r>
          </w:p>
        </w:tc>
      </w:tr>
      <w:tr w:rsidR="0021211B" w:rsidRPr="00D64477" w:rsidTr="0021211B">
        <w:trPr>
          <w:trHeight w:val="930"/>
        </w:trPr>
        <w:tc>
          <w:tcPr>
            <w:tcW w:w="2652" w:type="pct"/>
            <w:shd w:val="clear" w:color="auto" w:fill="auto"/>
            <w:vAlign w:val="bottom"/>
            <w:hideMark/>
          </w:tcPr>
          <w:p w:rsidR="0021211B" w:rsidRPr="00D64477" w:rsidRDefault="0021211B" w:rsidP="0021211B">
            <w:pPr>
              <w:suppressAutoHyphens w:val="0"/>
              <w:rPr>
                <w:color w:val="000000"/>
                <w:sz w:val="18"/>
                <w:szCs w:val="18"/>
              </w:rPr>
            </w:pPr>
            <w:r w:rsidRPr="00D64477">
              <w:rPr>
                <w:color w:val="000000"/>
                <w:sz w:val="18"/>
                <w:szCs w:val="18"/>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1040072090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11,7</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11,7</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11,7</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Обеспечение проведения выборов и референдумов</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0107</w:t>
            </w:r>
          </w:p>
        </w:tc>
        <w:tc>
          <w:tcPr>
            <w:tcW w:w="559"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465,6</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Проведение выборов и референдумов</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1070000000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465,6</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Проведение выборов</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1070020120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465,6</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465,6</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Специальные расходы</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880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465,6</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Резервные фонды</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0111</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120,0</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Резервные фонды</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1080000000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120,0</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Резервные фонды местных администраций</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1080090010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120,0</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120,0</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Резервные средства</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870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120,0</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Другие общегосударственные вопросы</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0113</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2529,1</w:t>
            </w:r>
          </w:p>
        </w:tc>
      </w:tr>
      <w:tr w:rsidR="0021211B" w:rsidRPr="00D64477" w:rsidTr="0021211B">
        <w:trPr>
          <w:trHeight w:val="439"/>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Резервные фонды</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1080000000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10,0</w:t>
            </w:r>
          </w:p>
        </w:tc>
      </w:tr>
      <w:tr w:rsidR="0021211B" w:rsidRPr="00D64477" w:rsidTr="0021211B">
        <w:trPr>
          <w:trHeight w:val="439"/>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Резервные фонды местных администраций</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1080000010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10,0</w:t>
            </w:r>
          </w:p>
        </w:tc>
      </w:tr>
      <w:tr w:rsidR="0021211B" w:rsidRPr="00D64477" w:rsidTr="0021211B">
        <w:trPr>
          <w:trHeight w:val="439"/>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Социальное обеспечение и иные выплаты населению</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300</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10,0</w:t>
            </w:r>
          </w:p>
        </w:tc>
      </w:tr>
      <w:tr w:rsidR="0021211B" w:rsidRPr="00D64477" w:rsidTr="0021211B">
        <w:trPr>
          <w:trHeight w:val="439"/>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выплаты населению</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360</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10,0</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Другие общегосударственные вопросы</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1090000000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2519,1</w:t>
            </w:r>
          </w:p>
        </w:tc>
      </w:tr>
      <w:tr w:rsidR="0021211B" w:rsidRPr="00D64477" w:rsidTr="0021211B">
        <w:trPr>
          <w:trHeight w:val="630"/>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Реализация государственных функций, связанных с общегосударственным управлением</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1090010300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191,2</w:t>
            </w:r>
          </w:p>
        </w:tc>
      </w:tr>
      <w:tr w:rsidR="0021211B" w:rsidRPr="00D64477" w:rsidTr="0021211B">
        <w:trPr>
          <w:trHeight w:val="40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66,2</w:t>
            </w:r>
          </w:p>
        </w:tc>
      </w:tr>
      <w:tr w:rsidR="0021211B" w:rsidRPr="00D64477" w:rsidTr="0021211B">
        <w:trPr>
          <w:trHeight w:val="55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66,2</w:t>
            </w:r>
          </w:p>
        </w:tc>
      </w:tr>
      <w:tr w:rsidR="0021211B" w:rsidRPr="00D64477" w:rsidTr="0021211B">
        <w:trPr>
          <w:trHeight w:val="55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125,0</w:t>
            </w:r>
          </w:p>
        </w:tc>
      </w:tr>
      <w:tr w:rsidR="0021211B" w:rsidRPr="00D64477" w:rsidTr="0021211B">
        <w:trPr>
          <w:trHeight w:val="55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125,0</w:t>
            </w:r>
          </w:p>
        </w:tc>
      </w:tr>
      <w:tr w:rsidR="0021211B" w:rsidRPr="00D64477" w:rsidTr="0021211B">
        <w:trPr>
          <w:trHeight w:val="55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Расходы на выполнение обязательств по судебным актам исполнительным листам, </w:t>
            </w:r>
            <w:proofErr w:type="spellStart"/>
            <w:r w:rsidRPr="00D64477">
              <w:rPr>
                <w:sz w:val="18"/>
                <w:szCs w:val="18"/>
              </w:rPr>
              <w:t>передъявленным</w:t>
            </w:r>
            <w:proofErr w:type="spellEnd"/>
            <w:r w:rsidRPr="00D64477">
              <w:rPr>
                <w:sz w:val="18"/>
                <w:szCs w:val="18"/>
              </w:rPr>
              <w:t xml:space="preserve"> муниципальным учреждениям</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1090000990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122,8</w:t>
            </w:r>
          </w:p>
        </w:tc>
      </w:tr>
      <w:tr w:rsidR="0021211B" w:rsidRPr="00D64477" w:rsidTr="0021211B">
        <w:trPr>
          <w:trHeight w:val="55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122,8</w:t>
            </w:r>
          </w:p>
        </w:tc>
      </w:tr>
      <w:tr w:rsidR="0021211B" w:rsidRPr="00D64477" w:rsidTr="0021211B">
        <w:trPr>
          <w:trHeight w:val="55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830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65,3</w:t>
            </w:r>
          </w:p>
        </w:tc>
      </w:tr>
      <w:tr w:rsidR="0021211B" w:rsidRPr="00D64477" w:rsidTr="0021211B">
        <w:trPr>
          <w:trHeight w:val="55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57,5</w:t>
            </w:r>
          </w:p>
        </w:tc>
      </w:tr>
      <w:tr w:rsidR="0021211B" w:rsidRPr="00D64477" w:rsidTr="0021211B">
        <w:trPr>
          <w:trHeight w:val="55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Централизованные бухгалтерии</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4530000000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2205,1</w:t>
            </w:r>
          </w:p>
        </w:tc>
      </w:tr>
      <w:tr w:rsidR="0021211B" w:rsidRPr="00D64477" w:rsidTr="0021211B">
        <w:trPr>
          <w:trHeight w:val="73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4530000590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1871,1</w:t>
            </w:r>
          </w:p>
        </w:tc>
      </w:tr>
      <w:tr w:rsidR="0021211B" w:rsidRPr="00D64477" w:rsidTr="0021211B">
        <w:trPr>
          <w:trHeight w:val="76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1573,7</w:t>
            </w:r>
          </w:p>
        </w:tc>
      </w:tr>
      <w:tr w:rsidR="0021211B" w:rsidRPr="00D64477" w:rsidTr="0021211B">
        <w:trPr>
          <w:trHeight w:val="55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казенных учреждений</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1573,7</w:t>
            </w:r>
          </w:p>
        </w:tc>
      </w:tr>
      <w:tr w:rsidR="0021211B" w:rsidRPr="00D64477" w:rsidTr="0021211B">
        <w:trPr>
          <w:trHeight w:val="55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297,4</w:t>
            </w:r>
          </w:p>
        </w:tc>
      </w:tr>
      <w:tr w:rsidR="0021211B" w:rsidRPr="00D64477" w:rsidTr="0021211B">
        <w:trPr>
          <w:trHeight w:val="55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297,4</w:t>
            </w:r>
          </w:p>
        </w:tc>
      </w:tr>
      <w:tr w:rsidR="0021211B" w:rsidRPr="00D64477" w:rsidTr="0021211B">
        <w:trPr>
          <w:trHeight w:val="55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4530000990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334,0</w:t>
            </w:r>
          </w:p>
        </w:tc>
      </w:tr>
      <w:tr w:rsidR="0021211B" w:rsidRPr="00D64477" w:rsidTr="0021211B">
        <w:trPr>
          <w:trHeight w:val="97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rPr>
                <w:rFonts w:ascii="Arial CYR" w:hAnsi="Arial CYR" w:cs="Arial CYR"/>
                <w:sz w:val="18"/>
                <w:szCs w:val="18"/>
              </w:rPr>
            </w:pPr>
            <w:r w:rsidRPr="00D64477">
              <w:rPr>
                <w:rFonts w:ascii="Arial CYR" w:hAnsi="Arial CYR" w:cs="Arial CY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271,0</w:t>
            </w:r>
          </w:p>
        </w:tc>
      </w:tr>
      <w:tr w:rsidR="0021211B" w:rsidRPr="00D64477" w:rsidTr="0021211B">
        <w:trPr>
          <w:trHeight w:val="55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казенных учреждений</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271,0</w:t>
            </w:r>
          </w:p>
        </w:tc>
      </w:tr>
      <w:tr w:rsidR="0021211B" w:rsidRPr="00D64477" w:rsidTr="0021211B">
        <w:trPr>
          <w:trHeight w:val="55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63,0</w:t>
            </w:r>
          </w:p>
        </w:tc>
      </w:tr>
      <w:tr w:rsidR="0021211B" w:rsidRPr="00D64477" w:rsidTr="0021211B">
        <w:trPr>
          <w:trHeight w:val="55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63,0</w:t>
            </w:r>
          </w:p>
        </w:tc>
      </w:tr>
      <w:tr w:rsidR="0021211B" w:rsidRPr="00D64477" w:rsidTr="0021211B">
        <w:trPr>
          <w:trHeight w:val="405"/>
        </w:trPr>
        <w:tc>
          <w:tcPr>
            <w:tcW w:w="2652"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Национальная оборона</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268,5</w:t>
            </w:r>
          </w:p>
        </w:tc>
      </w:tr>
      <w:tr w:rsidR="0021211B" w:rsidRPr="00D64477" w:rsidTr="0021211B">
        <w:trPr>
          <w:trHeight w:val="330"/>
        </w:trPr>
        <w:tc>
          <w:tcPr>
            <w:tcW w:w="265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Мобилизационная и вневойсковая подготовка</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0200</w:t>
            </w:r>
          </w:p>
        </w:tc>
        <w:tc>
          <w:tcPr>
            <w:tcW w:w="559"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268,5</w:t>
            </w:r>
          </w:p>
        </w:tc>
      </w:tr>
      <w:tr w:rsidR="0021211B" w:rsidRPr="00D64477" w:rsidTr="0021211B">
        <w:trPr>
          <w:trHeight w:val="330"/>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Мобилизационная и вневойсковая подготовка</w:t>
            </w:r>
          </w:p>
        </w:tc>
        <w:tc>
          <w:tcPr>
            <w:tcW w:w="408"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0203</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401000000</w:t>
            </w:r>
          </w:p>
        </w:tc>
        <w:tc>
          <w:tcPr>
            <w:tcW w:w="408"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268,5</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408"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4010051180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268,5</w:t>
            </w:r>
          </w:p>
        </w:tc>
      </w:tr>
      <w:tr w:rsidR="0021211B" w:rsidRPr="00D64477" w:rsidTr="0021211B">
        <w:trPr>
          <w:trHeight w:val="73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234,9</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государственных (муниципальных) органов</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120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234,9</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33,6</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33,6</w:t>
            </w:r>
          </w:p>
        </w:tc>
      </w:tr>
      <w:tr w:rsidR="0021211B" w:rsidRPr="00D64477" w:rsidTr="0021211B">
        <w:trPr>
          <w:trHeight w:val="342"/>
        </w:trPr>
        <w:tc>
          <w:tcPr>
            <w:tcW w:w="2652"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Национальная экономика</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16157,3</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Дорожное хозяйство (дорожные фонды)</w:t>
            </w:r>
          </w:p>
        </w:tc>
        <w:tc>
          <w:tcPr>
            <w:tcW w:w="408"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0400</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15702,3</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Дорожное хозяйство</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0409</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3150000000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15702,3</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Содержание дорог общего пользования местного значения</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3150020020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46,2</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46,2</w:t>
            </w:r>
          </w:p>
        </w:tc>
      </w:tr>
      <w:tr w:rsidR="0021211B" w:rsidRPr="00D64477" w:rsidTr="0021211B">
        <w:trPr>
          <w:trHeight w:val="70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244</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46,2</w:t>
            </w:r>
          </w:p>
        </w:tc>
      </w:tr>
      <w:tr w:rsidR="0021211B" w:rsidRPr="00D64477" w:rsidTr="0021211B">
        <w:trPr>
          <w:trHeight w:val="49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3150000900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387,2</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387,2</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387,2</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направленные на увеличение дорожного фонда поселений</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3150020030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303,1</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303,1</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303,1</w:t>
            </w:r>
          </w:p>
        </w:tc>
      </w:tr>
      <w:tr w:rsidR="0021211B" w:rsidRPr="00D64477" w:rsidTr="0021211B">
        <w:trPr>
          <w:trHeight w:val="885"/>
        </w:trPr>
        <w:tc>
          <w:tcPr>
            <w:tcW w:w="2652" w:type="pct"/>
            <w:shd w:val="clear" w:color="auto" w:fill="auto"/>
            <w:hideMark/>
          </w:tcPr>
          <w:p w:rsidR="0021211B" w:rsidRPr="00D64477" w:rsidRDefault="0021211B" w:rsidP="0021211B">
            <w:pPr>
              <w:suppressAutoHyphens w:val="0"/>
              <w:rPr>
                <w:color w:val="000000"/>
                <w:sz w:val="18"/>
                <w:szCs w:val="18"/>
              </w:rPr>
            </w:pPr>
            <w:r w:rsidRPr="00D64477">
              <w:rPr>
                <w:color w:val="000000"/>
                <w:sz w:val="18"/>
                <w:szCs w:val="18"/>
              </w:rPr>
              <w:t>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(Ремонт улицы Калинина от городской аптеки до пересечения с ул. Первомайская)</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31500S1190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11754,9</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11754,9</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11754,9</w:t>
            </w:r>
          </w:p>
        </w:tc>
      </w:tr>
      <w:tr w:rsidR="0021211B" w:rsidRPr="00D64477" w:rsidTr="0021211B">
        <w:trPr>
          <w:trHeight w:val="97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 Быкова и пл. Революции в г. Чухлома)</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31500S214Д</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3210,9</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3210,9</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3210,9</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Другие вопросы в области национальной экономики</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455,0</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Градостроительство</w:t>
            </w:r>
          </w:p>
        </w:tc>
        <w:tc>
          <w:tcPr>
            <w:tcW w:w="408"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0412</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3380000000</w:t>
            </w:r>
          </w:p>
        </w:tc>
        <w:tc>
          <w:tcPr>
            <w:tcW w:w="408"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455,0</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Мероприятия в области градостроительства</w:t>
            </w:r>
          </w:p>
        </w:tc>
        <w:tc>
          <w:tcPr>
            <w:tcW w:w="408"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3380020400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295,0</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260,0</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260,0</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35,0</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Исполнение судебных актов</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830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35,0</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3380000990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160,0</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160,0</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160,0</w:t>
            </w:r>
          </w:p>
        </w:tc>
      </w:tr>
      <w:tr w:rsidR="0021211B" w:rsidRPr="00D64477" w:rsidTr="0021211B">
        <w:trPr>
          <w:trHeight w:val="360"/>
        </w:trPr>
        <w:tc>
          <w:tcPr>
            <w:tcW w:w="2652"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Жилищно-коммунальное хозяйство</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112850,6</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Жилищное хозяйство</w:t>
            </w:r>
          </w:p>
        </w:tc>
        <w:tc>
          <w:tcPr>
            <w:tcW w:w="408"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0500</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173,8</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Жилищный фонд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0501</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3500000000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173,8</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Капремонт жилфонда многоквартирных домов</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3500002020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173,8</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173,8</w:t>
            </w:r>
          </w:p>
        </w:tc>
      </w:tr>
      <w:tr w:rsidR="0021211B" w:rsidRPr="00D64477" w:rsidTr="0021211B">
        <w:trPr>
          <w:trHeight w:val="59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173,8</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Коммунальное хозяйство</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89572,8</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Коммунальное хозяйство</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0502</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3610000000</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89572,8</w:t>
            </w:r>
          </w:p>
        </w:tc>
      </w:tr>
      <w:tr w:rsidR="0021211B" w:rsidRPr="00D64477" w:rsidTr="0021211B">
        <w:trPr>
          <w:trHeight w:val="56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Прочие мероприятия</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3610020050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1646,4</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1646,4</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1646,4</w:t>
            </w:r>
          </w:p>
        </w:tc>
      </w:tr>
      <w:tr w:rsidR="0021211B" w:rsidRPr="00D64477" w:rsidTr="0021211B">
        <w:trPr>
          <w:trHeight w:val="103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3610020060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657,6</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657,6</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657,6</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Федеральный проект "Чистая вода"</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361F500000</w:t>
            </w:r>
          </w:p>
        </w:tc>
        <w:tc>
          <w:tcPr>
            <w:tcW w:w="40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87268,8</w:t>
            </w:r>
          </w:p>
        </w:tc>
      </w:tr>
      <w:tr w:rsidR="0021211B" w:rsidRPr="00D64477" w:rsidTr="0021211B">
        <w:trPr>
          <w:trHeight w:val="73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Строительство и реконструкция (модернизация) объектов питьевого водоснабжения (Реконструкция системы водоснабжения на территории поселения город Чухлома Чухломского муниципального района Костромской области)</w:t>
            </w:r>
          </w:p>
        </w:tc>
        <w:tc>
          <w:tcPr>
            <w:tcW w:w="40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361F552430</w:t>
            </w:r>
          </w:p>
        </w:tc>
        <w:tc>
          <w:tcPr>
            <w:tcW w:w="40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87268,8</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Капитальные вложения в объекты государственной (муниципальной) собственности</w:t>
            </w:r>
          </w:p>
        </w:tc>
        <w:tc>
          <w:tcPr>
            <w:tcW w:w="40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rPr>
                <w:rFonts w:ascii="Arial CYR" w:hAnsi="Arial CYR" w:cs="Arial CYR"/>
                <w:sz w:val="18"/>
                <w:szCs w:val="18"/>
              </w:rPr>
            </w:pPr>
            <w:r w:rsidRPr="00D64477">
              <w:rPr>
                <w:rFonts w:ascii="Arial CYR" w:hAnsi="Arial CYR" w:cs="Arial CYR"/>
                <w:sz w:val="18"/>
                <w:szCs w:val="18"/>
              </w:rPr>
              <w:t> </w:t>
            </w:r>
          </w:p>
        </w:tc>
        <w:tc>
          <w:tcPr>
            <w:tcW w:w="40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87268,8</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Бюджетные инвестиции в объекты капитального строительства государственной (муниципальной) собственности</w:t>
            </w:r>
          </w:p>
        </w:tc>
        <w:tc>
          <w:tcPr>
            <w:tcW w:w="40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414</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87268,8</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Благоустройство</w:t>
            </w:r>
          </w:p>
        </w:tc>
        <w:tc>
          <w:tcPr>
            <w:tcW w:w="40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3171,7</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Благоустройство</w:t>
            </w:r>
          </w:p>
        </w:tc>
        <w:tc>
          <w:tcPr>
            <w:tcW w:w="408"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0503</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3620000000</w:t>
            </w:r>
          </w:p>
        </w:tc>
        <w:tc>
          <w:tcPr>
            <w:tcW w:w="408"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3171,7</w:t>
            </w:r>
          </w:p>
        </w:tc>
      </w:tr>
      <w:tr w:rsidR="0021211B" w:rsidRPr="00D64477" w:rsidTr="0021211B">
        <w:trPr>
          <w:trHeight w:val="43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Мероприятия направленные на благоустройство территорий</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3620020100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587,7</w:t>
            </w:r>
          </w:p>
        </w:tc>
      </w:tr>
      <w:tr w:rsidR="0021211B" w:rsidRPr="00D64477" w:rsidTr="0021211B">
        <w:trPr>
          <w:trHeight w:val="330"/>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587,7</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587,7</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40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3620000990</w:t>
            </w:r>
          </w:p>
        </w:tc>
        <w:tc>
          <w:tcPr>
            <w:tcW w:w="40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16,0</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rFonts w:ascii="Arial CYR" w:hAnsi="Arial CYR" w:cs="Arial CYR"/>
                <w:sz w:val="18"/>
                <w:szCs w:val="18"/>
              </w:rPr>
            </w:pPr>
          </w:p>
        </w:tc>
        <w:tc>
          <w:tcPr>
            <w:tcW w:w="40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0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10,0</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Исполнение судебных актов</w:t>
            </w:r>
          </w:p>
        </w:tc>
        <w:tc>
          <w:tcPr>
            <w:tcW w:w="40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830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10,0</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осуществление мероприятий в рамках муниципального этапа конкурса «Народный бюджет»</w:t>
            </w:r>
          </w:p>
        </w:tc>
        <w:tc>
          <w:tcPr>
            <w:tcW w:w="40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3620000700</w:t>
            </w:r>
          </w:p>
        </w:tc>
        <w:tc>
          <w:tcPr>
            <w:tcW w:w="40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2568,0</w:t>
            </w:r>
          </w:p>
        </w:tc>
      </w:tr>
      <w:tr w:rsidR="0021211B" w:rsidRPr="00D64477" w:rsidTr="0021211B">
        <w:trPr>
          <w:trHeight w:val="100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осуществление мероприятий в рамках муниципального этапа конкурса «Народный бюджет» (На разработку проектно-сметной документации на благоустройство центральной части города Чухлома по адресу г. Чухлома пл. Революции)</w:t>
            </w:r>
          </w:p>
        </w:tc>
        <w:tc>
          <w:tcPr>
            <w:tcW w:w="40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362000070Б</w:t>
            </w:r>
          </w:p>
        </w:tc>
        <w:tc>
          <w:tcPr>
            <w:tcW w:w="40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2450,0</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2450,0</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2450,0</w:t>
            </w:r>
          </w:p>
        </w:tc>
      </w:tr>
      <w:tr w:rsidR="0021211B" w:rsidRPr="00D64477" w:rsidTr="0021211B">
        <w:trPr>
          <w:trHeight w:val="82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осуществление мероприятий в рамках муниципального этапа конкурса «Народный бюджет» (На благоустройство и содержание центральной части города Чухлома)</w:t>
            </w:r>
          </w:p>
        </w:tc>
        <w:tc>
          <w:tcPr>
            <w:tcW w:w="40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362000070С</w:t>
            </w:r>
          </w:p>
        </w:tc>
        <w:tc>
          <w:tcPr>
            <w:tcW w:w="40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118,0</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118,0</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244</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118,0</w:t>
            </w:r>
          </w:p>
        </w:tc>
      </w:tr>
      <w:tr w:rsidR="0021211B" w:rsidRPr="00D64477" w:rsidTr="0021211B">
        <w:trPr>
          <w:trHeight w:val="687"/>
        </w:trPr>
        <w:tc>
          <w:tcPr>
            <w:tcW w:w="2652"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Другие вопросы в области жилищно-коммунального хозяйства</w:t>
            </w:r>
          </w:p>
        </w:tc>
        <w:tc>
          <w:tcPr>
            <w:tcW w:w="40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19932,3</w:t>
            </w:r>
          </w:p>
        </w:tc>
      </w:tr>
      <w:tr w:rsidR="0021211B" w:rsidRPr="00D64477" w:rsidTr="0021211B">
        <w:trPr>
          <w:trHeight w:val="360"/>
        </w:trPr>
        <w:tc>
          <w:tcPr>
            <w:tcW w:w="265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Прочие мероприятия в области жилищно-коммунального хозяйства</w:t>
            </w:r>
          </w:p>
        </w:tc>
        <w:tc>
          <w:tcPr>
            <w:tcW w:w="408"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0505</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3630000000</w:t>
            </w:r>
          </w:p>
        </w:tc>
        <w:tc>
          <w:tcPr>
            <w:tcW w:w="408"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19932,3</w:t>
            </w:r>
          </w:p>
        </w:tc>
      </w:tr>
      <w:tr w:rsidR="0021211B" w:rsidRPr="00D64477" w:rsidTr="0021211B">
        <w:trPr>
          <w:trHeight w:val="9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3630000590</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17647,0</w:t>
            </w:r>
          </w:p>
        </w:tc>
      </w:tr>
      <w:tr w:rsidR="0021211B" w:rsidRPr="00D64477" w:rsidTr="0021211B">
        <w:trPr>
          <w:trHeight w:val="73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11399,3</w:t>
            </w:r>
          </w:p>
        </w:tc>
      </w:tr>
      <w:tr w:rsidR="0021211B" w:rsidRPr="00D64477" w:rsidTr="0021211B">
        <w:trPr>
          <w:trHeight w:val="360"/>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казенных учреждений</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11399,3</w:t>
            </w:r>
          </w:p>
        </w:tc>
      </w:tr>
      <w:tr w:rsidR="0021211B" w:rsidRPr="00D64477" w:rsidTr="0021211B">
        <w:trPr>
          <w:trHeight w:val="360"/>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6161,9</w:t>
            </w:r>
          </w:p>
        </w:tc>
      </w:tr>
      <w:tr w:rsidR="0021211B" w:rsidRPr="00D64477" w:rsidTr="0021211B">
        <w:trPr>
          <w:trHeight w:val="58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6161,9</w:t>
            </w:r>
          </w:p>
        </w:tc>
      </w:tr>
      <w:tr w:rsidR="0021211B" w:rsidRPr="00D64477" w:rsidTr="0021211B">
        <w:trPr>
          <w:trHeight w:val="360"/>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85,8</w:t>
            </w:r>
          </w:p>
        </w:tc>
      </w:tr>
      <w:tr w:rsidR="0021211B" w:rsidRPr="00D64477" w:rsidTr="0021211B">
        <w:trPr>
          <w:trHeight w:val="360"/>
        </w:trPr>
        <w:tc>
          <w:tcPr>
            <w:tcW w:w="2652" w:type="pct"/>
            <w:shd w:val="clear" w:color="auto" w:fill="auto"/>
            <w:vAlign w:val="bottom"/>
            <w:hideMark/>
          </w:tcPr>
          <w:p w:rsidR="0021211B" w:rsidRPr="00D64477" w:rsidRDefault="0021211B" w:rsidP="0021211B">
            <w:pPr>
              <w:suppressAutoHyphens w:val="0"/>
              <w:rPr>
                <w:sz w:val="18"/>
                <w:szCs w:val="18"/>
              </w:rPr>
            </w:pPr>
            <w:proofErr w:type="gramStart"/>
            <w:r w:rsidRPr="00D64477">
              <w:rPr>
                <w:sz w:val="18"/>
                <w:szCs w:val="18"/>
              </w:rPr>
              <w:t>Уплата  налогов</w:t>
            </w:r>
            <w:proofErr w:type="gramEnd"/>
            <w:r w:rsidRPr="00D64477">
              <w:rPr>
                <w:sz w:val="18"/>
                <w:szCs w:val="18"/>
              </w:rPr>
              <w:t>, сборов и иных платежей</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85,8</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Расходы на выполнение обязательств по судебным актам исполнительным листам, </w:t>
            </w:r>
            <w:proofErr w:type="spellStart"/>
            <w:r w:rsidRPr="00D64477">
              <w:rPr>
                <w:sz w:val="18"/>
                <w:szCs w:val="18"/>
              </w:rPr>
              <w:t>предъявленым</w:t>
            </w:r>
            <w:proofErr w:type="spellEnd"/>
            <w:r w:rsidRPr="00D64477">
              <w:rPr>
                <w:sz w:val="18"/>
                <w:szCs w:val="18"/>
              </w:rPr>
              <w:t xml:space="preserve"> муниципальным учреждениям</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3630000990</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1642,6</w:t>
            </w:r>
          </w:p>
        </w:tc>
      </w:tr>
      <w:tr w:rsidR="0021211B" w:rsidRPr="00D64477" w:rsidTr="0021211B">
        <w:trPr>
          <w:trHeight w:val="73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1125,7</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казенных учреждений</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1125,7</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196,0</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196,0</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320,9</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Исполнение судебных актов</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830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36,6</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proofErr w:type="gramStart"/>
            <w:r w:rsidRPr="00D64477">
              <w:rPr>
                <w:sz w:val="18"/>
                <w:szCs w:val="18"/>
              </w:rPr>
              <w:t>Уплата  налогов</w:t>
            </w:r>
            <w:proofErr w:type="gramEnd"/>
            <w:r w:rsidRPr="00D64477">
              <w:rPr>
                <w:sz w:val="18"/>
                <w:szCs w:val="18"/>
              </w:rPr>
              <w:t>, сборов и иных платежей</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284,3</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Мероприятия, направленные на энергосбережение и повышение энергетической эффективности на территории района</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3630028010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642,7</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642,7</w:t>
            </w:r>
          </w:p>
        </w:tc>
      </w:tr>
      <w:tr w:rsidR="0021211B" w:rsidRPr="00D64477" w:rsidTr="0021211B">
        <w:trPr>
          <w:trHeight w:val="510"/>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642,7</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Образование</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3432,6</w:t>
            </w:r>
          </w:p>
        </w:tc>
      </w:tr>
      <w:tr w:rsidR="0021211B" w:rsidRPr="00D64477" w:rsidTr="0021211B">
        <w:trPr>
          <w:trHeight w:val="405"/>
        </w:trPr>
        <w:tc>
          <w:tcPr>
            <w:tcW w:w="265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Молодежная политика</w:t>
            </w:r>
          </w:p>
        </w:tc>
        <w:tc>
          <w:tcPr>
            <w:tcW w:w="408"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0700</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3432,6</w:t>
            </w:r>
          </w:p>
        </w:tc>
      </w:tr>
      <w:tr w:rsidR="0021211B" w:rsidRPr="00D64477" w:rsidTr="0021211B">
        <w:trPr>
          <w:trHeight w:val="40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Молодежная политика</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0707</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4310000000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3432,6</w:t>
            </w:r>
          </w:p>
        </w:tc>
      </w:tr>
      <w:tr w:rsidR="0021211B" w:rsidRPr="00D64477" w:rsidTr="0021211B">
        <w:trPr>
          <w:trHeight w:val="840"/>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4310000590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2767,2</w:t>
            </w:r>
          </w:p>
        </w:tc>
      </w:tr>
      <w:tr w:rsidR="0021211B" w:rsidRPr="00D64477" w:rsidTr="0021211B">
        <w:trPr>
          <w:trHeight w:val="739"/>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2556,0</w:t>
            </w:r>
          </w:p>
        </w:tc>
      </w:tr>
      <w:tr w:rsidR="0021211B" w:rsidRPr="00D64477" w:rsidTr="0021211B">
        <w:trPr>
          <w:trHeight w:val="40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казенных учреждений</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2556,0</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211,2</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211,2</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4310000990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356,0</w:t>
            </w:r>
          </w:p>
        </w:tc>
      </w:tr>
      <w:tr w:rsidR="0021211B" w:rsidRPr="00D64477" w:rsidTr="0021211B">
        <w:trPr>
          <w:trHeight w:val="73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279,1</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казенных учреждений</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279,1</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76,9</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76,9</w:t>
            </w:r>
          </w:p>
        </w:tc>
      </w:tr>
      <w:tr w:rsidR="0021211B" w:rsidRPr="00D64477" w:rsidTr="0021211B">
        <w:trPr>
          <w:trHeight w:val="49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Мероприятия, направленные на энергосбережение и повышение энергетической эффективности на территории района</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4310028010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224,9</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224,9</w:t>
            </w:r>
          </w:p>
        </w:tc>
      </w:tr>
      <w:tr w:rsidR="0021211B" w:rsidRPr="00D64477" w:rsidTr="0021211B">
        <w:trPr>
          <w:trHeight w:val="49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224,9</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Трудоустройство несовершеннолетних в возрасте от 14 до 18 лет</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4310003400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84,5</w:t>
            </w:r>
          </w:p>
        </w:tc>
      </w:tr>
      <w:tr w:rsidR="0021211B" w:rsidRPr="00D64477" w:rsidTr="0021211B">
        <w:trPr>
          <w:trHeight w:val="73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84,5</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казенных учреждений</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84,5</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Культура, кинематография</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3991,8</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b/>
                <w:bCs/>
                <w:sz w:val="18"/>
                <w:szCs w:val="18"/>
              </w:rPr>
            </w:pPr>
            <w:proofErr w:type="gramStart"/>
            <w:r w:rsidRPr="00D64477">
              <w:rPr>
                <w:b/>
                <w:bCs/>
                <w:sz w:val="18"/>
                <w:szCs w:val="18"/>
              </w:rPr>
              <w:t>Культура ,</w:t>
            </w:r>
            <w:proofErr w:type="gramEnd"/>
            <w:r w:rsidRPr="00D64477">
              <w:rPr>
                <w:b/>
                <w:bCs/>
                <w:sz w:val="18"/>
                <w:szCs w:val="18"/>
              </w:rPr>
              <w:t xml:space="preserve"> кинематография</w:t>
            </w:r>
          </w:p>
        </w:tc>
        <w:tc>
          <w:tcPr>
            <w:tcW w:w="408"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0800</w:t>
            </w:r>
          </w:p>
        </w:tc>
        <w:tc>
          <w:tcPr>
            <w:tcW w:w="559"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3991,8</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Дома культуры, кинотеатры</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0801</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4400000000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3991,8</w:t>
            </w:r>
          </w:p>
        </w:tc>
      </w:tr>
      <w:tr w:rsidR="0021211B" w:rsidRPr="00D64477" w:rsidTr="0021211B">
        <w:trPr>
          <w:trHeight w:val="810"/>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4400000590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455,9</w:t>
            </w:r>
          </w:p>
        </w:tc>
      </w:tr>
      <w:tr w:rsidR="0021211B" w:rsidRPr="00D64477" w:rsidTr="0021211B">
        <w:trPr>
          <w:trHeight w:val="73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83,9</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казенных учреждений</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83,9</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372,0</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372,0</w:t>
            </w:r>
          </w:p>
        </w:tc>
      </w:tr>
      <w:tr w:rsidR="0021211B" w:rsidRPr="00D64477" w:rsidTr="0021211B">
        <w:trPr>
          <w:trHeight w:val="810"/>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59" w:type="pct"/>
            <w:shd w:val="clear" w:color="auto" w:fill="auto"/>
            <w:vAlign w:val="bottom"/>
            <w:hideMark/>
          </w:tcPr>
          <w:p w:rsidR="0021211B" w:rsidRPr="00D64477" w:rsidRDefault="0021211B" w:rsidP="0021211B">
            <w:pPr>
              <w:suppressAutoHyphens w:val="0"/>
              <w:jc w:val="center"/>
              <w:rPr>
                <w:color w:val="000000"/>
                <w:sz w:val="18"/>
                <w:szCs w:val="18"/>
              </w:rPr>
            </w:pPr>
            <w:r w:rsidRPr="00D64477">
              <w:rPr>
                <w:color w:val="000000"/>
                <w:sz w:val="18"/>
                <w:szCs w:val="18"/>
              </w:rPr>
              <w:t>4400000590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3198,7</w:t>
            </w:r>
          </w:p>
        </w:tc>
      </w:tr>
      <w:tr w:rsidR="0021211B" w:rsidRPr="00D64477" w:rsidTr="0021211B">
        <w:trPr>
          <w:trHeight w:val="73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1833,7</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казенных учреждений</w:t>
            </w:r>
          </w:p>
        </w:tc>
        <w:tc>
          <w:tcPr>
            <w:tcW w:w="408"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1833,7</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1340,0</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1340,0</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08"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r>
      <w:tr w:rsidR="0021211B" w:rsidRPr="00D64477" w:rsidTr="0021211B">
        <w:trPr>
          <w:trHeight w:val="507"/>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408"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r>
      <w:tr w:rsidR="0021211B" w:rsidRPr="00D64477" w:rsidTr="0021211B">
        <w:trPr>
          <w:trHeight w:val="518"/>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408"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color w:val="000000"/>
                <w:sz w:val="18"/>
                <w:szCs w:val="18"/>
              </w:rPr>
            </w:pPr>
            <w:r w:rsidRPr="00D64477">
              <w:rPr>
                <w:color w:val="000000"/>
                <w:sz w:val="18"/>
                <w:szCs w:val="18"/>
              </w:rPr>
              <w:t>4400000990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337,2</w:t>
            </w:r>
          </w:p>
        </w:tc>
      </w:tr>
      <w:tr w:rsidR="0021211B" w:rsidRPr="00D64477" w:rsidTr="0021211B">
        <w:trPr>
          <w:trHeight w:val="739"/>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234,9</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казенных учреждений</w:t>
            </w:r>
          </w:p>
        </w:tc>
        <w:tc>
          <w:tcPr>
            <w:tcW w:w="408"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234,9</w:t>
            </w:r>
          </w:p>
        </w:tc>
      </w:tr>
      <w:tr w:rsidR="0021211B" w:rsidRPr="00D64477" w:rsidTr="0021211B">
        <w:trPr>
          <w:trHeight w:val="61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37,8</w:t>
            </w:r>
          </w:p>
        </w:tc>
      </w:tr>
      <w:tr w:rsidR="0021211B" w:rsidRPr="00D64477" w:rsidTr="0021211B">
        <w:trPr>
          <w:trHeight w:val="61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37,8</w:t>
            </w:r>
          </w:p>
        </w:tc>
      </w:tr>
      <w:tr w:rsidR="0021211B" w:rsidRPr="00D64477" w:rsidTr="0021211B">
        <w:trPr>
          <w:trHeight w:val="61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08"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64,5</w:t>
            </w:r>
          </w:p>
        </w:tc>
      </w:tr>
      <w:tr w:rsidR="0021211B" w:rsidRPr="00D64477" w:rsidTr="0021211B">
        <w:trPr>
          <w:trHeight w:val="61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Исполнение судебных актов</w:t>
            </w:r>
          </w:p>
        </w:tc>
        <w:tc>
          <w:tcPr>
            <w:tcW w:w="408"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830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32,3</w:t>
            </w:r>
          </w:p>
        </w:tc>
      </w:tr>
      <w:tr w:rsidR="0021211B" w:rsidRPr="00D64477" w:rsidTr="0021211B">
        <w:trPr>
          <w:trHeight w:val="61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408"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32,2</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Физическая культура и спорт</w:t>
            </w:r>
          </w:p>
        </w:tc>
        <w:tc>
          <w:tcPr>
            <w:tcW w:w="408"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109,2</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Другие вопросы в области физической культуры и спорта</w:t>
            </w:r>
          </w:p>
        </w:tc>
        <w:tc>
          <w:tcPr>
            <w:tcW w:w="408"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1100</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109,2</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rFonts w:ascii="Arial CYR" w:hAnsi="Arial CYR" w:cs="Arial CYR"/>
                <w:sz w:val="18"/>
                <w:szCs w:val="18"/>
              </w:rPr>
            </w:pPr>
            <w:r w:rsidRPr="00D64477">
              <w:rPr>
                <w:rFonts w:ascii="Arial CYR" w:hAnsi="Arial CYR" w:cs="Arial CYR"/>
                <w:sz w:val="18"/>
                <w:szCs w:val="18"/>
              </w:rPr>
              <w:t>Физкультура и спорт</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1105</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4870000000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109,2</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Мероприятия в области физкультуры и спорта</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4870020800</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109,2</w:t>
            </w:r>
          </w:p>
        </w:tc>
      </w:tr>
      <w:tr w:rsidR="0021211B" w:rsidRPr="00D64477" w:rsidTr="0021211B">
        <w:trPr>
          <w:trHeight w:val="315"/>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109,2</w:t>
            </w:r>
          </w:p>
        </w:tc>
      </w:tr>
      <w:tr w:rsidR="0021211B" w:rsidRPr="00D64477" w:rsidTr="0021211B">
        <w:trPr>
          <w:trHeight w:val="492"/>
        </w:trPr>
        <w:tc>
          <w:tcPr>
            <w:tcW w:w="265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97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109,2</w:t>
            </w:r>
          </w:p>
        </w:tc>
      </w:tr>
      <w:tr w:rsidR="0021211B" w:rsidRPr="00D64477" w:rsidTr="0021211B">
        <w:trPr>
          <w:trHeight w:val="345"/>
        </w:trPr>
        <w:tc>
          <w:tcPr>
            <w:tcW w:w="265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В С Е Г О расходов</w:t>
            </w:r>
          </w:p>
        </w:tc>
        <w:tc>
          <w:tcPr>
            <w:tcW w:w="40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143839,6</w:t>
            </w:r>
          </w:p>
        </w:tc>
      </w:tr>
      <w:tr w:rsidR="0021211B" w:rsidRPr="00D64477" w:rsidTr="0021211B">
        <w:trPr>
          <w:trHeight w:val="345"/>
        </w:trPr>
        <w:tc>
          <w:tcPr>
            <w:tcW w:w="265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Дефицит бюджета</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59"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408"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97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-1265,4</w:t>
            </w:r>
          </w:p>
        </w:tc>
      </w:tr>
    </w:tbl>
    <w:p w:rsidR="0021211B" w:rsidRPr="00D64477" w:rsidRDefault="0021211B" w:rsidP="0021211B">
      <w:pPr>
        <w:textAlignment w:val="baseline"/>
        <w:rPr>
          <w:b/>
          <w:sz w:val="18"/>
          <w:szCs w:val="18"/>
          <w:lang w:eastAsia="zh-CN"/>
        </w:rPr>
      </w:pPr>
    </w:p>
    <w:tbl>
      <w:tblPr>
        <w:tblW w:w="5000" w:type="pct"/>
        <w:tblLook w:val="0000" w:firstRow="0" w:lastRow="0" w:firstColumn="0" w:lastColumn="0" w:noHBand="0" w:noVBand="0"/>
      </w:tblPr>
      <w:tblGrid>
        <w:gridCol w:w="9355"/>
      </w:tblGrid>
      <w:tr w:rsidR="0021211B" w:rsidRPr="00D64477" w:rsidTr="0021211B">
        <w:tc>
          <w:tcPr>
            <w:tcW w:w="9638" w:type="dxa"/>
            <w:shd w:val="clear" w:color="auto" w:fill="auto"/>
          </w:tcPr>
          <w:p w:rsidR="0021211B" w:rsidRPr="0021211B" w:rsidRDefault="0021211B" w:rsidP="0021211B">
            <w:pPr>
              <w:jc w:val="right"/>
              <w:rPr>
                <w:sz w:val="16"/>
                <w:szCs w:val="16"/>
              </w:rPr>
            </w:pPr>
            <w:r w:rsidRPr="0021211B">
              <w:rPr>
                <w:sz w:val="16"/>
                <w:szCs w:val="16"/>
                <w:lang w:eastAsia="zh-CN"/>
              </w:rPr>
              <w:t>Приложение № 4</w:t>
            </w:r>
          </w:p>
        </w:tc>
      </w:tr>
      <w:tr w:rsidR="0021211B" w:rsidRPr="00D64477" w:rsidTr="0021211B">
        <w:tc>
          <w:tcPr>
            <w:tcW w:w="9638" w:type="dxa"/>
            <w:shd w:val="clear" w:color="auto" w:fill="auto"/>
          </w:tcPr>
          <w:p w:rsidR="0021211B" w:rsidRPr="0021211B" w:rsidRDefault="0021211B" w:rsidP="0021211B">
            <w:pPr>
              <w:jc w:val="right"/>
              <w:rPr>
                <w:sz w:val="16"/>
                <w:szCs w:val="16"/>
              </w:rPr>
            </w:pPr>
            <w:proofErr w:type="gramStart"/>
            <w:r w:rsidRPr="0021211B">
              <w:rPr>
                <w:sz w:val="16"/>
                <w:szCs w:val="16"/>
                <w:lang w:eastAsia="zh-CN"/>
              </w:rPr>
              <w:t>к</w:t>
            </w:r>
            <w:proofErr w:type="gramEnd"/>
            <w:r w:rsidRPr="0021211B">
              <w:rPr>
                <w:sz w:val="16"/>
                <w:szCs w:val="16"/>
                <w:lang w:eastAsia="zh-CN"/>
              </w:rPr>
              <w:t xml:space="preserve"> решению Совета депутатов</w:t>
            </w:r>
          </w:p>
        </w:tc>
      </w:tr>
      <w:tr w:rsidR="0021211B" w:rsidRPr="00D64477" w:rsidTr="0021211B">
        <w:tc>
          <w:tcPr>
            <w:tcW w:w="9638" w:type="dxa"/>
            <w:shd w:val="clear" w:color="auto" w:fill="auto"/>
          </w:tcPr>
          <w:p w:rsidR="0021211B" w:rsidRPr="0021211B" w:rsidRDefault="0021211B" w:rsidP="0021211B">
            <w:pPr>
              <w:jc w:val="right"/>
              <w:rPr>
                <w:sz w:val="16"/>
                <w:szCs w:val="16"/>
              </w:rPr>
            </w:pPr>
            <w:proofErr w:type="gramStart"/>
            <w:r w:rsidRPr="0021211B">
              <w:rPr>
                <w:sz w:val="16"/>
                <w:szCs w:val="16"/>
                <w:lang w:eastAsia="zh-CN"/>
              </w:rPr>
              <w:t>городского</w:t>
            </w:r>
            <w:proofErr w:type="gramEnd"/>
            <w:r w:rsidRPr="0021211B">
              <w:rPr>
                <w:sz w:val="16"/>
                <w:szCs w:val="16"/>
                <w:lang w:eastAsia="zh-CN"/>
              </w:rPr>
              <w:t xml:space="preserve"> поселения город</w:t>
            </w:r>
          </w:p>
        </w:tc>
      </w:tr>
      <w:tr w:rsidR="0021211B" w:rsidRPr="00D64477" w:rsidTr="0021211B">
        <w:tc>
          <w:tcPr>
            <w:tcW w:w="9638" w:type="dxa"/>
            <w:shd w:val="clear" w:color="auto" w:fill="auto"/>
          </w:tcPr>
          <w:p w:rsidR="0021211B" w:rsidRPr="0021211B" w:rsidRDefault="0021211B" w:rsidP="0021211B">
            <w:pPr>
              <w:jc w:val="right"/>
              <w:rPr>
                <w:sz w:val="16"/>
                <w:szCs w:val="16"/>
              </w:rPr>
            </w:pPr>
            <w:r w:rsidRPr="0021211B">
              <w:rPr>
                <w:sz w:val="16"/>
                <w:szCs w:val="16"/>
                <w:lang w:eastAsia="zh-CN"/>
              </w:rPr>
              <w:t>Чухлома от «09» ноября 2022 г. №108</w:t>
            </w:r>
          </w:p>
        </w:tc>
      </w:tr>
    </w:tbl>
    <w:p w:rsidR="0021211B" w:rsidRPr="00D64477" w:rsidRDefault="0021211B" w:rsidP="0021211B">
      <w:pPr>
        <w:spacing w:after="200"/>
        <w:textAlignment w:val="baseline"/>
        <w:rPr>
          <w:b/>
          <w:sz w:val="18"/>
          <w:szCs w:val="18"/>
          <w:lang w:eastAsia="zh-CN"/>
        </w:rPr>
      </w:pPr>
    </w:p>
    <w:p w:rsidR="0021211B" w:rsidRPr="00D64477" w:rsidRDefault="0021211B" w:rsidP="0021211B">
      <w:pPr>
        <w:spacing w:after="200"/>
        <w:textAlignment w:val="baseline"/>
        <w:rPr>
          <w:b/>
          <w:sz w:val="18"/>
          <w:szCs w:val="18"/>
          <w:lang w:eastAsia="zh-CN"/>
        </w:rPr>
      </w:pPr>
      <w:r w:rsidRPr="00D64477">
        <w:rPr>
          <w:b/>
          <w:noProof/>
          <w:sz w:val="18"/>
          <w:szCs w:val="18"/>
          <w:lang w:bidi="ar-SA"/>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-100330</wp:posOffset>
                </wp:positionV>
                <wp:extent cx="6126480" cy="94424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94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4950" w:type="pct"/>
                              <w:jc w:val="center"/>
                              <w:tblLook w:val="04A0" w:firstRow="1" w:lastRow="0" w:firstColumn="1" w:lastColumn="0" w:noHBand="0" w:noVBand="1"/>
                            </w:tblPr>
                            <w:tblGrid>
                              <w:gridCol w:w="9266"/>
                            </w:tblGrid>
                            <w:tr w:rsidR="006D696F">
                              <w:trPr>
                                <w:trHeight w:val="1032"/>
                                <w:jc w:val="center"/>
                              </w:trPr>
                              <w:tc>
                                <w:tcPr>
                                  <w:tcW w:w="9553" w:type="dxa"/>
                                  <w:vMerge w:val="restart"/>
                                  <w:shd w:val="clear" w:color="auto" w:fill="auto"/>
                                  <w:vAlign w:val="center"/>
                                </w:tcPr>
                                <w:p w:rsidR="006D696F" w:rsidRDefault="006D696F">
                                  <w:pPr>
                                    <w:pStyle w:val="af4"/>
                                    <w:spacing w:after="0" w:line="240" w:lineRule="auto"/>
                                    <w:jc w:val="center"/>
                                  </w:pPr>
                                  <w:r>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w:t>
                                  </w:r>
                                  <w:bookmarkStart w:id="3" w:name="__DdeLink__414_173920543"/>
                                  <w:bookmarkEnd w:id="3"/>
                                  <w:r>
                                    <w:rPr>
                                      <w:rFonts w:ascii="Times New Roman" w:eastAsia="Times New Roman" w:hAnsi="Times New Roman" w:cs="Times New Roman"/>
                                      <w:b/>
                                      <w:bCs/>
                                      <w:sz w:val="24"/>
                                      <w:szCs w:val="24"/>
                                      <w:lang w:eastAsia="ru-RU"/>
                                    </w:rPr>
                                    <w:t>ПЛАНОВЫЙ ПЕРИОД 2023 И 2024 ГОДОВ</w:t>
                                  </w:r>
                                </w:p>
                              </w:tc>
                            </w:tr>
                            <w:tr w:rsidR="006D696F">
                              <w:trPr>
                                <w:trHeight w:hRule="exact" w:val="86"/>
                                <w:jc w:val="center"/>
                              </w:trPr>
                              <w:tc>
                                <w:tcPr>
                                  <w:tcW w:w="9553" w:type="dxa"/>
                                  <w:vMerge/>
                                  <w:shd w:val="clear" w:color="auto" w:fill="auto"/>
                                  <w:vAlign w:val="center"/>
                                </w:tcPr>
                                <w:p w:rsidR="006D696F" w:rsidRDefault="006D696F">
                                  <w:pPr>
                                    <w:pStyle w:val="af4"/>
                                    <w:spacing w:after="0" w:line="240" w:lineRule="auto"/>
                                    <w:rPr>
                                      <w:rFonts w:ascii="Times New Roman" w:eastAsia="Times New Roman" w:hAnsi="Times New Roman" w:cs="Times New Roman"/>
                                      <w:b/>
                                      <w:bCs/>
                                      <w:sz w:val="24"/>
                                      <w:szCs w:val="24"/>
                                      <w:lang w:eastAsia="ru-RU"/>
                                    </w:rPr>
                                  </w:pPr>
                                </w:p>
                              </w:tc>
                            </w:tr>
                            <w:tr w:rsidR="006D696F">
                              <w:trPr>
                                <w:trHeight w:hRule="exact" w:val="86"/>
                                <w:jc w:val="center"/>
                              </w:trPr>
                              <w:tc>
                                <w:tcPr>
                                  <w:tcW w:w="9553" w:type="dxa"/>
                                  <w:vMerge/>
                                  <w:shd w:val="clear" w:color="auto" w:fill="auto"/>
                                  <w:vAlign w:val="center"/>
                                </w:tcPr>
                                <w:p w:rsidR="006D696F" w:rsidRDefault="006D696F">
                                  <w:pPr>
                                    <w:pStyle w:val="af4"/>
                                    <w:spacing w:after="0" w:line="240" w:lineRule="auto"/>
                                    <w:rPr>
                                      <w:rFonts w:ascii="Times New Roman" w:eastAsia="Times New Roman" w:hAnsi="Times New Roman" w:cs="Times New Roman"/>
                                      <w:b/>
                                      <w:bCs/>
                                      <w:sz w:val="24"/>
                                      <w:szCs w:val="24"/>
                                      <w:lang w:eastAsia="ru-RU"/>
                                    </w:rPr>
                                  </w:pPr>
                                </w:p>
                              </w:tc>
                            </w:tr>
                            <w:tr w:rsidR="006D696F">
                              <w:trPr>
                                <w:trHeight w:hRule="exact" w:val="86"/>
                                <w:jc w:val="center"/>
                              </w:trPr>
                              <w:tc>
                                <w:tcPr>
                                  <w:tcW w:w="9553" w:type="dxa"/>
                                  <w:vMerge/>
                                  <w:shd w:val="clear" w:color="auto" w:fill="auto"/>
                                  <w:vAlign w:val="center"/>
                                </w:tcPr>
                                <w:p w:rsidR="006D696F" w:rsidRDefault="006D696F">
                                  <w:pPr>
                                    <w:pStyle w:val="af4"/>
                                    <w:spacing w:after="0" w:line="240" w:lineRule="auto"/>
                                    <w:rPr>
                                      <w:rFonts w:ascii="Times New Roman" w:eastAsia="Times New Roman" w:hAnsi="Times New Roman" w:cs="Times New Roman"/>
                                      <w:b/>
                                      <w:bCs/>
                                      <w:sz w:val="24"/>
                                      <w:szCs w:val="24"/>
                                      <w:lang w:eastAsia="ru-RU"/>
                                    </w:rPr>
                                  </w:pPr>
                                </w:p>
                              </w:tc>
                            </w:tr>
                            <w:tr w:rsidR="006D696F">
                              <w:trPr>
                                <w:trHeight w:hRule="exact" w:val="86"/>
                                <w:jc w:val="center"/>
                              </w:trPr>
                              <w:tc>
                                <w:tcPr>
                                  <w:tcW w:w="9553" w:type="dxa"/>
                                  <w:vMerge/>
                                  <w:shd w:val="clear" w:color="auto" w:fill="auto"/>
                                  <w:vAlign w:val="center"/>
                                </w:tcPr>
                                <w:p w:rsidR="006D696F" w:rsidRDefault="006D696F">
                                  <w:pPr>
                                    <w:pStyle w:val="af4"/>
                                    <w:spacing w:after="0" w:line="240" w:lineRule="auto"/>
                                    <w:rPr>
                                      <w:rFonts w:ascii="Times New Roman" w:eastAsia="Times New Roman" w:hAnsi="Times New Roman" w:cs="Times New Roman"/>
                                      <w:b/>
                                      <w:bCs/>
                                      <w:sz w:val="24"/>
                                      <w:szCs w:val="24"/>
                                      <w:lang w:eastAsia="ru-RU"/>
                                    </w:rPr>
                                  </w:pPr>
                                </w:p>
                              </w:tc>
                            </w:tr>
                          </w:tbl>
                          <w:p w:rsidR="006D696F" w:rsidRDefault="006D696F" w:rsidP="0021211B">
                            <w:pPr>
                              <w:pStyle w:val="af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margin-left:.3pt;margin-top:-7.9pt;width:482.4pt;height:7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jr0wIAALsFAAAOAAAAZHJzL2Uyb0RvYy54bWysVNuO0zAQfUfiHyy/Z3NZ95Jo01W3F4S0&#10;wEoLH+AmThOR2MF2my4ICYlXJD6Bj+AFcdlvSP+IsXvZdvcFAXmIbI/nzJyZ4zk7X1UlWjKpCsFj&#10;7J94GDGeiLTg8xi/ejl1+hgpTXlKS8FZjG+YwueDx4/OmjpigchFmTKJAISrqKljnGtdR66rkpxV&#10;VJ2ImnEwZkJWVMNWzt1U0gbQq9INPK/rNkKmtRQJUwpOxxsjHlj8LGOJfpFlimlUxhhy0/Yv7X9m&#10;/u7gjEZzSeu8SLZp0L/IoqIFh6B7qDHVFC1k8QCqKhIplMj0SSIqV2RZkTDLAdj43j021zmtmeUC&#10;xVH1vkzq/8Emz5dXEhVpjAOMOK2gRe2X9Yf15/Zne7v+2H5tb9sf60/tr/Zb+x0Fpl5NrSJwu66v&#10;pGGs6kuRvFaIi1FO+ZwNpRRNzmgKWfrmvnvkYDYKXNGseSZSCEcXWtjSrTJZGUAoClrZDt3sO8RW&#10;GiVw2PWDLulDIxOwhYQEpGND0GjnXUulnzBRIbOIsQQFWHS6vFTaZEOj3RUTjItpUZZWBSU/OoCL&#10;mxOIDa7GZrKwTX0XeuGkP+kThwTdiUO88dgZTkfE6U79Xmd8Oh6Nxv57E9cnUV6kKeMmzE5gPvmz&#10;Bm6lvpHGXmJKlEVq4ExKSs5no1KiJQWBT+23LcjBNfc4DVsE4HKPkh8Q7yIInWm333PIlHScsOf1&#10;Hc8PL8KuR0Iynh5Tuiw4+3dKqIFOdoKO7dJB0ve4nZJuZ0gecqORFAue2g4a1U22a02LcrM+YG8y&#10;vmMPHd711mrUyHIjb72arbaPAoCNZGcivQHRSgGaAvnBxINFLuRbjBqYHjFWbxZUMozKpxyEH/qE&#10;mHFjN6TTC2AjDy2zQwvlCUDFWGO0WY70ZkQtalnMc4jk2+pwMYTHkhVWx3dZbZ8YTAjLbTvNzAg6&#10;3NtbdzN38BsAAP//AwBQSwMEFAAGAAgAAAAhALFDSFrdAAAACAEAAA8AAABkcnMvZG93bnJldi54&#10;bWxMj8tOwzAQRfdI/IM1SGxQ6/QV0RCnQkhskCJEi1g78eAE7HEUu234e4YVXY7u0Z1zy93knTjh&#10;GPtAChbzDARSG0xPVsH74Xl2DyImTUa7QKjgByPsquurUhcmnOkNT/tkBZdQLLSCLqWhkDK2HXod&#10;52FA4uwzjF4nPkcrzajPXO6dXGZZLr3uiT90esCnDtvv/dEroI871zUrSfblyx7CJOvXdV0rdXsz&#10;PT6ASDilfxj+9FkdKnZqwpFMFE5BzpyC2WLDAzje5ps1iIa51XILsirl5YDqFwAA//8DAFBLAQIt&#10;ABQABgAIAAAAIQC2gziS/gAAAOEBAAATAAAAAAAAAAAAAAAAAAAAAABbQ29udGVudF9UeXBlc10u&#10;eG1sUEsBAi0AFAAGAAgAAAAhADj9If/WAAAAlAEAAAsAAAAAAAAAAAAAAAAALwEAAF9yZWxzLy5y&#10;ZWxzUEsBAi0AFAAGAAgAAAAhABuPiOvTAgAAuwUAAA4AAAAAAAAAAAAAAAAALgIAAGRycy9lMm9E&#10;b2MueG1sUEsBAi0AFAAGAAgAAAAhALFDSFrdAAAACAEAAA8AAAAAAAAAAAAAAAAALQUAAGRycy9k&#10;b3ducmV2LnhtbFBLBQYAAAAABAAEAPMAAAA3BgAAAAA=&#10;" filled="f" stroked="f" strokecolor="#3465a4">
                <v:stroke joinstyle="round"/>
                <v:textbox>
                  <w:txbxContent>
                    <w:tbl>
                      <w:tblPr>
                        <w:tblW w:w="4950" w:type="pct"/>
                        <w:jc w:val="center"/>
                        <w:tblLook w:val="04A0" w:firstRow="1" w:lastRow="0" w:firstColumn="1" w:lastColumn="0" w:noHBand="0" w:noVBand="1"/>
                      </w:tblPr>
                      <w:tblGrid>
                        <w:gridCol w:w="9266"/>
                      </w:tblGrid>
                      <w:tr w:rsidR="006D696F">
                        <w:trPr>
                          <w:trHeight w:val="1032"/>
                          <w:jc w:val="center"/>
                        </w:trPr>
                        <w:tc>
                          <w:tcPr>
                            <w:tcW w:w="9553" w:type="dxa"/>
                            <w:vMerge w:val="restart"/>
                            <w:shd w:val="clear" w:color="auto" w:fill="auto"/>
                            <w:vAlign w:val="center"/>
                          </w:tcPr>
                          <w:p w:rsidR="006D696F" w:rsidRDefault="006D696F">
                            <w:pPr>
                              <w:pStyle w:val="af4"/>
                              <w:spacing w:after="0" w:line="240" w:lineRule="auto"/>
                              <w:jc w:val="center"/>
                            </w:pPr>
                            <w:r>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w:t>
                            </w:r>
                            <w:bookmarkStart w:id="4" w:name="__DdeLink__414_173920543"/>
                            <w:bookmarkEnd w:id="4"/>
                            <w:r>
                              <w:rPr>
                                <w:rFonts w:ascii="Times New Roman" w:eastAsia="Times New Roman" w:hAnsi="Times New Roman" w:cs="Times New Roman"/>
                                <w:b/>
                                <w:bCs/>
                                <w:sz w:val="24"/>
                                <w:szCs w:val="24"/>
                                <w:lang w:eastAsia="ru-RU"/>
                              </w:rPr>
                              <w:t>ПЛАНОВЫЙ ПЕРИОД 2023 И 2024 ГОДОВ</w:t>
                            </w:r>
                          </w:p>
                        </w:tc>
                      </w:tr>
                      <w:tr w:rsidR="006D696F">
                        <w:trPr>
                          <w:trHeight w:hRule="exact" w:val="86"/>
                          <w:jc w:val="center"/>
                        </w:trPr>
                        <w:tc>
                          <w:tcPr>
                            <w:tcW w:w="9553" w:type="dxa"/>
                            <w:vMerge/>
                            <w:shd w:val="clear" w:color="auto" w:fill="auto"/>
                            <w:vAlign w:val="center"/>
                          </w:tcPr>
                          <w:p w:rsidR="006D696F" w:rsidRDefault="006D696F">
                            <w:pPr>
                              <w:pStyle w:val="af4"/>
                              <w:spacing w:after="0" w:line="240" w:lineRule="auto"/>
                              <w:rPr>
                                <w:rFonts w:ascii="Times New Roman" w:eastAsia="Times New Roman" w:hAnsi="Times New Roman" w:cs="Times New Roman"/>
                                <w:b/>
                                <w:bCs/>
                                <w:sz w:val="24"/>
                                <w:szCs w:val="24"/>
                                <w:lang w:eastAsia="ru-RU"/>
                              </w:rPr>
                            </w:pPr>
                          </w:p>
                        </w:tc>
                      </w:tr>
                      <w:tr w:rsidR="006D696F">
                        <w:trPr>
                          <w:trHeight w:hRule="exact" w:val="86"/>
                          <w:jc w:val="center"/>
                        </w:trPr>
                        <w:tc>
                          <w:tcPr>
                            <w:tcW w:w="9553" w:type="dxa"/>
                            <w:vMerge/>
                            <w:shd w:val="clear" w:color="auto" w:fill="auto"/>
                            <w:vAlign w:val="center"/>
                          </w:tcPr>
                          <w:p w:rsidR="006D696F" w:rsidRDefault="006D696F">
                            <w:pPr>
                              <w:pStyle w:val="af4"/>
                              <w:spacing w:after="0" w:line="240" w:lineRule="auto"/>
                              <w:rPr>
                                <w:rFonts w:ascii="Times New Roman" w:eastAsia="Times New Roman" w:hAnsi="Times New Roman" w:cs="Times New Roman"/>
                                <w:b/>
                                <w:bCs/>
                                <w:sz w:val="24"/>
                                <w:szCs w:val="24"/>
                                <w:lang w:eastAsia="ru-RU"/>
                              </w:rPr>
                            </w:pPr>
                          </w:p>
                        </w:tc>
                      </w:tr>
                      <w:tr w:rsidR="006D696F">
                        <w:trPr>
                          <w:trHeight w:hRule="exact" w:val="86"/>
                          <w:jc w:val="center"/>
                        </w:trPr>
                        <w:tc>
                          <w:tcPr>
                            <w:tcW w:w="9553" w:type="dxa"/>
                            <w:vMerge/>
                            <w:shd w:val="clear" w:color="auto" w:fill="auto"/>
                            <w:vAlign w:val="center"/>
                          </w:tcPr>
                          <w:p w:rsidR="006D696F" w:rsidRDefault="006D696F">
                            <w:pPr>
                              <w:pStyle w:val="af4"/>
                              <w:spacing w:after="0" w:line="240" w:lineRule="auto"/>
                              <w:rPr>
                                <w:rFonts w:ascii="Times New Roman" w:eastAsia="Times New Roman" w:hAnsi="Times New Roman" w:cs="Times New Roman"/>
                                <w:b/>
                                <w:bCs/>
                                <w:sz w:val="24"/>
                                <w:szCs w:val="24"/>
                                <w:lang w:eastAsia="ru-RU"/>
                              </w:rPr>
                            </w:pPr>
                          </w:p>
                        </w:tc>
                      </w:tr>
                      <w:tr w:rsidR="006D696F">
                        <w:trPr>
                          <w:trHeight w:hRule="exact" w:val="86"/>
                          <w:jc w:val="center"/>
                        </w:trPr>
                        <w:tc>
                          <w:tcPr>
                            <w:tcW w:w="9553" w:type="dxa"/>
                            <w:vMerge/>
                            <w:shd w:val="clear" w:color="auto" w:fill="auto"/>
                            <w:vAlign w:val="center"/>
                          </w:tcPr>
                          <w:p w:rsidR="006D696F" w:rsidRDefault="006D696F">
                            <w:pPr>
                              <w:pStyle w:val="af4"/>
                              <w:spacing w:after="0" w:line="240" w:lineRule="auto"/>
                              <w:rPr>
                                <w:rFonts w:ascii="Times New Roman" w:eastAsia="Times New Roman" w:hAnsi="Times New Roman" w:cs="Times New Roman"/>
                                <w:b/>
                                <w:bCs/>
                                <w:sz w:val="24"/>
                                <w:szCs w:val="24"/>
                                <w:lang w:eastAsia="ru-RU"/>
                              </w:rPr>
                            </w:pPr>
                          </w:p>
                        </w:tc>
                      </w:tr>
                    </w:tbl>
                    <w:p w:rsidR="006D696F" w:rsidRDefault="006D696F" w:rsidP="0021211B">
                      <w:pPr>
                        <w:pStyle w:val="af4"/>
                      </w:pPr>
                    </w:p>
                  </w:txbxContent>
                </v:textbox>
              </v:rect>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9"/>
        <w:gridCol w:w="742"/>
        <w:gridCol w:w="1127"/>
        <w:gridCol w:w="695"/>
        <w:gridCol w:w="1387"/>
        <w:gridCol w:w="1355"/>
      </w:tblGrid>
      <w:tr w:rsidR="0021211B" w:rsidRPr="00D64477" w:rsidTr="0021211B">
        <w:trPr>
          <w:trHeight w:val="897"/>
        </w:trPr>
        <w:tc>
          <w:tcPr>
            <w:tcW w:w="2161"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Наименование показателя</w:t>
            </w:r>
          </w:p>
        </w:tc>
        <w:tc>
          <w:tcPr>
            <w:tcW w:w="397" w:type="pc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КФСР</w:t>
            </w:r>
          </w:p>
        </w:tc>
        <w:tc>
          <w:tcPr>
            <w:tcW w:w="603" w:type="pc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КЦСР</w:t>
            </w:r>
          </w:p>
        </w:tc>
        <w:tc>
          <w:tcPr>
            <w:tcW w:w="372" w:type="pc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КВР</w:t>
            </w:r>
          </w:p>
        </w:tc>
        <w:tc>
          <w:tcPr>
            <w:tcW w:w="742" w:type="pc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План на 2023 год, тыс. руб.</w:t>
            </w:r>
          </w:p>
        </w:tc>
        <w:tc>
          <w:tcPr>
            <w:tcW w:w="726" w:type="pc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План на 2024 год, тыс. руб.</w:t>
            </w:r>
          </w:p>
        </w:tc>
      </w:tr>
      <w:tr w:rsidR="0021211B" w:rsidRPr="00D64477" w:rsidTr="0021211B">
        <w:trPr>
          <w:trHeight w:val="293"/>
        </w:trPr>
        <w:tc>
          <w:tcPr>
            <w:tcW w:w="2161"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1</w:t>
            </w:r>
          </w:p>
        </w:tc>
        <w:tc>
          <w:tcPr>
            <w:tcW w:w="397"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2</w:t>
            </w:r>
          </w:p>
        </w:tc>
        <w:tc>
          <w:tcPr>
            <w:tcW w:w="603"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w:t>
            </w:r>
          </w:p>
        </w:tc>
        <w:tc>
          <w:tcPr>
            <w:tcW w:w="37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w:t>
            </w:r>
          </w:p>
        </w:tc>
        <w:tc>
          <w:tcPr>
            <w:tcW w:w="742"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5</w:t>
            </w:r>
          </w:p>
        </w:tc>
        <w:tc>
          <w:tcPr>
            <w:tcW w:w="726"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6</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Общегосударственные вопросы</w:t>
            </w:r>
          </w:p>
        </w:tc>
        <w:tc>
          <w:tcPr>
            <w:tcW w:w="397"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0100</w:t>
            </w:r>
          </w:p>
        </w:tc>
        <w:tc>
          <w:tcPr>
            <w:tcW w:w="603"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3190,7</w:t>
            </w:r>
          </w:p>
        </w:tc>
        <w:tc>
          <w:tcPr>
            <w:tcW w:w="726"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3261,2</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Функционирование высшего должностного лица субъекта Российской Федерации и муниципального образования</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0102</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428,3</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460,0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Глава муниципального образования</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1020000000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428,3</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460,0</w:t>
            </w:r>
          </w:p>
        </w:tc>
      </w:tr>
      <w:tr w:rsidR="0021211B" w:rsidRPr="00D64477" w:rsidTr="0021211B">
        <w:trPr>
          <w:trHeight w:val="49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по оплате труда работникам органов местного самоуправления</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1020000110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368,3</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400,0</w:t>
            </w:r>
          </w:p>
        </w:tc>
      </w:tr>
      <w:tr w:rsidR="0021211B" w:rsidRPr="00D64477" w:rsidTr="0021211B">
        <w:trPr>
          <w:trHeight w:val="122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368,3</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400,0</w:t>
            </w:r>
          </w:p>
        </w:tc>
      </w:tr>
      <w:tr w:rsidR="0021211B" w:rsidRPr="00D64477" w:rsidTr="0021211B">
        <w:trPr>
          <w:trHeight w:val="769"/>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государственных (муниципальных) органов</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120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368,3</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400,0</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1020000990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r>
      <w:tr w:rsidR="0021211B" w:rsidRPr="00D64477" w:rsidTr="0021211B">
        <w:trPr>
          <w:trHeight w:val="1054"/>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120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r>
      <w:tr w:rsidR="0021211B" w:rsidRPr="00D64477" w:rsidTr="0021211B">
        <w:trPr>
          <w:trHeight w:val="780"/>
        </w:trPr>
        <w:tc>
          <w:tcPr>
            <w:tcW w:w="2161"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0104</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1275,7</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1304,5</w:t>
            </w:r>
          </w:p>
        </w:tc>
      </w:tr>
      <w:tr w:rsidR="0021211B" w:rsidRPr="00D64477" w:rsidTr="0021211B">
        <w:trPr>
          <w:trHeight w:val="612"/>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Центральный аппарат органов местного самоуправления</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1040000000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1275,7</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1304,5</w:t>
            </w:r>
          </w:p>
        </w:tc>
      </w:tr>
      <w:tr w:rsidR="0021211B" w:rsidRPr="00D64477" w:rsidTr="0021211B">
        <w:trPr>
          <w:trHeight w:val="49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Расходы на выплаты по оплате труда работников </w:t>
            </w:r>
            <w:proofErr w:type="spellStart"/>
            <w:r w:rsidRPr="00D64477">
              <w:rPr>
                <w:sz w:val="18"/>
                <w:szCs w:val="18"/>
              </w:rPr>
              <w:t>огрганов</w:t>
            </w:r>
            <w:proofErr w:type="spellEnd"/>
            <w:r w:rsidRPr="00D64477">
              <w:rPr>
                <w:sz w:val="18"/>
                <w:szCs w:val="18"/>
              </w:rPr>
              <w:t xml:space="preserve"> местного самоуправления</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1040000110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750,0</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770,0</w:t>
            </w:r>
          </w:p>
        </w:tc>
      </w:tr>
      <w:tr w:rsidR="0021211B" w:rsidRPr="00D64477" w:rsidTr="0021211B">
        <w:trPr>
          <w:trHeight w:val="103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750,0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770,0</w:t>
            </w:r>
          </w:p>
        </w:tc>
      </w:tr>
      <w:tr w:rsidR="0021211B" w:rsidRPr="00D64477" w:rsidTr="0021211B">
        <w:trPr>
          <w:trHeight w:val="67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государственных (муниципальных) органов</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120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750,0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770,0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функций органов местного самоуправления</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1040000190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360,0</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359,7</w:t>
            </w:r>
          </w:p>
        </w:tc>
      </w:tr>
      <w:tr w:rsidR="0021211B" w:rsidRPr="00D64477" w:rsidTr="0021211B">
        <w:trPr>
          <w:trHeight w:val="548"/>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300,0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300,0</w:t>
            </w:r>
          </w:p>
        </w:tc>
      </w:tr>
      <w:tr w:rsidR="0021211B" w:rsidRPr="00D64477" w:rsidTr="0021211B">
        <w:trPr>
          <w:trHeight w:val="510"/>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300,0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300,0</w:t>
            </w:r>
          </w:p>
        </w:tc>
      </w:tr>
      <w:tr w:rsidR="0021211B" w:rsidRPr="00D64477" w:rsidTr="0021211B">
        <w:trPr>
          <w:trHeight w:val="330"/>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59,7</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59,7</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1040000990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154,0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163,1</w:t>
            </w:r>
          </w:p>
        </w:tc>
      </w:tr>
      <w:tr w:rsidR="0021211B" w:rsidRPr="00D64477" w:rsidTr="0021211B">
        <w:trPr>
          <w:trHeight w:val="1020"/>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150,0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160,0</w:t>
            </w:r>
          </w:p>
        </w:tc>
      </w:tr>
      <w:tr w:rsidR="0021211B" w:rsidRPr="00D64477" w:rsidTr="0021211B">
        <w:trPr>
          <w:trHeight w:val="67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государственных (муниципальных) органов</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120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150,0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160,0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3,1</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Исполнение судебных актов</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830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3,1</w:t>
            </w:r>
          </w:p>
        </w:tc>
      </w:tr>
      <w:tr w:rsidR="0021211B" w:rsidRPr="00D64477" w:rsidTr="0021211B">
        <w:trPr>
          <w:trHeight w:val="1035"/>
        </w:trPr>
        <w:tc>
          <w:tcPr>
            <w:tcW w:w="2161" w:type="pct"/>
            <w:shd w:val="clear" w:color="auto" w:fill="auto"/>
            <w:vAlign w:val="bottom"/>
            <w:hideMark/>
          </w:tcPr>
          <w:p w:rsidR="0021211B" w:rsidRPr="00D64477" w:rsidRDefault="0021211B" w:rsidP="0021211B">
            <w:pPr>
              <w:suppressAutoHyphens w:val="0"/>
              <w:rPr>
                <w:color w:val="000000"/>
                <w:sz w:val="18"/>
                <w:szCs w:val="18"/>
              </w:rPr>
            </w:pPr>
            <w:r w:rsidRPr="00D64477">
              <w:rPr>
                <w:color w:val="000000"/>
                <w:sz w:val="18"/>
                <w:szCs w:val="18"/>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1040072090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11,7</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11,7</w:t>
            </w:r>
          </w:p>
        </w:tc>
      </w:tr>
      <w:tr w:rsidR="0021211B" w:rsidRPr="00D64477" w:rsidTr="0021211B">
        <w:trPr>
          <w:trHeight w:val="62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11,7</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11,7</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11,7</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11,7</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Резервные фонды</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0111</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130,0</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130,0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Резервные фонды</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1080000000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130,0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Резервные фонды местных администраций</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1080090010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130,0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130,0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Резервные средства</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870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130,0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Другие общегосударственные вопросы</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0113</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1356,7</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1366,7</w:t>
            </w:r>
          </w:p>
        </w:tc>
      </w:tr>
      <w:tr w:rsidR="0021211B" w:rsidRPr="00D64477" w:rsidTr="0021211B">
        <w:trPr>
          <w:trHeight w:val="612"/>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Другие общегосударственные вопросы</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1090000000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125,0</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125,0</w:t>
            </w:r>
          </w:p>
        </w:tc>
      </w:tr>
      <w:tr w:rsidR="0021211B" w:rsidRPr="00D64477" w:rsidTr="0021211B">
        <w:trPr>
          <w:trHeight w:val="630"/>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Реализация государственных функций, связанных с общегосударственным управлением</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1090010300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125,0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125,0</w:t>
            </w:r>
          </w:p>
        </w:tc>
      </w:tr>
      <w:tr w:rsidR="0021211B" w:rsidRPr="00D64477" w:rsidTr="0021211B">
        <w:trPr>
          <w:trHeight w:val="769"/>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100,0</w:t>
            </w:r>
          </w:p>
        </w:tc>
      </w:tr>
      <w:tr w:rsidR="0021211B" w:rsidRPr="00D64477" w:rsidTr="0021211B">
        <w:trPr>
          <w:trHeight w:val="552"/>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100,0</w:t>
            </w:r>
          </w:p>
        </w:tc>
      </w:tr>
      <w:tr w:rsidR="0021211B" w:rsidRPr="00D64477" w:rsidTr="0021211B">
        <w:trPr>
          <w:trHeight w:val="454"/>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r>
      <w:tr w:rsidR="0021211B" w:rsidRPr="00D64477" w:rsidTr="0021211B">
        <w:trPr>
          <w:trHeight w:val="394"/>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r>
      <w:tr w:rsidR="0021211B" w:rsidRPr="00D64477" w:rsidTr="0021211B">
        <w:trPr>
          <w:trHeight w:val="25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Централизованные бухгалтерии</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4530000000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1231,7</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1241,7</w:t>
            </w:r>
          </w:p>
        </w:tc>
      </w:tr>
      <w:tr w:rsidR="0021211B" w:rsidRPr="00D64477" w:rsidTr="0021211B">
        <w:trPr>
          <w:trHeight w:val="109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4530000590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971,7</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991,7</w:t>
            </w:r>
          </w:p>
        </w:tc>
      </w:tr>
      <w:tr w:rsidR="0021211B" w:rsidRPr="00D64477" w:rsidTr="0021211B">
        <w:trPr>
          <w:trHeight w:val="109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811,7</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831,7</w:t>
            </w:r>
          </w:p>
        </w:tc>
      </w:tr>
      <w:tr w:rsidR="0021211B" w:rsidRPr="00D64477" w:rsidTr="0021211B">
        <w:trPr>
          <w:trHeight w:val="552"/>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811,7</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831,7</w:t>
            </w:r>
          </w:p>
        </w:tc>
      </w:tr>
      <w:tr w:rsidR="0021211B" w:rsidRPr="00D64477" w:rsidTr="0021211B">
        <w:trPr>
          <w:trHeight w:val="552"/>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160,0</w:t>
            </w:r>
          </w:p>
        </w:tc>
      </w:tr>
      <w:tr w:rsidR="0021211B" w:rsidRPr="00D64477" w:rsidTr="0021211B">
        <w:trPr>
          <w:trHeight w:val="552"/>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160,0</w:t>
            </w:r>
          </w:p>
        </w:tc>
      </w:tr>
      <w:tr w:rsidR="0021211B" w:rsidRPr="00D64477" w:rsidTr="0021211B">
        <w:trPr>
          <w:trHeight w:val="552"/>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4530000990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260,0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250,0</w:t>
            </w:r>
          </w:p>
        </w:tc>
      </w:tr>
      <w:tr w:rsidR="0021211B" w:rsidRPr="00D64477" w:rsidTr="0021211B">
        <w:trPr>
          <w:trHeight w:val="103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260,0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250,0</w:t>
            </w:r>
          </w:p>
        </w:tc>
      </w:tr>
      <w:tr w:rsidR="0021211B" w:rsidRPr="00D64477" w:rsidTr="0021211B">
        <w:trPr>
          <w:trHeight w:val="552"/>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260,0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250,0</w:t>
            </w:r>
          </w:p>
        </w:tc>
      </w:tr>
      <w:tr w:rsidR="0021211B" w:rsidRPr="00D64477" w:rsidTr="0021211B">
        <w:trPr>
          <w:trHeight w:val="405"/>
        </w:trPr>
        <w:tc>
          <w:tcPr>
            <w:tcW w:w="2161"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Национальная оборона</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0200</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261,9</w:t>
            </w:r>
          </w:p>
        </w:tc>
        <w:tc>
          <w:tcPr>
            <w:tcW w:w="726"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271,0</w:t>
            </w:r>
          </w:p>
        </w:tc>
      </w:tr>
      <w:tr w:rsidR="0021211B" w:rsidRPr="00D64477" w:rsidTr="0021211B">
        <w:trPr>
          <w:trHeight w:val="330"/>
        </w:trPr>
        <w:tc>
          <w:tcPr>
            <w:tcW w:w="2161"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Мобилизационная и вневойсковая подготовка</w:t>
            </w:r>
          </w:p>
        </w:tc>
        <w:tc>
          <w:tcPr>
            <w:tcW w:w="397"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0203</w:t>
            </w:r>
          </w:p>
        </w:tc>
        <w:tc>
          <w:tcPr>
            <w:tcW w:w="603"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261,9</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271,0</w:t>
            </w:r>
          </w:p>
        </w:tc>
      </w:tr>
      <w:tr w:rsidR="0021211B" w:rsidRPr="00D64477" w:rsidTr="0021211B">
        <w:trPr>
          <w:trHeight w:val="818"/>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4010051180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261,9</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271,0</w:t>
            </w:r>
          </w:p>
        </w:tc>
      </w:tr>
      <w:tr w:rsidR="0021211B" w:rsidRPr="00D64477" w:rsidTr="0021211B">
        <w:trPr>
          <w:trHeight w:val="1099"/>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225,0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225,0</w:t>
            </w:r>
          </w:p>
        </w:tc>
      </w:tr>
      <w:tr w:rsidR="0021211B" w:rsidRPr="00D64477" w:rsidTr="0021211B">
        <w:trPr>
          <w:trHeight w:val="803"/>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государственных (муниципальных) органов</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120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225,0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225,0</w:t>
            </w:r>
          </w:p>
        </w:tc>
      </w:tr>
      <w:tr w:rsidR="0021211B" w:rsidRPr="00D64477" w:rsidTr="0021211B">
        <w:trPr>
          <w:trHeight w:val="739"/>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36,9</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46,0</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36,9</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46,0</w:t>
            </w:r>
          </w:p>
        </w:tc>
      </w:tr>
      <w:tr w:rsidR="0021211B" w:rsidRPr="00D64477" w:rsidTr="0021211B">
        <w:trPr>
          <w:trHeight w:val="342"/>
        </w:trPr>
        <w:tc>
          <w:tcPr>
            <w:tcW w:w="2161"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Национальная экономика</w:t>
            </w:r>
          </w:p>
        </w:tc>
        <w:tc>
          <w:tcPr>
            <w:tcW w:w="397"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0400</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1086,1</w:t>
            </w:r>
          </w:p>
        </w:tc>
        <w:tc>
          <w:tcPr>
            <w:tcW w:w="726"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1132,6</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Дорожное хозяйство (дорожные фонды)</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0409</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927,8</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974,3</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Дорожное хозяйство</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3150000000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927,8</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974,3</w:t>
            </w:r>
          </w:p>
        </w:tc>
      </w:tr>
      <w:tr w:rsidR="0021211B" w:rsidRPr="00D64477" w:rsidTr="0021211B">
        <w:trPr>
          <w:trHeight w:val="600"/>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Содержание автомобильных дорог общего пользования местного значения</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3150020020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927,8</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974,3</w:t>
            </w:r>
          </w:p>
        </w:tc>
      </w:tr>
      <w:tr w:rsidR="0021211B" w:rsidRPr="00D64477" w:rsidTr="0021211B">
        <w:trPr>
          <w:trHeight w:val="59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927,8</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974,3</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927,8</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974,3</w:t>
            </w:r>
          </w:p>
        </w:tc>
      </w:tr>
      <w:tr w:rsidR="0021211B" w:rsidRPr="00D64477" w:rsidTr="0021211B">
        <w:trPr>
          <w:trHeight w:val="915"/>
        </w:trPr>
        <w:tc>
          <w:tcPr>
            <w:tcW w:w="2161" w:type="pct"/>
            <w:shd w:val="clear" w:color="auto" w:fill="auto"/>
            <w:hideMark/>
          </w:tcPr>
          <w:p w:rsidR="0021211B" w:rsidRPr="00D64477" w:rsidRDefault="0021211B" w:rsidP="0021211B">
            <w:pPr>
              <w:suppressAutoHyphens w:val="0"/>
              <w:rPr>
                <w:color w:val="000000"/>
                <w:sz w:val="18"/>
                <w:szCs w:val="18"/>
              </w:rPr>
            </w:pPr>
            <w:r w:rsidRPr="00D64477">
              <w:rPr>
                <w:color w:val="000000"/>
                <w:sz w:val="18"/>
                <w:szCs w:val="18"/>
              </w:rPr>
              <w:t>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31500S1190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630"/>
        </w:trPr>
        <w:tc>
          <w:tcPr>
            <w:tcW w:w="2161"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Другие вопросы в области национальной экономики</w:t>
            </w:r>
          </w:p>
        </w:tc>
        <w:tc>
          <w:tcPr>
            <w:tcW w:w="397"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0412</w:t>
            </w:r>
          </w:p>
        </w:tc>
        <w:tc>
          <w:tcPr>
            <w:tcW w:w="603"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158,3</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158,3</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Градостроительство</w:t>
            </w:r>
          </w:p>
        </w:tc>
        <w:tc>
          <w:tcPr>
            <w:tcW w:w="397"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3380000000</w:t>
            </w:r>
          </w:p>
        </w:tc>
        <w:tc>
          <w:tcPr>
            <w:tcW w:w="372"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158,3</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158,3</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Мероприятия в области градостроительства</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3380020400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158,3</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158,3</w:t>
            </w:r>
          </w:p>
        </w:tc>
      </w:tr>
      <w:tr w:rsidR="0021211B" w:rsidRPr="00D64477" w:rsidTr="0021211B">
        <w:trPr>
          <w:trHeight w:val="833"/>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158,3</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158,3</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158,3</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158,3</w:t>
            </w:r>
          </w:p>
        </w:tc>
      </w:tr>
      <w:tr w:rsidR="0021211B" w:rsidRPr="00D64477" w:rsidTr="0021211B">
        <w:trPr>
          <w:trHeight w:val="360"/>
        </w:trPr>
        <w:tc>
          <w:tcPr>
            <w:tcW w:w="2161"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Жилищно-коммунальное хозяйство</w:t>
            </w:r>
          </w:p>
        </w:tc>
        <w:tc>
          <w:tcPr>
            <w:tcW w:w="397"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0500</w:t>
            </w:r>
          </w:p>
        </w:tc>
        <w:tc>
          <w:tcPr>
            <w:tcW w:w="603"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50758,3</w:t>
            </w:r>
          </w:p>
        </w:tc>
        <w:tc>
          <w:tcPr>
            <w:tcW w:w="726"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12503,8</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Жилищное хозяйство</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0501</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129,1</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330,0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Жилищный фонд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3500000000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129,1</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330,0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Капремонт жилфонда</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3500002010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69,1</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270,0</w:t>
            </w:r>
          </w:p>
        </w:tc>
      </w:tr>
      <w:tr w:rsidR="0021211B" w:rsidRPr="00D64477" w:rsidTr="0021211B">
        <w:trPr>
          <w:trHeight w:val="67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69,1</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270,0</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69,1</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270,0</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Капремонт жилфонда многоквартирных домов</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3500002020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r>
      <w:tr w:rsidR="0021211B" w:rsidRPr="00D64477" w:rsidTr="0021211B">
        <w:trPr>
          <w:trHeight w:val="59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r>
      <w:tr w:rsidR="0021211B" w:rsidRPr="00D64477" w:rsidTr="0021211B">
        <w:trPr>
          <w:trHeight w:val="59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Коммунальное хозяйство</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0502</w:t>
            </w:r>
          </w:p>
        </w:tc>
        <w:tc>
          <w:tcPr>
            <w:tcW w:w="60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38795,1</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570,0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Коммунальное хозяйство</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3610000000</w:t>
            </w:r>
          </w:p>
        </w:tc>
        <w:tc>
          <w:tcPr>
            <w:tcW w:w="372"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38795,1</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570,0</w:t>
            </w:r>
          </w:p>
        </w:tc>
      </w:tr>
      <w:tr w:rsidR="0021211B" w:rsidRPr="00D64477" w:rsidTr="0021211B">
        <w:trPr>
          <w:trHeight w:val="645"/>
        </w:trPr>
        <w:tc>
          <w:tcPr>
            <w:tcW w:w="2161"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 xml:space="preserve">Прочие мероприятия </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3610020050</w:t>
            </w:r>
          </w:p>
        </w:tc>
        <w:tc>
          <w:tcPr>
            <w:tcW w:w="372"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w:t>
            </w:r>
          </w:p>
        </w:tc>
      </w:tr>
      <w:tr w:rsidR="0021211B" w:rsidRPr="00D64477" w:rsidTr="0021211B">
        <w:trPr>
          <w:trHeight w:val="62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w:t>
            </w:r>
          </w:p>
        </w:tc>
      </w:tr>
      <w:tr w:rsidR="0021211B" w:rsidRPr="00D64477" w:rsidTr="0021211B">
        <w:trPr>
          <w:trHeight w:val="1320"/>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3610020060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550,0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550,0</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550,0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550,0</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550,0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550,0</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Федеральный проект "Чистая вода"</w:t>
            </w:r>
          </w:p>
        </w:tc>
        <w:tc>
          <w:tcPr>
            <w:tcW w:w="397"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361F500000</w:t>
            </w:r>
          </w:p>
        </w:tc>
        <w:tc>
          <w:tcPr>
            <w:tcW w:w="37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38225,1</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Строительство и реконструкция (модернизация) объектов питьевого водоснабжения</w:t>
            </w:r>
          </w:p>
        </w:tc>
        <w:tc>
          <w:tcPr>
            <w:tcW w:w="397"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361F552430</w:t>
            </w:r>
          </w:p>
        </w:tc>
        <w:tc>
          <w:tcPr>
            <w:tcW w:w="37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38225,1</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Капитальные вложения в объекты государственной (муниципальной) собственности</w:t>
            </w:r>
          </w:p>
        </w:tc>
        <w:tc>
          <w:tcPr>
            <w:tcW w:w="397"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rPr>
                <w:rFonts w:ascii="Arial CYR" w:hAnsi="Arial CYR" w:cs="Arial CYR"/>
                <w:sz w:val="18"/>
                <w:szCs w:val="18"/>
              </w:rPr>
            </w:pPr>
            <w:r w:rsidRPr="00D64477">
              <w:rPr>
                <w:rFonts w:ascii="Arial CYR" w:hAnsi="Arial CYR" w:cs="Arial CYR"/>
                <w:sz w:val="18"/>
                <w:szCs w:val="18"/>
              </w:rPr>
              <w:t> </w:t>
            </w:r>
          </w:p>
        </w:tc>
        <w:tc>
          <w:tcPr>
            <w:tcW w:w="37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38225,1</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Бюджетные инвестиции в объекты капитального строительства государственной (муниципальной) собственности</w:t>
            </w:r>
          </w:p>
        </w:tc>
        <w:tc>
          <w:tcPr>
            <w:tcW w:w="397"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414</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38225,1</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Благоустройство</w:t>
            </w:r>
          </w:p>
        </w:tc>
        <w:tc>
          <w:tcPr>
            <w:tcW w:w="397"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0503</w:t>
            </w:r>
          </w:p>
        </w:tc>
        <w:tc>
          <w:tcPr>
            <w:tcW w:w="603"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645,0</w:t>
            </w:r>
          </w:p>
        </w:tc>
        <w:tc>
          <w:tcPr>
            <w:tcW w:w="726"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645,0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Благоустройство</w:t>
            </w:r>
          </w:p>
        </w:tc>
        <w:tc>
          <w:tcPr>
            <w:tcW w:w="397"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3620000000</w:t>
            </w:r>
          </w:p>
        </w:tc>
        <w:tc>
          <w:tcPr>
            <w:tcW w:w="372"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645,0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645,0</w:t>
            </w:r>
          </w:p>
        </w:tc>
      </w:tr>
      <w:tr w:rsidR="0021211B" w:rsidRPr="00D64477" w:rsidTr="0021211B">
        <w:trPr>
          <w:trHeight w:val="6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Мероприятия направленные на благоустройство территорий</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3620020100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645,0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645,0</w:t>
            </w:r>
          </w:p>
        </w:tc>
      </w:tr>
      <w:tr w:rsidR="0021211B" w:rsidRPr="00D64477" w:rsidTr="0021211B">
        <w:trPr>
          <w:trHeight w:val="863"/>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233,3</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645,0</w:t>
            </w:r>
          </w:p>
        </w:tc>
      </w:tr>
      <w:tr w:rsidR="0021211B" w:rsidRPr="00D64477" w:rsidTr="0021211B">
        <w:trPr>
          <w:trHeight w:val="863"/>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233,3</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645,0</w:t>
            </w:r>
          </w:p>
        </w:tc>
      </w:tr>
      <w:tr w:rsidR="0021211B" w:rsidRPr="00D64477" w:rsidTr="0021211B">
        <w:trPr>
          <w:trHeight w:val="863"/>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Межбюджетные трансферты</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500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411,7</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863"/>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межбюджетные трансферты</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540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411,7</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687"/>
        </w:trPr>
        <w:tc>
          <w:tcPr>
            <w:tcW w:w="2161"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Другие вопросы в области жилищно-коммунального хозяйства</w:t>
            </w:r>
          </w:p>
        </w:tc>
        <w:tc>
          <w:tcPr>
            <w:tcW w:w="397"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0505</w:t>
            </w:r>
          </w:p>
        </w:tc>
        <w:tc>
          <w:tcPr>
            <w:tcW w:w="603"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11189,1</w:t>
            </w:r>
          </w:p>
        </w:tc>
        <w:tc>
          <w:tcPr>
            <w:tcW w:w="726"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10958,8</w:t>
            </w:r>
          </w:p>
        </w:tc>
      </w:tr>
      <w:tr w:rsidR="0021211B" w:rsidRPr="00D64477" w:rsidTr="0021211B">
        <w:trPr>
          <w:trHeight w:val="645"/>
        </w:trPr>
        <w:tc>
          <w:tcPr>
            <w:tcW w:w="2161"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Прочие мероприятия в области жилищно-коммунального хозяйства</w:t>
            </w:r>
          </w:p>
        </w:tc>
        <w:tc>
          <w:tcPr>
            <w:tcW w:w="397"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3630000000</w:t>
            </w:r>
          </w:p>
        </w:tc>
        <w:tc>
          <w:tcPr>
            <w:tcW w:w="372"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11189,1</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10958,8</w:t>
            </w:r>
          </w:p>
        </w:tc>
      </w:tr>
      <w:tr w:rsidR="0021211B" w:rsidRPr="00D64477" w:rsidTr="0021211B">
        <w:trPr>
          <w:trHeight w:val="109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3630000590</w:t>
            </w:r>
          </w:p>
        </w:tc>
        <w:tc>
          <w:tcPr>
            <w:tcW w:w="372"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9384,1</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9840,0</w:t>
            </w:r>
          </w:p>
        </w:tc>
      </w:tr>
      <w:tr w:rsidR="0021211B" w:rsidRPr="00D64477" w:rsidTr="0021211B">
        <w:trPr>
          <w:trHeight w:val="100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4709,8</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5265,0</w:t>
            </w:r>
          </w:p>
        </w:tc>
      </w:tr>
      <w:tr w:rsidR="0021211B" w:rsidRPr="00D64477" w:rsidTr="0021211B">
        <w:trPr>
          <w:trHeight w:val="360"/>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397"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4709,8</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5265,0</w:t>
            </w:r>
          </w:p>
        </w:tc>
      </w:tr>
      <w:tr w:rsidR="0021211B" w:rsidRPr="00D64477" w:rsidTr="0021211B">
        <w:trPr>
          <w:trHeight w:val="548"/>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4599,3</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4500,0</w:t>
            </w:r>
          </w:p>
        </w:tc>
      </w:tr>
      <w:tr w:rsidR="0021211B" w:rsidRPr="00D64477" w:rsidTr="0021211B">
        <w:trPr>
          <w:trHeight w:val="582"/>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4599,3</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4500,0</w:t>
            </w:r>
          </w:p>
        </w:tc>
      </w:tr>
      <w:tr w:rsidR="0021211B" w:rsidRPr="00D64477" w:rsidTr="0021211B">
        <w:trPr>
          <w:trHeight w:val="360"/>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397"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75,0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75,0</w:t>
            </w:r>
          </w:p>
        </w:tc>
      </w:tr>
      <w:tr w:rsidR="0021211B" w:rsidRPr="00D64477" w:rsidTr="0021211B">
        <w:trPr>
          <w:trHeight w:val="360"/>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Исполнение судебных актов</w:t>
            </w:r>
          </w:p>
        </w:tc>
        <w:tc>
          <w:tcPr>
            <w:tcW w:w="397"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830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360"/>
        </w:trPr>
        <w:tc>
          <w:tcPr>
            <w:tcW w:w="2161" w:type="pct"/>
            <w:shd w:val="clear" w:color="auto" w:fill="auto"/>
            <w:vAlign w:val="bottom"/>
            <w:hideMark/>
          </w:tcPr>
          <w:p w:rsidR="0021211B" w:rsidRPr="00D64477" w:rsidRDefault="0021211B" w:rsidP="0021211B">
            <w:pPr>
              <w:suppressAutoHyphens w:val="0"/>
              <w:rPr>
                <w:sz w:val="18"/>
                <w:szCs w:val="18"/>
              </w:rPr>
            </w:pPr>
            <w:proofErr w:type="gramStart"/>
            <w:r w:rsidRPr="00D64477">
              <w:rPr>
                <w:sz w:val="18"/>
                <w:szCs w:val="18"/>
              </w:rPr>
              <w:t>Уплата  налогов</w:t>
            </w:r>
            <w:proofErr w:type="gramEnd"/>
            <w:r w:rsidRPr="00D64477">
              <w:rPr>
                <w:sz w:val="18"/>
                <w:szCs w:val="18"/>
              </w:rPr>
              <w:t>, сборов и иных платежей</w:t>
            </w:r>
          </w:p>
        </w:tc>
        <w:tc>
          <w:tcPr>
            <w:tcW w:w="397"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75,0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75,0</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3630000990</w:t>
            </w:r>
          </w:p>
        </w:tc>
        <w:tc>
          <w:tcPr>
            <w:tcW w:w="372"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1805,0</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1118,8</w:t>
            </w:r>
          </w:p>
        </w:tc>
      </w:tr>
      <w:tr w:rsidR="0021211B" w:rsidRPr="00D64477" w:rsidTr="0021211B">
        <w:trPr>
          <w:trHeight w:val="1242"/>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500,0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510,0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397"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500,0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510,0</w:t>
            </w:r>
          </w:p>
        </w:tc>
      </w:tr>
      <w:tr w:rsidR="0021211B" w:rsidRPr="00D64477" w:rsidTr="0021211B">
        <w:trPr>
          <w:trHeight w:val="59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1300,0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605,0</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1300,0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605,0</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397"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3,8</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proofErr w:type="gramStart"/>
            <w:r w:rsidRPr="00D64477">
              <w:rPr>
                <w:sz w:val="18"/>
                <w:szCs w:val="18"/>
              </w:rPr>
              <w:t>Уплата  налогов</w:t>
            </w:r>
            <w:proofErr w:type="gramEnd"/>
            <w:r w:rsidRPr="00D64477">
              <w:rPr>
                <w:sz w:val="18"/>
                <w:szCs w:val="18"/>
              </w:rPr>
              <w:t>, сборов и иных платежей</w:t>
            </w:r>
          </w:p>
        </w:tc>
        <w:tc>
          <w:tcPr>
            <w:tcW w:w="397"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3,8</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Образование</w:t>
            </w:r>
          </w:p>
        </w:tc>
        <w:tc>
          <w:tcPr>
            <w:tcW w:w="397"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0700</w:t>
            </w:r>
          </w:p>
        </w:tc>
        <w:tc>
          <w:tcPr>
            <w:tcW w:w="603"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1497,0</w:t>
            </w:r>
          </w:p>
        </w:tc>
        <w:tc>
          <w:tcPr>
            <w:tcW w:w="726"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1566,6</w:t>
            </w:r>
          </w:p>
        </w:tc>
      </w:tr>
      <w:tr w:rsidR="0021211B" w:rsidRPr="00D64477" w:rsidTr="0021211B">
        <w:trPr>
          <w:trHeight w:val="405"/>
        </w:trPr>
        <w:tc>
          <w:tcPr>
            <w:tcW w:w="2161"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Молодежная политика</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0707</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1497,0</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1566,6</w:t>
            </w:r>
          </w:p>
        </w:tc>
      </w:tr>
      <w:tr w:rsidR="0021211B" w:rsidRPr="00D64477" w:rsidTr="0021211B">
        <w:trPr>
          <w:trHeight w:val="40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Молодежная политика</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4310000000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1497,0</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1566,6</w:t>
            </w:r>
          </w:p>
        </w:tc>
      </w:tr>
      <w:tr w:rsidR="0021211B" w:rsidRPr="00D64477" w:rsidTr="0021211B">
        <w:trPr>
          <w:trHeight w:val="1140"/>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4310000590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1325,0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1375,0</w:t>
            </w:r>
          </w:p>
        </w:tc>
      </w:tr>
      <w:tr w:rsidR="0021211B" w:rsidRPr="00D64477" w:rsidTr="0021211B">
        <w:trPr>
          <w:trHeight w:val="1193"/>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1100,0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1150,0</w:t>
            </w:r>
          </w:p>
        </w:tc>
      </w:tr>
      <w:tr w:rsidR="0021211B" w:rsidRPr="00D64477" w:rsidTr="0021211B">
        <w:trPr>
          <w:trHeight w:val="40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1100,0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1150,0</w:t>
            </w:r>
          </w:p>
        </w:tc>
      </w:tr>
      <w:tr w:rsidR="0021211B" w:rsidRPr="00D64477" w:rsidTr="0021211B">
        <w:trPr>
          <w:trHeight w:val="660"/>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200,0</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4310000990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172,0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191,6</w:t>
            </w:r>
          </w:p>
        </w:tc>
      </w:tr>
      <w:tr w:rsidR="0021211B" w:rsidRPr="00D64477" w:rsidTr="0021211B">
        <w:trPr>
          <w:trHeight w:val="1020"/>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170,0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190,0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170,0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190,0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Культура, кинематография</w:t>
            </w:r>
          </w:p>
        </w:tc>
        <w:tc>
          <w:tcPr>
            <w:tcW w:w="397"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0800</w:t>
            </w:r>
          </w:p>
        </w:tc>
        <w:tc>
          <w:tcPr>
            <w:tcW w:w="603"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2546,0</w:t>
            </w:r>
          </w:p>
        </w:tc>
        <w:tc>
          <w:tcPr>
            <w:tcW w:w="726"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2682,2</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Культура, кинематография</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0801</w:t>
            </w:r>
          </w:p>
        </w:tc>
        <w:tc>
          <w:tcPr>
            <w:tcW w:w="60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2546,0</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2682,2</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Дома культуры, кинотеатры</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4400000000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2546,0</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2682,2</w:t>
            </w:r>
          </w:p>
        </w:tc>
      </w:tr>
      <w:tr w:rsidR="0021211B" w:rsidRPr="00D64477" w:rsidTr="0021211B">
        <w:trPr>
          <w:trHeight w:val="1080"/>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4400000590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290,0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295,0</w:t>
            </w:r>
          </w:p>
        </w:tc>
      </w:tr>
      <w:tr w:rsidR="0021211B" w:rsidRPr="00D64477" w:rsidTr="0021211B">
        <w:trPr>
          <w:trHeight w:val="95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65,0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70,0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65,0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70,0</w:t>
            </w:r>
          </w:p>
        </w:tc>
      </w:tr>
      <w:tr w:rsidR="0021211B" w:rsidRPr="00D64477" w:rsidTr="0021211B">
        <w:trPr>
          <w:trHeight w:val="739"/>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200,0</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r>
      <w:tr w:rsidR="0021211B" w:rsidRPr="00D64477" w:rsidTr="0021211B">
        <w:trPr>
          <w:trHeight w:val="1110"/>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97"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603" w:type="pct"/>
            <w:shd w:val="clear" w:color="auto" w:fill="auto"/>
            <w:vAlign w:val="bottom"/>
            <w:hideMark/>
          </w:tcPr>
          <w:p w:rsidR="0021211B" w:rsidRPr="00D64477" w:rsidRDefault="0021211B" w:rsidP="0021211B">
            <w:pPr>
              <w:suppressAutoHyphens w:val="0"/>
              <w:jc w:val="center"/>
              <w:rPr>
                <w:color w:val="000000"/>
                <w:sz w:val="18"/>
                <w:szCs w:val="18"/>
              </w:rPr>
            </w:pPr>
            <w:r w:rsidRPr="00D64477">
              <w:rPr>
                <w:color w:val="000000"/>
                <w:sz w:val="18"/>
                <w:szCs w:val="18"/>
              </w:rPr>
              <w:t>4400000590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2155,0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2291,5</w:t>
            </w:r>
          </w:p>
        </w:tc>
      </w:tr>
      <w:tr w:rsidR="0021211B" w:rsidRPr="00D64477" w:rsidTr="0021211B">
        <w:trPr>
          <w:trHeight w:val="1069"/>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730,0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786,0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397"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730,0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786,0</w:t>
            </w:r>
          </w:p>
        </w:tc>
      </w:tr>
      <w:tr w:rsidR="0021211B" w:rsidRPr="00D64477" w:rsidTr="0021211B">
        <w:trPr>
          <w:trHeight w:val="612"/>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1400,0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1480,5</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1400,0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1480,5</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397"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r>
      <w:tr w:rsidR="0021211B" w:rsidRPr="00D64477" w:rsidTr="0021211B">
        <w:trPr>
          <w:trHeight w:val="50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397"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r>
      <w:tr w:rsidR="0021211B" w:rsidRPr="00D64477" w:rsidTr="0021211B">
        <w:trPr>
          <w:trHeight w:val="518"/>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397"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color w:val="000000"/>
                <w:sz w:val="18"/>
                <w:szCs w:val="18"/>
              </w:rPr>
            </w:pPr>
            <w:r w:rsidRPr="00D64477">
              <w:rPr>
                <w:color w:val="000000"/>
                <w:sz w:val="18"/>
                <w:szCs w:val="18"/>
              </w:rPr>
              <w:t>4400000990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101,0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95,7</w:t>
            </w:r>
          </w:p>
        </w:tc>
      </w:tr>
      <w:tr w:rsidR="0021211B" w:rsidRPr="00D64477" w:rsidTr="0021211B">
        <w:trPr>
          <w:trHeight w:val="1069"/>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95,0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397"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100,0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95,0</w:t>
            </w:r>
          </w:p>
        </w:tc>
      </w:tr>
      <w:tr w:rsidR="0021211B" w:rsidRPr="00D64477" w:rsidTr="0021211B">
        <w:trPr>
          <w:trHeight w:val="59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397"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0,7</w:t>
            </w:r>
          </w:p>
        </w:tc>
      </w:tr>
      <w:tr w:rsidR="0021211B" w:rsidRPr="00D64477" w:rsidTr="0021211B">
        <w:trPr>
          <w:trHeight w:val="597"/>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397"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0,7</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Физическая культура и спорт</w:t>
            </w:r>
          </w:p>
        </w:tc>
        <w:tc>
          <w:tcPr>
            <w:tcW w:w="397"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1100</w:t>
            </w:r>
          </w:p>
        </w:tc>
        <w:tc>
          <w:tcPr>
            <w:tcW w:w="603"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138,0</w:t>
            </w:r>
          </w:p>
        </w:tc>
        <w:tc>
          <w:tcPr>
            <w:tcW w:w="726"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138,0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Другие вопросы в области физической культуры и спорта</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1105</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138,0</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138,0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Физкультура и спорт</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4870000000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138,0</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138,0</w:t>
            </w:r>
          </w:p>
        </w:tc>
      </w:tr>
      <w:tr w:rsidR="0021211B" w:rsidRPr="00D64477" w:rsidTr="0021211B">
        <w:trPr>
          <w:trHeight w:val="315"/>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Мероприятия в области физкультуры и спорта</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4870020800</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138,0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138,0</w:t>
            </w:r>
          </w:p>
        </w:tc>
      </w:tr>
      <w:tr w:rsidR="0021211B" w:rsidRPr="00D64477" w:rsidTr="0021211B">
        <w:trPr>
          <w:trHeight w:val="612"/>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138,0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138,0</w:t>
            </w:r>
          </w:p>
        </w:tc>
      </w:tr>
      <w:tr w:rsidR="0021211B" w:rsidRPr="00D64477" w:rsidTr="0021211B">
        <w:trPr>
          <w:trHeight w:val="492"/>
        </w:trPr>
        <w:tc>
          <w:tcPr>
            <w:tcW w:w="2161"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7"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42"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138,0</w:t>
            </w:r>
          </w:p>
        </w:tc>
        <w:tc>
          <w:tcPr>
            <w:tcW w:w="726"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138,0</w:t>
            </w:r>
          </w:p>
        </w:tc>
      </w:tr>
      <w:tr w:rsidR="0021211B" w:rsidRPr="00D64477" w:rsidTr="0021211B">
        <w:trPr>
          <w:trHeight w:val="345"/>
        </w:trPr>
        <w:tc>
          <w:tcPr>
            <w:tcW w:w="2161"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В С Е Г О расходов</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59478,0</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21555,4</w:t>
            </w:r>
          </w:p>
        </w:tc>
      </w:tr>
      <w:tr w:rsidR="0021211B" w:rsidRPr="00D64477" w:rsidTr="0021211B">
        <w:trPr>
          <w:trHeight w:val="345"/>
        </w:trPr>
        <w:tc>
          <w:tcPr>
            <w:tcW w:w="2161"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Условно утвержденные расходы</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560,0</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1120,0</w:t>
            </w:r>
          </w:p>
        </w:tc>
      </w:tr>
      <w:tr w:rsidR="0021211B" w:rsidRPr="00D64477" w:rsidTr="0021211B">
        <w:trPr>
          <w:trHeight w:val="345"/>
        </w:trPr>
        <w:tc>
          <w:tcPr>
            <w:tcW w:w="2161"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Профицит бюджета</w:t>
            </w:r>
          </w:p>
        </w:tc>
        <w:tc>
          <w:tcPr>
            <w:tcW w:w="397"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60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372"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742"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80,0</w:t>
            </w:r>
          </w:p>
        </w:tc>
        <w:tc>
          <w:tcPr>
            <w:tcW w:w="726"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70,0</w:t>
            </w:r>
          </w:p>
        </w:tc>
      </w:tr>
    </w:tbl>
    <w:p w:rsidR="0021211B" w:rsidRPr="00D64477" w:rsidRDefault="0021211B" w:rsidP="0021211B">
      <w:pPr>
        <w:spacing w:after="200"/>
        <w:textAlignment w:val="baseline"/>
        <w:rPr>
          <w:b/>
          <w:sz w:val="18"/>
          <w:szCs w:val="18"/>
          <w:lang w:eastAsia="zh-CN"/>
        </w:rPr>
      </w:pPr>
    </w:p>
    <w:tbl>
      <w:tblPr>
        <w:tblW w:w="5000" w:type="pct"/>
        <w:tblLook w:val="0000" w:firstRow="0" w:lastRow="0" w:firstColumn="0" w:lastColumn="0" w:noHBand="0" w:noVBand="0"/>
      </w:tblPr>
      <w:tblGrid>
        <w:gridCol w:w="9355"/>
      </w:tblGrid>
      <w:tr w:rsidR="0021211B" w:rsidRPr="00D64477" w:rsidTr="0021211B">
        <w:tc>
          <w:tcPr>
            <w:tcW w:w="9355" w:type="dxa"/>
            <w:shd w:val="clear" w:color="auto" w:fill="auto"/>
          </w:tcPr>
          <w:p w:rsidR="0021211B" w:rsidRPr="0021211B" w:rsidRDefault="0021211B" w:rsidP="0021211B">
            <w:pPr>
              <w:jc w:val="right"/>
              <w:rPr>
                <w:sz w:val="16"/>
                <w:szCs w:val="16"/>
              </w:rPr>
            </w:pPr>
            <w:r w:rsidRPr="0021211B">
              <w:rPr>
                <w:sz w:val="16"/>
                <w:szCs w:val="16"/>
                <w:lang w:eastAsia="zh-CN"/>
              </w:rPr>
              <w:t>Приложение № 5</w:t>
            </w:r>
          </w:p>
        </w:tc>
      </w:tr>
      <w:tr w:rsidR="0021211B" w:rsidRPr="00D64477" w:rsidTr="0021211B">
        <w:tc>
          <w:tcPr>
            <w:tcW w:w="9355" w:type="dxa"/>
            <w:shd w:val="clear" w:color="auto" w:fill="auto"/>
          </w:tcPr>
          <w:p w:rsidR="0021211B" w:rsidRPr="0021211B" w:rsidRDefault="0021211B" w:rsidP="0021211B">
            <w:pPr>
              <w:jc w:val="right"/>
              <w:rPr>
                <w:sz w:val="16"/>
                <w:szCs w:val="16"/>
              </w:rPr>
            </w:pPr>
            <w:proofErr w:type="gramStart"/>
            <w:r w:rsidRPr="0021211B">
              <w:rPr>
                <w:sz w:val="16"/>
                <w:szCs w:val="16"/>
                <w:lang w:eastAsia="zh-CN"/>
              </w:rPr>
              <w:t>к</w:t>
            </w:r>
            <w:proofErr w:type="gramEnd"/>
            <w:r w:rsidRPr="0021211B">
              <w:rPr>
                <w:sz w:val="16"/>
                <w:szCs w:val="16"/>
                <w:lang w:eastAsia="zh-CN"/>
              </w:rPr>
              <w:t xml:space="preserve"> решению Совета депутатов</w:t>
            </w:r>
          </w:p>
        </w:tc>
      </w:tr>
      <w:tr w:rsidR="0021211B" w:rsidRPr="00D64477" w:rsidTr="0021211B">
        <w:tc>
          <w:tcPr>
            <w:tcW w:w="9355" w:type="dxa"/>
            <w:shd w:val="clear" w:color="auto" w:fill="auto"/>
          </w:tcPr>
          <w:p w:rsidR="0021211B" w:rsidRPr="0021211B" w:rsidRDefault="0021211B" w:rsidP="0021211B">
            <w:pPr>
              <w:jc w:val="right"/>
              <w:rPr>
                <w:sz w:val="16"/>
                <w:szCs w:val="16"/>
              </w:rPr>
            </w:pPr>
            <w:proofErr w:type="gramStart"/>
            <w:r w:rsidRPr="0021211B">
              <w:rPr>
                <w:sz w:val="16"/>
                <w:szCs w:val="16"/>
                <w:lang w:eastAsia="zh-CN"/>
              </w:rPr>
              <w:t>городского</w:t>
            </w:r>
            <w:proofErr w:type="gramEnd"/>
            <w:r w:rsidRPr="0021211B">
              <w:rPr>
                <w:sz w:val="16"/>
                <w:szCs w:val="16"/>
                <w:lang w:eastAsia="zh-CN"/>
              </w:rPr>
              <w:t xml:space="preserve"> поселения город</w:t>
            </w:r>
          </w:p>
        </w:tc>
      </w:tr>
      <w:tr w:rsidR="0021211B" w:rsidRPr="00D64477" w:rsidTr="0021211B">
        <w:tc>
          <w:tcPr>
            <w:tcW w:w="9355" w:type="dxa"/>
            <w:shd w:val="clear" w:color="auto" w:fill="auto"/>
          </w:tcPr>
          <w:p w:rsidR="0021211B" w:rsidRPr="0021211B" w:rsidRDefault="0021211B" w:rsidP="0021211B">
            <w:pPr>
              <w:jc w:val="right"/>
              <w:rPr>
                <w:sz w:val="16"/>
                <w:szCs w:val="16"/>
              </w:rPr>
            </w:pPr>
            <w:r w:rsidRPr="0021211B">
              <w:rPr>
                <w:sz w:val="16"/>
                <w:szCs w:val="16"/>
                <w:lang w:eastAsia="zh-CN"/>
              </w:rPr>
              <w:t>Чухлома от «09» декабря 2022 г. №108</w:t>
            </w:r>
          </w:p>
        </w:tc>
      </w:tr>
    </w:tbl>
    <w:p w:rsidR="0021211B" w:rsidRPr="00D64477" w:rsidRDefault="0021211B" w:rsidP="0021211B">
      <w:pPr>
        <w:spacing w:after="200"/>
        <w:textAlignment w:val="baseline"/>
        <w:rPr>
          <w:b/>
          <w:sz w:val="18"/>
          <w:szCs w:val="18"/>
          <w:lang w:val="en-US" w:eastAsia="zh-CN"/>
        </w:rPr>
      </w:pPr>
    </w:p>
    <w:p w:rsidR="0021211B" w:rsidRPr="00D64477" w:rsidRDefault="0021211B" w:rsidP="0021211B">
      <w:pPr>
        <w:spacing w:after="200"/>
        <w:jc w:val="center"/>
        <w:textAlignment w:val="baseline"/>
        <w:rPr>
          <w:b/>
          <w:sz w:val="18"/>
          <w:szCs w:val="18"/>
          <w:lang w:eastAsia="zh-CN"/>
        </w:rPr>
      </w:pPr>
      <w:r w:rsidRPr="00D64477">
        <w:rPr>
          <w:b/>
          <w:sz w:val="18"/>
          <w:szCs w:val="18"/>
          <w:lang w:eastAsia="zh-CN"/>
        </w:rPr>
        <w:t>ВЕДОМСТВЕННАЯ СТРУКТУРА РАСХОДОВ БЮДЖЕТА ГОРОДСКОГО ПОСЕЛЕНИЯ ГОРОД ЧУХЛОМА ЧУХЛОМСКОГО МУНИЦИПАЛЬНОГО РАЙОНА КОСТРОМСКОЙ ОБЛАСТИ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1076"/>
        <w:gridCol w:w="761"/>
        <w:gridCol w:w="1072"/>
        <w:gridCol w:w="1159"/>
        <w:gridCol w:w="945"/>
        <w:gridCol w:w="895"/>
      </w:tblGrid>
      <w:tr w:rsidR="0021211B" w:rsidRPr="00D64477" w:rsidTr="0021211B">
        <w:trPr>
          <w:trHeight w:val="600"/>
        </w:trPr>
        <w:tc>
          <w:tcPr>
            <w:tcW w:w="2505" w:type="pc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Наименование показателя</w:t>
            </w:r>
          </w:p>
        </w:tc>
        <w:tc>
          <w:tcPr>
            <w:tcW w:w="411" w:type="pc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Ведомство</w:t>
            </w:r>
          </w:p>
        </w:tc>
        <w:tc>
          <w:tcPr>
            <w:tcW w:w="288" w:type="pc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Раздел</w:t>
            </w:r>
          </w:p>
        </w:tc>
        <w:tc>
          <w:tcPr>
            <w:tcW w:w="409" w:type="pc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Подраздел</w:t>
            </w:r>
          </w:p>
        </w:tc>
        <w:tc>
          <w:tcPr>
            <w:tcW w:w="498" w:type="pc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Целевая статья</w:t>
            </w:r>
          </w:p>
        </w:tc>
        <w:tc>
          <w:tcPr>
            <w:tcW w:w="412" w:type="pc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Вид расходов</w:t>
            </w:r>
          </w:p>
        </w:tc>
        <w:tc>
          <w:tcPr>
            <w:tcW w:w="478" w:type="pc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 xml:space="preserve">Сумма, </w:t>
            </w:r>
            <w:proofErr w:type="spellStart"/>
            <w:r w:rsidRPr="00D64477">
              <w:rPr>
                <w:b/>
                <w:bCs/>
                <w:sz w:val="18"/>
                <w:szCs w:val="18"/>
              </w:rPr>
              <w:t>тыс.руб</w:t>
            </w:r>
            <w:proofErr w:type="spellEnd"/>
            <w:r w:rsidRPr="00D64477">
              <w:rPr>
                <w:b/>
                <w:bCs/>
                <w:sz w:val="18"/>
                <w:szCs w:val="18"/>
              </w:rPr>
              <w:t>.</w:t>
            </w:r>
          </w:p>
        </w:tc>
      </w:tr>
      <w:tr w:rsidR="0021211B" w:rsidRPr="00D64477" w:rsidTr="0021211B">
        <w:trPr>
          <w:trHeight w:val="240"/>
        </w:trPr>
        <w:tc>
          <w:tcPr>
            <w:tcW w:w="2505"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1</w:t>
            </w:r>
          </w:p>
        </w:tc>
        <w:tc>
          <w:tcPr>
            <w:tcW w:w="411"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2</w:t>
            </w:r>
          </w:p>
        </w:tc>
        <w:tc>
          <w:tcPr>
            <w:tcW w:w="28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3</w:t>
            </w:r>
          </w:p>
        </w:tc>
        <w:tc>
          <w:tcPr>
            <w:tcW w:w="409"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5</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6</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7</w:t>
            </w:r>
          </w:p>
        </w:tc>
      </w:tr>
      <w:tr w:rsidR="0021211B" w:rsidRPr="00D64477" w:rsidTr="0021211B">
        <w:trPr>
          <w:trHeight w:val="945"/>
        </w:trPr>
        <w:tc>
          <w:tcPr>
            <w:tcW w:w="2505" w:type="pct"/>
            <w:shd w:val="clear" w:color="auto" w:fill="FFFFFF" w:themeFill="background1"/>
            <w:vAlign w:val="bottom"/>
            <w:hideMark/>
          </w:tcPr>
          <w:p w:rsidR="0021211B" w:rsidRPr="00D64477" w:rsidRDefault="0021211B" w:rsidP="0021211B">
            <w:pPr>
              <w:suppressAutoHyphens w:val="0"/>
              <w:rPr>
                <w:b/>
                <w:bCs/>
                <w:sz w:val="18"/>
                <w:szCs w:val="18"/>
              </w:rPr>
            </w:pPr>
            <w:r w:rsidRPr="00D64477">
              <w:rPr>
                <w:b/>
                <w:bCs/>
                <w:sz w:val="18"/>
                <w:szCs w:val="18"/>
              </w:rPr>
              <w:t>АДМИНИСТРАЦИЯ ГОРОДСКОГО ПОСЕЛЕНИЯ ГОРОД ЧУХЛОМА ЧУХЛОМСКОГО МУНИЦИПАЛЬНОГО РАЙОНА КОСТРОМСКОЙ ОБЛАСТИ</w:t>
            </w:r>
          </w:p>
        </w:tc>
        <w:tc>
          <w:tcPr>
            <w:tcW w:w="411" w:type="pct"/>
            <w:shd w:val="clear" w:color="auto" w:fill="FFFFFF" w:themeFill="background1"/>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FFFFFF" w:themeFill="background1"/>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409" w:type="pct"/>
            <w:shd w:val="clear" w:color="auto" w:fill="FFFFFF" w:themeFill="background1"/>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498" w:type="pct"/>
            <w:shd w:val="clear" w:color="auto" w:fill="FFFFFF" w:themeFill="background1"/>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12" w:type="pct"/>
            <w:shd w:val="clear" w:color="auto" w:fill="FFFFFF" w:themeFill="background1"/>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FFFFFF" w:themeFill="background1"/>
            <w:vAlign w:val="bottom"/>
            <w:hideMark/>
          </w:tcPr>
          <w:p w:rsidR="0021211B" w:rsidRPr="00D64477" w:rsidRDefault="0021211B" w:rsidP="0021211B">
            <w:pPr>
              <w:suppressAutoHyphens w:val="0"/>
              <w:jc w:val="center"/>
              <w:rPr>
                <w:b/>
                <w:bCs/>
                <w:sz w:val="18"/>
                <w:szCs w:val="18"/>
              </w:rPr>
            </w:pPr>
            <w:r w:rsidRPr="00D64477">
              <w:rPr>
                <w:b/>
                <w:bCs/>
                <w:sz w:val="18"/>
                <w:szCs w:val="18"/>
              </w:rPr>
              <w:t>143 839,6</w:t>
            </w:r>
          </w:p>
        </w:tc>
      </w:tr>
      <w:tr w:rsidR="0021211B" w:rsidRPr="00D64477" w:rsidTr="0021211B">
        <w:trPr>
          <w:trHeight w:val="360"/>
        </w:trPr>
        <w:tc>
          <w:tcPr>
            <w:tcW w:w="2505"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Общегосударственные вопросы</w:t>
            </w:r>
          </w:p>
        </w:tc>
        <w:tc>
          <w:tcPr>
            <w:tcW w:w="411"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936</w:t>
            </w:r>
          </w:p>
        </w:tc>
        <w:tc>
          <w:tcPr>
            <w:tcW w:w="28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01</w:t>
            </w:r>
          </w:p>
        </w:tc>
        <w:tc>
          <w:tcPr>
            <w:tcW w:w="409"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00</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7 029,6</w:t>
            </w:r>
          </w:p>
        </w:tc>
      </w:tr>
      <w:tr w:rsidR="0021211B" w:rsidRPr="00D64477" w:rsidTr="0021211B">
        <w:trPr>
          <w:trHeight w:val="64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Функционирование высшего должностного лица субъекта Российской Федерации и муниципального образования </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1 141,7</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Глава муниципального образования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1020000000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1 141,7</w:t>
            </w:r>
          </w:p>
        </w:tc>
      </w:tr>
      <w:tr w:rsidR="0021211B" w:rsidRPr="00D64477" w:rsidTr="0021211B">
        <w:trPr>
          <w:trHeight w:val="600"/>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по оплате труда работников органов местного самоуправления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1020000110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1 029,1</w:t>
            </w:r>
          </w:p>
        </w:tc>
      </w:tr>
      <w:tr w:rsidR="0021211B" w:rsidRPr="00D64477" w:rsidTr="0021211B">
        <w:trPr>
          <w:trHeight w:val="840"/>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1020000110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1 029,1</w:t>
            </w:r>
          </w:p>
        </w:tc>
      </w:tr>
      <w:tr w:rsidR="0021211B" w:rsidRPr="00D64477" w:rsidTr="0021211B">
        <w:trPr>
          <w:trHeight w:val="450"/>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государственных (муниципальных) органов</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1020000110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120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1 029,1</w:t>
            </w:r>
          </w:p>
        </w:tc>
      </w:tr>
      <w:tr w:rsidR="0021211B" w:rsidRPr="00D64477" w:rsidTr="0021211B">
        <w:trPr>
          <w:trHeight w:val="537"/>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Расходы на выполнение обязательств по судебным актам исполнительным листам, </w:t>
            </w:r>
            <w:proofErr w:type="spellStart"/>
            <w:r w:rsidRPr="00D64477">
              <w:rPr>
                <w:sz w:val="18"/>
                <w:szCs w:val="18"/>
              </w:rPr>
              <w:t>предъявленым</w:t>
            </w:r>
            <w:proofErr w:type="spellEnd"/>
            <w:r w:rsidRPr="00D64477">
              <w:rPr>
                <w:sz w:val="18"/>
                <w:szCs w:val="18"/>
              </w:rPr>
              <w:t xml:space="preserve"> муниципальным учреждениям</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1020000990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112,6</w:t>
            </w:r>
          </w:p>
        </w:tc>
      </w:tr>
      <w:tr w:rsidR="0021211B" w:rsidRPr="00D64477" w:rsidTr="0021211B">
        <w:trPr>
          <w:trHeight w:val="807"/>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1020000990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112,6</w:t>
            </w:r>
          </w:p>
        </w:tc>
      </w:tr>
      <w:tr w:rsidR="0021211B" w:rsidRPr="00D64477" w:rsidTr="0021211B">
        <w:trPr>
          <w:trHeight w:val="537"/>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государственных (муниципальных) органов</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1020000990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120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112,6</w:t>
            </w:r>
          </w:p>
        </w:tc>
      </w:tr>
      <w:tr w:rsidR="0021211B" w:rsidRPr="00D64477" w:rsidTr="0021211B">
        <w:trPr>
          <w:trHeight w:val="1058"/>
        </w:trPr>
        <w:tc>
          <w:tcPr>
            <w:tcW w:w="2505"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2 773,2</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Центральный аппарат органов местного самоуправления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1040000000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2 773,2</w:t>
            </w:r>
          </w:p>
        </w:tc>
      </w:tr>
      <w:tr w:rsidR="0021211B" w:rsidRPr="00D64477" w:rsidTr="0021211B">
        <w:trPr>
          <w:trHeight w:val="600"/>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по оплате труда работников органов местного самоуправления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1040000110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2 120,5</w:t>
            </w:r>
          </w:p>
        </w:tc>
      </w:tr>
      <w:tr w:rsidR="0021211B" w:rsidRPr="00D64477" w:rsidTr="0021211B">
        <w:trPr>
          <w:trHeight w:val="780"/>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1040000110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2 120,5</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государственных (муниципальных) органов</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1040000110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120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2 120,5</w:t>
            </w:r>
          </w:p>
        </w:tc>
      </w:tr>
      <w:tr w:rsidR="0021211B" w:rsidRPr="00D64477" w:rsidTr="0021211B">
        <w:trPr>
          <w:trHeight w:val="40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Расходы на обеспечение </w:t>
            </w:r>
            <w:proofErr w:type="gramStart"/>
            <w:r w:rsidRPr="00D64477">
              <w:rPr>
                <w:sz w:val="18"/>
                <w:szCs w:val="18"/>
              </w:rPr>
              <w:t>функций  органов</w:t>
            </w:r>
            <w:proofErr w:type="gramEnd"/>
            <w:r w:rsidRPr="00D64477">
              <w:rPr>
                <w:sz w:val="18"/>
                <w:szCs w:val="18"/>
              </w:rPr>
              <w:t xml:space="preserve"> местного самоуправления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1040000190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257,6</w:t>
            </w:r>
          </w:p>
        </w:tc>
      </w:tr>
      <w:tr w:rsidR="0021211B" w:rsidRPr="00D64477" w:rsidTr="0021211B">
        <w:trPr>
          <w:trHeight w:val="43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1040000190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189,5</w:t>
            </w:r>
          </w:p>
        </w:tc>
      </w:tr>
      <w:tr w:rsidR="0021211B" w:rsidRPr="00D64477" w:rsidTr="0021211B">
        <w:trPr>
          <w:trHeight w:val="510"/>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1040000190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189,5</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1040000190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68,1</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Исполнение судебных актов</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1040000190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830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1040000190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66,1</w:t>
            </w:r>
          </w:p>
        </w:tc>
      </w:tr>
      <w:tr w:rsidR="0021211B" w:rsidRPr="00D64477" w:rsidTr="0021211B">
        <w:trPr>
          <w:trHeight w:val="49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Расходы на выполнение обязательств по судебным актам исполнительным листам, </w:t>
            </w:r>
            <w:proofErr w:type="spellStart"/>
            <w:r w:rsidRPr="00D64477">
              <w:rPr>
                <w:sz w:val="18"/>
                <w:szCs w:val="18"/>
              </w:rPr>
              <w:t>предъявленым</w:t>
            </w:r>
            <w:proofErr w:type="spellEnd"/>
            <w:r w:rsidRPr="00D64477">
              <w:rPr>
                <w:sz w:val="18"/>
                <w:szCs w:val="18"/>
              </w:rPr>
              <w:t xml:space="preserve"> муниципальным учреждениям</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1040000990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383,4</w:t>
            </w:r>
          </w:p>
        </w:tc>
      </w:tr>
      <w:tr w:rsidR="0021211B" w:rsidRPr="00D64477" w:rsidTr="0021211B">
        <w:trPr>
          <w:trHeight w:val="780"/>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1040000990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207,8</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государственных (муниципальных) органов</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1040000990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120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207,8</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1040000990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151,0</w:t>
            </w:r>
          </w:p>
        </w:tc>
      </w:tr>
      <w:tr w:rsidR="0021211B" w:rsidRPr="00D64477" w:rsidTr="0021211B">
        <w:trPr>
          <w:trHeight w:val="52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1040000990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151,0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1040000990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24,6</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Исполнение судебных актов</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1040000990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830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proofErr w:type="gramStart"/>
            <w:r w:rsidRPr="00D64477">
              <w:rPr>
                <w:sz w:val="18"/>
                <w:szCs w:val="18"/>
              </w:rPr>
              <w:t>Уплата  налогов</w:t>
            </w:r>
            <w:proofErr w:type="gramEnd"/>
            <w:r w:rsidRPr="00D64477">
              <w:rPr>
                <w:sz w:val="18"/>
                <w:szCs w:val="18"/>
              </w:rPr>
              <w:t>, сборов и иных платежей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1040000990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20,6</w:t>
            </w:r>
          </w:p>
        </w:tc>
      </w:tr>
      <w:tr w:rsidR="0021211B" w:rsidRPr="00D64477" w:rsidTr="0021211B">
        <w:trPr>
          <w:trHeight w:val="750"/>
        </w:trPr>
        <w:tc>
          <w:tcPr>
            <w:tcW w:w="2505" w:type="pct"/>
            <w:shd w:val="clear" w:color="auto" w:fill="auto"/>
            <w:vAlign w:val="bottom"/>
            <w:hideMark/>
          </w:tcPr>
          <w:p w:rsidR="0021211B" w:rsidRPr="00D64477" w:rsidRDefault="0021211B" w:rsidP="0021211B">
            <w:pPr>
              <w:suppressAutoHyphens w:val="0"/>
              <w:rPr>
                <w:color w:val="000000"/>
                <w:sz w:val="18"/>
                <w:szCs w:val="18"/>
              </w:rPr>
            </w:pPr>
            <w:r w:rsidRPr="00D64477">
              <w:rPr>
                <w:color w:val="000000"/>
                <w:sz w:val="18"/>
                <w:szCs w:val="18"/>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1040072090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11,7</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1040072090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11,7</w:t>
            </w:r>
          </w:p>
        </w:tc>
      </w:tr>
      <w:tr w:rsidR="0021211B" w:rsidRPr="00D64477" w:rsidTr="0021211B">
        <w:trPr>
          <w:trHeight w:val="612"/>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1040072090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11,7</w:t>
            </w:r>
          </w:p>
        </w:tc>
      </w:tr>
      <w:tr w:rsidR="0021211B" w:rsidRPr="00D64477" w:rsidTr="0021211B">
        <w:trPr>
          <w:trHeight w:val="612"/>
        </w:trPr>
        <w:tc>
          <w:tcPr>
            <w:tcW w:w="2505"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Обеспечение проведения выборов и референдумов</w:t>
            </w:r>
          </w:p>
        </w:tc>
        <w:tc>
          <w:tcPr>
            <w:tcW w:w="411"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936</w:t>
            </w:r>
          </w:p>
        </w:tc>
        <w:tc>
          <w:tcPr>
            <w:tcW w:w="28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01</w:t>
            </w:r>
          </w:p>
        </w:tc>
        <w:tc>
          <w:tcPr>
            <w:tcW w:w="409"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07</w:t>
            </w:r>
          </w:p>
        </w:tc>
        <w:tc>
          <w:tcPr>
            <w:tcW w:w="49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412"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465,6</w:t>
            </w:r>
          </w:p>
        </w:tc>
      </w:tr>
      <w:tr w:rsidR="0021211B" w:rsidRPr="00D64477" w:rsidTr="0021211B">
        <w:trPr>
          <w:trHeight w:val="612"/>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Проведение выборов и референдумов</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1070000000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465,6</w:t>
            </w:r>
          </w:p>
        </w:tc>
      </w:tr>
      <w:tr w:rsidR="0021211B" w:rsidRPr="00D64477" w:rsidTr="0021211B">
        <w:trPr>
          <w:trHeight w:val="612"/>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Проведение выборов</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1070020120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465,6</w:t>
            </w:r>
          </w:p>
        </w:tc>
      </w:tr>
      <w:tr w:rsidR="0021211B" w:rsidRPr="00D64477" w:rsidTr="0021211B">
        <w:trPr>
          <w:trHeight w:val="612"/>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1070020120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465,6</w:t>
            </w:r>
          </w:p>
        </w:tc>
      </w:tr>
      <w:tr w:rsidR="0021211B" w:rsidRPr="00D64477" w:rsidTr="0021211B">
        <w:trPr>
          <w:trHeight w:val="612"/>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Специальные расходы</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1070020120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880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465,6</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Резервные фонды</w:t>
            </w:r>
          </w:p>
        </w:tc>
        <w:tc>
          <w:tcPr>
            <w:tcW w:w="411"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936</w:t>
            </w:r>
          </w:p>
        </w:tc>
        <w:tc>
          <w:tcPr>
            <w:tcW w:w="28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01</w:t>
            </w:r>
          </w:p>
        </w:tc>
        <w:tc>
          <w:tcPr>
            <w:tcW w:w="409"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11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120,0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Резервные фонды</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1080000000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120,0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Резервные фонды местных администраций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1080090010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120,0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Резервные средства</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1080090010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870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120,0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Другие общегосударственные вопросы</w:t>
            </w:r>
          </w:p>
        </w:tc>
        <w:tc>
          <w:tcPr>
            <w:tcW w:w="411"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936</w:t>
            </w:r>
          </w:p>
        </w:tc>
        <w:tc>
          <w:tcPr>
            <w:tcW w:w="28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01</w:t>
            </w:r>
          </w:p>
        </w:tc>
        <w:tc>
          <w:tcPr>
            <w:tcW w:w="409"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2529,1</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Резервные фонды местных администраций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1080000010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color w:val="333333"/>
                <w:sz w:val="18"/>
                <w:szCs w:val="18"/>
              </w:rPr>
            </w:pPr>
            <w:r w:rsidRPr="00D64477">
              <w:rPr>
                <w:color w:val="333333"/>
                <w:sz w:val="18"/>
                <w:szCs w:val="18"/>
              </w:rPr>
              <w:t>10,0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Социальное обеспечение и иные выплаты населению</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1080000010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300</w:t>
            </w:r>
          </w:p>
        </w:tc>
        <w:tc>
          <w:tcPr>
            <w:tcW w:w="478" w:type="pct"/>
            <w:shd w:val="clear" w:color="auto" w:fill="auto"/>
            <w:vAlign w:val="bottom"/>
            <w:hideMark/>
          </w:tcPr>
          <w:p w:rsidR="0021211B" w:rsidRPr="00D64477" w:rsidRDefault="0021211B" w:rsidP="0021211B">
            <w:pPr>
              <w:suppressAutoHyphens w:val="0"/>
              <w:jc w:val="center"/>
              <w:rPr>
                <w:color w:val="333333"/>
                <w:sz w:val="18"/>
                <w:szCs w:val="18"/>
              </w:rPr>
            </w:pPr>
            <w:r w:rsidRPr="00D64477">
              <w:rPr>
                <w:color w:val="333333"/>
                <w:sz w:val="18"/>
                <w:szCs w:val="18"/>
              </w:rPr>
              <w:t>10,0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выплаты населению</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1080000010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360</w:t>
            </w:r>
          </w:p>
        </w:tc>
        <w:tc>
          <w:tcPr>
            <w:tcW w:w="478" w:type="pct"/>
            <w:shd w:val="clear" w:color="auto" w:fill="auto"/>
            <w:vAlign w:val="bottom"/>
            <w:hideMark/>
          </w:tcPr>
          <w:p w:rsidR="0021211B" w:rsidRPr="00D64477" w:rsidRDefault="0021211B" w:rsidP="0021211B">
            <w:pPr>
              <w:suppressAutoHyphens w:val="0"/>
              <w:jc w:val="center"/>
              <w:rPr>
                <w:color w:val="333333"/>
                <w:sz w:val="18"/>
                <w:szCs w:val="18"/>
              </w:rPr>
            </w:pPr>
            <w:r w:rsidRPr="00D64477">
              <w:rPr>
                <w:color w:val="333333"/>
                <w:sz w:val="18"/>
                <w:szCs w:val="18"/>
              </w:rPr>
              <w:t>10,0</w:t>
            </w:r>
          </w:p>
        </w:tc>
      </w:tr>
      <w:tr w:rsidR="0021211B" w:rsidRPr="00D64477" w:rsidTr="0021211B">
        <w:trPr>
          <w:trHeight w:val="672"/>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Реализация государственных функций, связанных с общегосударственным управлением</w:t>
            </w:r>
          </w:p>
        </w:tc>
        <w:tc>
          <w:tcPr>
            <w:tcW w:w="411"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936</w:t>
            </w:r>
          </w:p>
        </w:tc>
        <w:tc>
          <w:tcPr>
            <w:tcW w:w="28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01</w:t>
            </w:r>
          </w:p>
        </w:tc>
        <w:tc>
          <w:tcPr>
            <w:tcW w:w="409"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1090010300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191,2</w:t>
            </w:r>
          </w:p>
        </w:tc>
      </w:tr>
      <w:tr w:rsidR="0021211B" w:rsidRPr="00D64477" w:rsidTr="0021211B">
        <w:trPr>
          <w:trHeight w:val="40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1090010300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66,2</w:t>
            </w:r>
          </w:p>
        </w:tc>
      </w:tr>
      <w:tr w:rsidR="0021211B" w:rsidRPr="00D64477" w:rsidTr="0021211B">
        <w:trPr>
          <w:trHeight w:val="537"/>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1090010300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66,2</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1090010300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125,0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1090010300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125,0</w:t>
            </w:r>
          </w:p>
        </w:tc>
      </w:tr>
      <w:tr w:rsidR="0021211B" w:rsidRPr="00D64477" w:rsidTr="0021211B">
        <w:trPr>
          <w:trHeight w:val="49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1090000990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122,8</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1090000990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122,8</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Исполнение судебных актов</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1090000990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830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65,3</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1090000990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57,5</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Централизованные бухгалтерии</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13</w:t>
            </w:r>
          </w:p>
        </w:tc>
        <w:tc>
          <w:tcPr>
            <w:tcW w:w="49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4530000000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2205,1</w:t>
            </w:r>
          </w:p>
        </w:tc>
      </w:tr>
      <w:tr w:rsidR="0021211B" w:rsidRPr="00D64477" w:rsidTr="0021211B">
        <w:trPr>
          <w:trHeight w:val="780"/>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4530000590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1871,1</w:t>
            </w:r>
          </w:p>
        </w:tc>
      </w:tr>
      <w:tr w:rsidR="0021211B" w:rsidRPr="00D64477" w:rsidTr="0021211B">
        <w:trPr>
          <w:trHeight w:val="780"/>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4530000590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1573,7</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казенных учреждений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4530000590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1573,7</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4530000590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297,4</w:t>
            </w:r>
          </w:p>
        </w:tc>
      </w:tr>
      <w:tr w:rsidR="0021211B" w:rsidRPr="00D64477" w:rsidTr="0021211B">
        <w:trPr>
          <w:trHeight w:val="52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4530000590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297,4</w:t>
            </w:r>
          </w:p>
        </w:tc>
      </w:tr>
      <w:tr w:rsidR="0021211B" w:rsidRPr="00D64477" w:rsidTr="0021211B">
        <w:trPr>
          <w:trHeight w:val="49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4530000990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334,0</w:t>
            </w:r>
          </w:p>
        </w:tc>
      </w:tr>
      <w:tr w:rsidR="0021211B" w:rsidRPr="00D64477" w:rsidTr="0021211B">
        <w:trPr>
          <w:trHeight w:val="780"/>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4530000990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271,0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казенных учреждений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4530000990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271,0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4530000990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63,0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4530000990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63,0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Мобилизационная и вневойсковая подготовка</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268,5</w:t>
            </w:r>
          </w:p>
        </w:tc>
      </w:tr>
      <w:tr w:rsidR="0021211B" w:rsidRPr="00D64477" w:rsidTr="0021211B">
        <w:trPr>
          <w:trHeight w:val="49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4010051180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268,5</w:t>
            </w:r>
          </w:p>
        </w:tc>
      </w:tr>
      <w:tr w:rsidR="0021211B" w:rsidRPr="00D64477" w:rsidTr="0021211B">
        <w:trPr>
          <w:trHeight w:val="780"/>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4010051180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234,9</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государственных (муниципальных) органов</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4010051180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120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234,9</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4010051180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33,6</w:t>
            </w:r>
          </w:p>
        </w:tc>
      </w:tr>
      <w:tr w:rsidR="0021211B" w:rsidRPr="00D64477" w:rsidTr="0021211B">
        <w:trPr>
          <w:trHeight w:val="52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4010051180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33,6</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Национальная экономика</w:t>
            </w:r>
          </w:p>
        </w:tc>
        <w:tc>
          <w:tcPr>
            <w:tcW w:w="411"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936</w:t>
            </w:r>
          </w:p>
        </w:tc>
        <w:tc>
          <w:tcPr>
            <w:tcW w:w="28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04</w:t>
            </w:r>
          </w:p>
        </w:tc>
        <w:tc>
          <w:tcPr>
            <w:tcW w:w="409"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00</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16 157,3</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Дорожное хозяйство (дорожные фонды)</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09</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15 702,3</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Дорожные хозяйство</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09</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3150000000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15 702,3</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Содержание дорог общего пользования местного значения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09</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3150020020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46,2</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09</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3150020020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46,2</w:t>
            </w:r>
          </w:p>
        </w:tc>
      </w:tr>
      <w:tr w:rsidR="0021211B" w:rsidRPr="00D64477" w:rsidTr="0021211B">
        <w:trPr>
          <w:trHeight w:val="52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09</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3150020020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46,2</w:t>
            </w:r>
          </w:p>
        </w:tc>
      </w:tr>
      <w:tr w:rsidR="0021211B" w:rsidRPr="00D64477" w:rsidTr="0021211B">
        <w:trPr>
          <w:trHeight w:val="49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09</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3150000990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387,2</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09</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3150000990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387,2</w:t>
            </w:r>
          </w:p>
        </w:tc>
      </w:tr>
      <w:tr w:rsidR="0021211B" w:rsidRPr="00D64477" w:rsidTr="0021211B">
        <w:trPr>
          <w:trHeight w:val="52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09</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3150000990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387,2</w:t>
            </w:r>
          </w:p>
        </w:tc>
      </w:tr>
      <w:tr w:rsidR="0021211B" w:rsidRPr="00D64477" w:rsidTr="0021211B">
        <w:trPr>
          <w:trHeight w:val="52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направленные на увеличение муниципального дорожного фонда поселений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09</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3150020030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303,1</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09</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3150020030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303,1</w:t>
            </w:r>
          </w:p>
        </w:tc>
      </w:tr>
      <w:tr w:rsidR="0021211B" w:rsidRPr="00D64477" w:rsidTr="0021211B">
        <w:trPr>
          <w:trHeight w:val="52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09</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3150020030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303,1</w:t>
            </w:r>
          </w:p>
        </w:tc>
      </w:tr>
      <w:tr w:rsidR="0021211B" w:rsidRPr="00D64477" w:rsidTr="0021211B">
        <w:trPr>
          <w:trHeight w:val="870"/>
        </w:trPr>
        <w:tc>
          <w:tcPr>
            <w:tcW w:w="2505" w:type="pct"/>
            <w:shd w:val="clear" w:color="auto" w:fill="auto"/>
            <w:hideMark/>
          </w:tcPr>
          <w:p w:rsidR="0021211B" w:rsidRPr="00D64477" w:rsidRDefault="0021211B" w:rsidP="0021211B">
            <w:pPr>
              <w:suppressAutoHyphens w:val="0"/>
              <w:rPr>
                <w:color w:val="000000"/>
                <w:sz w:val="18"/>
                <w:szCs w:val="18"/>
              </w:rPr>
            </w:pPr>
            <w:r w:rsidRPr="00D64477">
              <w:rPr>
                <w:color w:val="000000"/>
                <w:sz w:val="18"/>
                <w:szCs w:val="18"/>
              </w:rPr>
              <w:t>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(Ремонт улицы Калинина от городской аптеки до пересечения с ул. Первомайская)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09</w:t>
            </w:r>
          </w:p>
        </w:tc>
        <w:tc>
          <w:tcPr>
            <w:tcW w:w="49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31500S1190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11 754,9</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09</w:t>
            </w:r>
          </w:p>
        </w:tc>
        <w:tc>
          <w:tcPr>
            <w:tcW w:w="49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31500S1190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11 754,9</w:t>
            </w:r>
          </w:p>
        </w:tc>
      </w:tr>
      <w:tr w:rsidR="0021211B" w:rsidRPr="00D64477" w:rsidTr="0021211B">
        <w:trPr>
          <w:trHeight w:val="52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09</w:t>
            </w:r>
          </w:p>
        </w:tc>
        <w:tc>
          <w:tcPr>
            <w:tcW w:w="49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31500S1190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11 754,9</w:t>
            </w:r>
          </w:p>
        </w:tc>
      </w:tr>
      <w:tr w:rsidR="0021211B" w:rsidRPr="00D64477" w:rsidTr="0021211B">
        <w:trPr>
          <w:trHeight w:val="103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 Быкова и пл. Революции в г. Чухлома)</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09</w:t>
            </w:r>
          </w:p>
        </w:tc>
        <w:tc>
          <w:tcPr>
            <w:tcW w:w="49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31500S214Д</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3 210,9</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09</w:t>
            </w:r>
          </w:p>
        </w:tc>
        <w:tc>
          <w:tcPr>
            <w:tcW w:w="49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31500S214Д</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3 210,9</w:t>
            </w:r>
          </w:p>
        </w:tc>
      </w:tr>
      <w:tr w:rsidR="0021211B" w:rsidRPr="00D64477" w:rsidTr="0021211B">
        <w:trPr>
          <w:trHeight w:val="52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09</w:t>
            </w:r>
          </w:p>
        </w:tc>
        <w:tc>
          <w:tcPr>
            <w:tcW w:w="498"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31500S214Д</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3 210,9</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Другие вопросы в области национальной экономики</w:t>
            </w:r>
          </w:p>
        </w:tc>
        <w:tc>
          <w:tcPr>
            <w:tcW w:w="411"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936</w:t>
            </w:r>
          </w:p>
        </w:tc>
        <w:tc>
          <w:tcPr>
            <w:tcW w:w="28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04</w:t>
            </w:r>
          </w:p>
        </w:tc>
        <w:tc>
          <w:tcPr>
            <w:tcW w:w="409"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12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455,0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Градостроительство</w:t>
            </w:r>
          </w:p>
        </w:tc>
        <w:tc>
          <w:tcPr>
            <w:tcW w:w="411"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936</w:t>
            </w:r>
          </w:p>
        </w:tc>
        <w:tc>
          <w:tcPr>
            <w:tcW w:w="28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04</w:t>
            </w:r>
          </w:p>
        </w:tc>
        <w:tc>
          <w:tcPr>
            <w:tcW w:w="409"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12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3380000000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295,0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Мероприятия в области градостроительства</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3380020400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260,0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3380020400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260,0</w:t>
            </w:r>
          </w:p>
        </w:tc>
      </w:tr>
      <w:tr w:rsidR="0021211B" w:rsidRPr="00D64477" w:rsidTr="0021211B">
        <w:trPr>
          <w:trHeight w:val="52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3380020400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260,0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3380020400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35,0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Исполнение судебных актов</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3380020400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830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35,0</w:t>
            </w:r>
          </w:p>
        </w:tc>
      </w:tr>
      <w:tr w:rsidR="0021211B" w:rsidRPr="00D64477" w:rsidTr="0021211B">
        <w:trPr>
          <w:trHeight w:val="49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3380000990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160,0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3380000990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160,0</w:t>
            </w:r>
          </w:p>
        </w:tc>
      </w:tr>
      <w:tr w:rsidR="0021211B" w:rsidRPr="00D64477" w:rsidTr="0021211B">
        <w:trPr>
          <w:trHeight w:val="52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04</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3380000990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160,0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Жилищно-коммунальное хозяйство</w:t>
            </w:r>
          </w:p>
        </w:tc>
        <w:tc>
          <w:tcPr>
            <w:tcW w:w="411"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936</w:t>
            </w:r>
          </w:p>
        </w:tc>
        <w:tc>
          <w:tcPr>
            <w:tcW w:w="28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05</w:t>
            </w:r>
          </w:p>
        </w:tc>
        <w:tc>
          <w:tcPr>
            <w:tcW w:w="409"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00</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112 850,6</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Жилищное хозяйство</w:t>
            </w:r>
          </w:p>
        </w:tc>
        <w:tc>
          <w:tcPr>
            <w:tcW w:w="411"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936</w:t>
            </w:r>
          </w:p>
        </w:tc>
        <w:tc>
          <w:tcPr>
            <w:tcW w:w="28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05</w:t>
            </w:r>
          </w:p>
        </w:tc>
        <w:tc>
          <w:tcPr>
            <w:tcW w:w="409"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173,8</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Жилищный фонд</w:t>
            </w:r>
          </w:p>
        </w:tc>
        <w:tc>
          <w:tcPr>
            <w:tcW w:w="411"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936</w:t>
            </w:r>
          </w:p>
        </w:tc>
        <w:tc>
          <w:tcPr>
            <w:tcW w:w="28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05</w:t>
            </w:r>
          </w:p>
        </w:tc>
        <w:tc>
          <w:tcPr>
            <w:tcW w:w="409"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3500000000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173,8</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Капремонт жилфонда многоквартирных домов</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3520002020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173,8</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3520002020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173,8</w:t>
            </w:r>
          </w:p>
        </w:tc>
      </w:tr>
      <w:tr w:rsidR="0021211B" w:rsidRPr="00D64477" w:rsidTr="0021211B">
        <w:trPr>
          <w:trHeight w:val="567"/>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3520002020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173,8</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Коммунальное хозяйство</w:t>
            </w:r>
          </w:p>
        </w:tc>
        <w:tc>
          <w:tcPr>
            <w:tcW w:w="411"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936</w:t>
            </w:r>
          </w:p>
        </w:tc>
        <w:tc>
          <w:tcPr>
            <w:tcW w:w="28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05</w:t>
            </w:r>
          </w:p>
        </w:tc>
        <w:tc>
          <w:tcPr>
            <w:tcW w:w="409"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89 572,8</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Коммунальное хозяйство</w:t>
            </w:r>
          </w:p>
        </w:tc>
        <w:tc>
          <w:tcPr>
            <w:tcW w:w="411"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936</w:t>
            </w:r>
          </w:p>
        </w:tc>
        <w:tc>
          <w:tcPr>
            <w:tcW w:w="28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05</w:t>
            </w:r>
          </w:p>
        </w:tc>
        <w:tc>
          <w:tcPr>
            <w:tcW w:w="409"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3610000000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89 572,8</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Прочие мероприятия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3610020050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1 646,4</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3610020050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1 646,4</w:t>
            </w:r>
          </w:p>
        </w:tc>
      </w:tr>
      <w:tr w:rsidR="0021211B" w:rsidRPr="00D64477" w:rsidTr="0021211B">
        <w:trPr>
          <w:trHeight w:val="627"/>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3610020050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1 646,4</w:t>
            </w:r>
          </w:p>
        </w:tc>
      </w:tr>
      <w:tr w:rsidR="0021211B" w:rsidRPr="00D64477" w:rsidTr="0021211B">
        <w:trPr>
          <w:trHeight w:val="103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3610020060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657,6</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3610020060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657,6</w:t>
            </w:r>
          </w:p>
        </w:tc>
      </w:tr>
      <w:tr w:rsidR="0021211B" w:rsidRPr="00D64477" w:rsidTr="0021211B">
        <w:trPr>
          <w:trHeight w:val="52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3610020060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657,6</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Федеральный проект «Чистая вода»</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361F500000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87268,8</w:t>
            </w:r>
          </w:p>
        </w:tc>
      </w:tr>
      <w:tr w:rsidR="0021211B" w:rsidRPr="00D64477" w:rsidTr="0021211B">
        <w:trPr>
          <w:trHeight w:val="73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Строительство и реконструкция (модернизация) объектов питьевого водоснабжения (Реконструкция системы водоснабжения на территории поселения город Чухлома Чухломского муниципального района Костромской области)</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361F552430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87268,8</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Капитальные вложения в объекты государственной (муниципальной) собственности</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361F552430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87268,8</w:t>
            </w:r>
          </w:p>
        </w:tc>
      </w:tr>
      <w:tr w:rsidR="0021211B" w:rsidRPr="00D64477" w:rsidTr="0021211B">
        <w:trPr>
          <w:trHeight w:val="49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Бюджетные инвестиции в объекты капитального строительства государственной (муниципальной) собственности</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02</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361F552430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414</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87268,8</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Благоустройство</w:t>
            </w:r>
          </w:p>
        </w:tc>
        <w:tc>
          <w:tcPr>
            <w:tcW w:w="411"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936</w:t>
            </w:r>
          </w:p>
        </w:tc>
        <w:tc>
          <w:tcPr>
            <w:tcW w:w="28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05</w:t>
            </w:r>
          </w:p>
        </w:tc>
        <w:tc>
          <w:tcPr>
            <w:tcW w:w="409"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3 171,7</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Благоустройство</w:t>
            </w:r>
          </w:p>
        </w:tc>
        <w:tc>
          <w:tcPr>
            <w:tcW w:w="411"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936</w:t>
            </w:r>
          </w:p>
        </w:tc>
        <w:tc>
          <w:tcPr>
            <w:tcW w:w="28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05</w:t>
            </w:r>
          </w:p>
        </w:tc>
        <w:tc>
          <w:tcPr>
            <w:tcW w:w="409"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3620000000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3 171,7</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Мероприятия направленные на благоустройство территорий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3620020100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587,7</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3620020100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587,7</w:t>
            </w:r>
          </w:p>
        </w:tc>
      </w:tr>
      <w:tr w:rsidR="0021211B" w:rsidRPr="00D64477" w:rsidTr="0021211B">
        <w:trPr>
          <w:trHeight w:val="612"/>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3620020100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587,7</w:t>
            </w:r>
          </w:p>
        </w:tc>
      </w:tr>
      <w:tr w:rsidR="0021211B" w:rsidRPr="00D64477" w:rsidTr="0021211B">
        <w:trPr>
          <w:trHeight w:val="49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3620000990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color w:val="000000"/>
                <w:sz w:val="18"/>
                <w:szCs w:val="18"/>
              </w:rPr>
            </w:pPr>
            <w:r w:rsidRPr="00D64477">
              <w:rPr>
                <w:color w:val="000000"/>
                <w:sz w:val="18"/>
                <w:szCs w:val="18"/>
              </w:rPr>
              <w:t>16,0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3620000990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color w:val="000000"/>
                <w:sz w:val="18"/>
                <w:szCs w:val="18"/>
              </w:rPr>
            </w:pPr>
            <w:r w:rsidRPr="00D64477">
              <w:rPr>
                <w:color w:val="000000"/>
                <w:sz w:val="18"/>
                <w:szCs w:val="18"/>
              </w:rPr>
              <w:t>6,0</w:t>
            </w:r>
          </w:p>
        </w:tc>
      </w:tr>
      <w:tr w:rsidR="0021211B" w:rsidRPr="00D64477" w:rsidTr="0021211B">
        <w:trPr>
          <w:trHeight w:val="52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3620000990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color w:val="000000"/>
                <w:sz w:val="18"/>
                <w:szCs w:val="18"/>
              </w:rPr>
            </w:pPr>
            <w:r w:rsidRPr="00D64477">
              <w:rPr>
                <w:color w:val="000000"/>
                <w:sz w:val="18"/>
                <w:szCs w:val="18"/>
              </w:rPr>
              <w:t>6,0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3620000990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478" w:type="pct"/>
            <w:shd w:val="clear" w:color="auto" w:fill="auto"/>
            <w:vAlign w:val="bottom"/>
            <w:hideMark/>
          </w:tcPr>
          <w:p w:rsidR="0021211B" w:rsidRPr="00D64477" w:rsidRDefault="0021211B" w:rsidP="0021211B">
            <w:pPr>
              <w:suppressAutoHyphens w:val="0"/>
              <w:jc w:val="center"/>
              <w:rPr>
                <w:color w:val="000000"/>
                <w:sz w:val="18"/>
                <w:szCs w:val="18"/>
              </w:rPr>
            </w:pPr>
            <w:r w:rsidRPr="00D64477">
              <w:rPr>
                <w:color w:val="000000"/>
                <w:sz w:val="18"/>
                <w:szCs w:val="18"/>
              </w:rPr>
              <w:t>10,0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Исполнение судебных актов</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3620000990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830</w:t>
            </w:r>
          </w:p>
        </w:tc>
        <w:tc>
          <w:tcPr>
            <w:tcW w:w="478" w:type="pct"/>
            <w:shd w:val="clear" w:color="auto" w:fill="auto"/>
            <w:vAlign w:val="bottom"/>
            <w:hideMark/>
          </w:tcPr>
          <w:p w:rsidR="0021211B" w:rsidRPr="00D64477" w:rsidRDefault="0021211B" w:rsidP="0021211B">
            <w:pPr>
              <w:suppressAutoHyphens w:val="0"/>
              <w:jc w:val="center"/>
              <w:rPr>
                <w:color w:val="000000"/>
                <w:sz w:val="18"/>
                <w:szCs w:val="18"/>
              </w:rPr>
            </w:pPr>
            <w:r w:rsidRPr="00D64477">
              <w:rPr>
                <w:color w:val="000000"/>
                <w:sz w:val="18"/>
                <w:szCs w:val="18"/>
              </w:rPr>
              <w:t>10,0</w:t>
            </w:r>
          </w:p>
        </w:tc>
      </w:tr>
      <w:tr w:rsidR="0021211B" w:rsidRPr="00D64477" w:rsidTr="0021211B">
        <w:trPr>
          <w:trHeight w:val="49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осуществление мероприятий в рамках муниципального этапа конкурса «Народный бюджет»</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3620000700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2568,0</w:t>
            </w:r>
          </w:p>
        </w:tc>
      </w:tr>
      <w:tr w:rsidR="0021211B" w:rsidRPr="00D64477" w:rsidTr="0021211B">
        <w:trPr>
          <w:trHeight w:val="73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осуществление мероприятий в рамках муниципального этапа конкурса «Народный бюджет» (На разработку проектно-сметной документации на благоустройство центральной части города Чухлома по адресу г. Чухлома пл. Революции)</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362000070Б</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2450,0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362000070Б</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2450,0</w:t>
            </w:r>
          </w:p>
        </w:tc>
      </w:tr>
      <w:tr w:rsidR="0021211B" w:rsidRPr="00D64477" w:rsidTr="0021211B">
        <w:trPr>
          <w:trHeight w:val="49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362000070Б</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2450,0</w:t>
            </w:r>
          </w:p>
        </w:tc>
      </w:tr>
      <w:tr w:rsidR="0021211B" w:rsidRPr="00D64477" w:rsidTr="0021211B">
        <w:trPr>
          <w:trHeight w:val="73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осуществление мероприятий в рамках муниципального этапа конкурса «Народный бюджет» (На благоустройство и содержание центральной части города Чухлома)</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362000070С</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118,0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362000070С</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118,0</w:t>
            </w:r>
          </w:p>
        </w:tc>
      </w:tr>
      <w:tr w:rsidR="0021211B" w:rsidRPr="00D64477" w:rsidTr="0021211B">
        <w:trPr>
          <w:trHeight w:val="49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03</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362000070С</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118,0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Другие вопросы в области жилищно-коммунального хозяйства</w:t>
            </w:r>
          </w:p>
        </w:tc>
        <w:tc>
          <w:tcPr>
            <w:tcW w:w="411"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936</w:t>
            </w:r>
          </w:p>
        </w:tc>
        <w:tc>
          <w:tcPr>
            <w:tcW w:w="28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05</w:t>
            </w:r>
          </w:p>
        </w:tc>
        <w:tc>
          <w:tcPr>
            <w:tcW w:w="409"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19 932,3</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Прочие мероприятия в области жилищно-коммунального хозяйства</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3630000000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19 932,3</w:t>
            </w:r>
          </w:p>
        </w:tc>
      </w:tr>
      <w:tr w:rsidR="0021211B" w:rsidRPr="00D64477" w:rsidTr="0021211B">
        <w:trPr>
          <w:trHeight w:val="780"/>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3630000590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17 647,0</w:t>
            </w:r>
          </w:p>
        </w:tc>
      </w:tr>
      <w:tr w:rsidR="0021211B" w:rsidRPr="00D64477" w:rsidTr="0021211B">
        <w:trPr>
          <w:trHeight w:val="780"/>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3630000590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11 399,3</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3630000590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11 399,3</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3630000590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6 161,9</w:t>
            </w:r>
          </w:p>
        </w:tc>
      </w:tr>
      <w:tr w:rsidR="0021211B" w:rsidRPr="00D64477" w:rsidTr="0021211B">
        <w:trPr>
          <w:trHeight w:val="52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3630000590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6 161,9</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3630000590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85,8</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proofErr w:type="gramStart"/>
            <w:r w:rsidRPr="00D64477">
              <w:rPr>
                <w:sz w:val="18"/>
                <w:szCs w:val="18"/>
              </w:rPr>
              <w:t>Уплата  налогов</w:t>
            </w:r>
            <w:proofErr w:type="gramEnd"/>
            <w:r w:rsidRPr="00D64477">
              <w:rPr>
                <w:sz w:val="18"/>
                <w:szCs w:val="18"/>
              </w:rPr>
              <w:t>, сборов и иных платежей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3630000590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85,8</w:t>
            </w:r>
          </w:p>
        </w:tc>
      </w:tr>
      <w:tr w:rsidR="0021211B" w:rsidRPr="00D64477" w:rsidTr="0021211B">
        <w:trPr>
          <w:trHeight w:val="49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Расходы на выполнение обязательств по судебным актам исполнительным листам, </w:t>
            </w:r>
            <w:r w:rsidR="003059EA" w:rsidRPr="00D64477">
              <w:rPr>
                <w:sz w:val="18"/>
                <w:szCs w:val="18"/>
              </w:rPr>
              <w:t>предъявленным</w:t>
            </w:r>
            <w:r w:rsidRPr="00D64477">
              <w:rPr>
                <w:sz w:val="18"/>
                <w:szCs w:val="18"/>
              </w:rPr>
              <w:t xml:space="preserve"> муниципальным учреждениям</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3630000990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1 642,6</w:t>
            </w:r>
          </w:p>
        </w:tc>
      </w:tr>
      <w:tr w:rsidR="0021211B" w:rsidRPr="00D64477" w:rsidTr="0021211B">
        <w:trPr>
          <w:trHeight w:val="780"/>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3630000990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1 125,7</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3630000990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1 125,7</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3630000990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196,0</w:t>
            </w:r>
          </w:p>
        </w:tc>
      </w:tr>
      <w:tr w:rsidR="0021211B" w:rsidRPr="00D64477" w:rsidTr="0021211B">
        <w:trPr>
          <w:trHeight w:val="52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3630000990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196,0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3630000990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320,9</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Исполнение судебных актов</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3630000990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830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36,6</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proofErr w:type="gramStart"/>
            <w:r w:rsidRPr="00D64477">
              <w:rPr>
                <w:sz w:val="18"/>
                <w:szCs w:val="18"/>
              </w:rPr>
              <w:t>Уплата  налогов</w:t>
            </w:r>
            <w:proofErr w:type="gramEnd"/>
            <w:r w:rsidRPr="00D64477">
              <w:rPr>
                <w:sz w:val="18"/>
                <w:szCs w:val="18"/>
              </w:rPr>
              <w:t>, сборов и иных платежей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3630000990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284,3</w:t>
            </w:r>
          </w:p>
        </w:tc>
      </w:tr>
      <w:tr w:rsidR="0021211B" w:rsidRPr="00D64477" w:rsidTr="0021211B">
        <w:trPr>
          <w:trHeight w:val="49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Мероприятия, направленные на энергосбережение и повышение энергетической эффективности на территории района</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3630028010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642,7</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3630028010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642,7</w:t>
            </w:r>
          </w:p>
        </w:tc>
      </w:tr>
      <w:tr w:rsidR="0021211B" w:rsidRPr="00D64477" w:rsidTr="0021211B">
        <w:trPr>
          <w:trHeight w:val="52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3630028010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642,7</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Образование</w:t>
            </w:r>
          </w:p>
        </w:tc>
        <w:tc>
          <w:tcPr>
            <w:tcW w:w="411"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936</w:t>
            </w:r>
          </w:p>
        </w:tc>
        <w:tc>
          <w:tcPr>
            <w:tcW w:w="28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07</w:t>
            </w:r>
          </w:p>
        </w:tc>
        <w:tc>
          <w:tcPr>
            <w:tcW w:w="409"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00</w:t>
            </w:r>
          </w:p>
        </w:tc>
        <w:tc>
          <w:tcPr>
            <w:tcW w:w="49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412"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3 432,6</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Молодежная политика </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4310000000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3 432,6</w:t>
            </w:r>
          </w:p>
        </w:tc>
      </w:tr>
      <w:tr w:rsidR="0021211B" w:rsidRPr="00D64477" w:rsidTr="0021211B">
        <w:trPr>
          <w:trHeight w:val="780"/>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4310000590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2 767,2</w:t>
            </w:r>
          </w:p>
        </w:tc>
      </w:tr>
      <w:tr w:rsidR="0021211B" w:rsidRPr="00D64477" w:rsidTr="0021211B">
        <w:trPr>
          <w:trHeight w:val="732"/>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4310000590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2 556,0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4310000590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2 556,0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4310000590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211,2</w:t>
            </w:r>
          </w:p>
        </w:tc>
      </w:tr>
      <w:tr w:rsidR="0021211B" w:rsidRPr="00D64477" w:rsidTr="0021211B">
        <w:trPr>
          <w:trHeight w:val="507"/>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4310000590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211,2</w:t>
            </w:r>
          </w:p>
        </w:tc>
      </w:tr>
      <w:tr w:rsidR="0021211B" w:rsidRPr="00D64477" w:rsidTr="0021211B">
        <w:trPr>
          <w:trHeight w:val="49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Расходы на выполнение обязательств по судебным актам исполнительным листам, </w:t>
            </w:r>
            <w:r w:rsidR="003059EA" w:rsidRPr="00D64477">
              <w:rPr>
                <w:sz w:val="18"/>
                <w:szCs w:val="18"/>
              </w:rPr>
              <w:t>предъявленным</w:t>
            </w:r>
            <w:r w:rsidRPr="00D64477">
              <w:rPr>
                <w:sz w:val="18"/>
                <w:szCs w:val="18"/>
              </w:rPr>
              <w:t xml:space="preserve"> муниципальным учреждениям</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4310000990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356,0</w:t>
            </w:r>
          </w:p>
        </w:tc>
      </w:tr>
      <w:tr w:rsidR="0021211B" w:rsidRPr="00D64477" w:rsidTr="0021211B">
        <w:trPr>
          <w:trHeight w:val="780"/>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4310000990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279,1</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4310000990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279,1</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4310000990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76,9</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Исполнение судебных актов</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4310000990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76,9</w:t>
            </w:r>
          </w:p>
        </w:tc>
      </w:tr>
      <w:tr w:rsidR="0021211B" w:rsidRPr="00D64477" w:rsidTr="0021211B">
        <w:trPr>
          <w:trHeight w:val="49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Мероприятия, направленные на энергосбережение и повышение энергетической эффективности на территории района</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4310028010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224,9</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4310028010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224,9</w:t>
            </w:r>
          </w:p>
        </w:tc>
      </w:tr>
      <w:tr w:rsidR="0021211B" w:rsidRPr="00D64477" w:rsidTr="0021211B">
        <w:trPr>
          <w:trHeight w:val="52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4310028010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224,9</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Трудоустройство несовершеннолетних в возрасте от 14 до 18 лет</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4310003400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84,5</w:t>
            </w:r>
          </w:p>
        </w:tc>
      </w:tr>
      <w:tr w:rsidR="0021211B" w:rsidRPr="00D64477" w:rsidTr="0021211B">
        <w:trPr>
          <w:trHeight w:val="780"/>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4310003400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84,5</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07</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4310003400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84,5</w:t>
            </w:r>
          </w:p>
        </w:tc>
      </w:tr>
      <w:tr w:rsidR="0021211B" w:rsidRPr="00D64477" w:rsidTr="0021211B">
        <w:trPr>
          <w:trHeight w:val="405"/>
        </w:trPr>
        <w:tc>
          <w:tcPr>
            <w:tcW w:w="2505"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Культура, кинематография</w:t>
            </w:r>
          </w:p>
        </w:tc>
        <w:tc>
          <w:tcPr>
            <w:tcW w:w="411"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936</w:t>
            </w:r>
          </w:p>
        </w:tc>
        <w:tc>
          <w:tcPr>
            <w:tcW w:w="28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08</w:t>
            </w:r>
          </w:p>
        </w:tc>
        <w:tc>
          <w:tcPr>
            <w:tcW w:w="409"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00</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3 991,8</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Культура, кинематография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3 991,8</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Дома культуры, кинотеатры</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4400000000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3 991,8</w:t>
            </w:r>
          </w:p>
        </w:tc>
      </w:tr>
      <w:tr w:rsidR="0021211B" w:rsidRPr="00D64477" w:rsidTr="0021211B">
        <w:trPr>
          <w:trHeight w:val="780"/>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455,9</w:t>
            </w:r>
          </w:p>
        </w:tc>
      </w:tr>
      <w:tr w:rsidR="0021211B" w:rsidRPr="00D64477" w:rsidTr="0021211B">
        <w:trPr>
          <w:trHeight w:val="717"/>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83,9</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83,9</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372,0</w:t>
            </w:r>
          </w:p>
        </w:tc>
      </w:tr>
      <w:tr w:rsidR="0021211B" w:rsidRPr="00D64477" w:rsidTr="0021211B">
        <w:trPr>
          <w:trHeight w:val="507"/>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372,0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0,0</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sz w:val="18"/>
                <w:szCs w:val="18"/>
              </w:rPr>
            </w:pPr>
            <w:proofErr w:type="gramStart"/>
            <w:r w:rsidRPr="00D64477">
              <w:rPr>
                <w:sz w:val="18"/>
                <w:szCs w:val="18"/>
              </w:rPr>
              <w:t>Уплата  налогов</w:t>
            </w:r>
            <w:proofErr w:type="gramEnd"/>
            <w:r w:rsidRPr="00D64477">
              <w:rPr>
                <w:sz w:val="18"/>
                <w:szCs w:val="18"/>
              </w:rPr>
              <w:t>, сборов и иных платежей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0,0</w:t>
            </w:r>
          </w:p>
        </w:tc>
      </w:tr>
      <w:tr w:rsidR="0021211B" w:rsidRPr="00D64477" w:rsidTr="0021211B">
        <w:trPr>
          <w:trHeight w:val="91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3 198,7</w:t>
            </w:r>
          </w:p>
        </w:tc>
      </w:tr>
      <w:tr w:rsidR="0021211B" w:rsidRPr="00D64477" w:rsidTr="0021211B">
        <w:trPr>
          <w:trHeight w:val="777"/>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1 833,7</w:t>
            </w:r>
          </w:p>
        </w:tc>
      </w:tr>
      <w:tr w:rsidR="0021211B" w:rsidRPr="00D64477" w:rsidTr="0021211B">
        <w:trPr>
          <w:trHeight w:val="432"/>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1 833,7</w:t>
            </w:r>
          </w:p>
        </w:tc>
      </w:tr>
      <w:tr w:rsidR="0021211B" w:rsidRPr="00D64477" w:rsidTr="0021211B">
        <w:trPr>
          <w:trHeight w:val="372"/>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1 340,0</w:t>
            </w:r>
          </w:p>
        </w:tc>
      </w:tr>
      <w:tr w:rsidR="0021211B" w:rsidRPr="00D64477" w:rsidTr="0021211B">
        <w:trPr>
          <w:trHeight w:val="58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1 340,0</w:t>
            </w:r>
          </w:p>
        </w:tc>
      </w:tr>
      <w:tr w:rsidR="0021211B" w:rsidRPr="00D64477" w:rsidTr="0021211B">
        <w:trPr>
          <w:trHeight w:val="357"/>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25,0</w:t>
            </w:r>
          </w:p>
        </w:tc>
      </w:tr>
      <w:tr w:rsidR="0021211B" w:rsidRPr="00D64477" w:rsidTr="0021211B">
        <w:trPr>
          <w:trHeight w:val="357"/>
        </w:trPr>
        <w:tc>
          <w:tcPr>
            <w:tcW w:w="2505" w:type="pct"/>
            <w:shd w:val="clear" w:color="auto" w:fill="auto"/>
            <w:vAlign w:val="bottom"/>
            <w:hideMark/>
          </w:tcPr>
          <w:p w:rsidR="0021211B" w:rsidRPr="00D64477" w:rsidRDefault="0021211B" w:rsidP="0021211B">
            <w:pPr>
              <w:suppressAutoHyphens w:val="0"/>
              <w:rPr>
                <w:sz w:val="18"/>
                <w:szCs w:val="18"/>
              </w:rPr>
            </w:pPr>
            <w:proofErr w:type="gramStart"/>
            <w:r w:rsidRPr="00D64477">
              <w:rPr>
                <w:sz w:val="18"/>
                <w:szCs w:val="18"/>
              </w:rPr>
              <w:t>Уплата  налогов</w:t>
            </w:r>
            <w:proofErr w:type="gramEnd"/>
            <w:r w:rsidRPr="00D64477">
              <w:rPr>
                <w:sz w:val="18"/>
                <w:szCs w:val="18"/>
              </w:rPr>
              <w:t>, сборов и иных платежей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4400000590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25,0</w:t>
            </w:r>
          </w:p>
        </w:tc>
      </w:tr>
      <w:tr w:rsidR="0021211B" w:rsidRPr="00D64477" w:rsidTr="0021211B">
        <w:trPr>
          <w:trHeight w:val="58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направленные на погашение кредиторской задолженности, предъявленной по исполнительным листам</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337,2</w:t>
            </w:r>
          </w:p>
        </w:tc>
      </w:tr>
      <w:tr w:rsidR="0021211B" w:rsidRPr="00D64477" w:rsidTr="0021211B">
        <w:trPr>
          <w:trHeight w:val="747"/>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Расходы на выполнение обязательств по судебным актам исполнительным листам, </w:t>
            </w:r>
            <w:r w:rsidR="003059EA" w:rsidRPr="00D64477">
              <w:rPr>
                <w:sz w:val="18"/>
                <w:szCs w:val="18"/>
              </w:rPr>
              <w:t>предъявленным</w:t>
            </w:r>
            <w:r w:rsidRPr="00D64477">
              <w:rPr>
                <w:sz w:val="18"/>
                <w:szCs w:val="18"/>
              </w:rPr>
              <w:t xml:space="preserve"> муниципальным учреждениям</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234,9</w:t>
            </w:r>
          </w:p>
        </w:tc>
      </w:tr>
      <w:tr w:rsidR="0021211B" w:rsidRPr="00D64477" w:rsidTr="0021211B">
        <w:trPr>
          <w:trHeight w:val="447"/>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234,9</w:t>
            </w:r>
          </w:p>
        </w:tc>
      </w:tr>
      <w:tr w:rsidR="0021211B" w:rsidRPr="00D64477" w:rsidTr="0021211B">
        <w:trPr>
          <w:trHeight w:val="402"/>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37,8</w:t>
            </w:r>
          </w:p>
        </w:tc>
      </w:tr>
      <w:tr w:rsidR="0021211B" w:rsidRPr="00D64477" w:rsidTr="0021211B">
        <w:trPr>
          <w:trHeight w:val="52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37,8</w:t>
            </w:r>
          </w:p>
        </w:tc>
      </w:tr>
      <w:tr w:rsidR="0021211B" w:rsidRPr="00D64477" w:rsidTr="0021211B">
        <w:trPr>
          <w:trHeight w:val="402"/>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64,5</w:t>
            </w:r>
          </w:p>
        </w:tc>
      </w:tr>
      <w:tr w:rsidR="0021211B" w:rsidRPr="00D64477" w:rsidTr="0021211B">
        <w:trPr>
          <w:trHeight w:val="402"/>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Исполнение судебных актов</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830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32,3</w:t>
            </w:r>
          </w:p>
        </w:tc>
      </w:tr>
      <w:tr w:rsidR="0021211B" w:rsidRPr="00D64477" w:rsidTr="0021211B">
        <w:trPr>
          <w:trHeight w:val="402"/>
        </w:trPr>
        <w:tc>
          <w:tcPr>
            <w:tcW w:w="2505" w:type="pct"/>
            <w:shd w:val="clear" w:color="auto" w:fill="auto"/>
            <w:vAlign w:val="bottom"/>
            <w:hideMark/>
          </w:tcPr>
          <w:p w:rsidR="0021211B" w:rsidRPr="00D64477" w:rsidRDefault="0021211B" w:rsidP="0021211B">
            <w:pPr>
              <w:suppressAutoHyphens w:val="0"/>
              <w:rPr>
                <w:sz w:val="18"/>
                <w:szCs w:val="18"/>
              </w:rPr>
            </w:pPr>
            <w:proofErr w:type="gramStart"/>
            <w:r w:rsidRPr="00D64477">
              <w:rPr>
                <w:sz w:val="18"/>
                <w:szCs w:val="18"/>
              </w:rPr>
              <w:t>Уплата  налогов</w:t>
            </w:r>
            <w:proofErr w:type="gramEnd"/>
            <w:r w:rsidRPr="00D64477">
              <w:rPr>
                <w:sz w:val="18"/>
                <w:szCs w:val="18"/>
              </w:rPr>
              <w:t>, сборов и иных платежей</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08</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01</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4400000990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32,2</w:t>
            </w:r>
          </w:p>
        </w:tc>
      </w:tr>
      <w:tr w:rsidR="0021211B" w:rsidRPr="00D64477" w:rsidTr="0021211B">
        <w:trPr>
          <w:trHeight w:val="462"/>
        </w:trPr>
        <w:tc>
          <w:tcPr>
            <w:tcW w:w="2505"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Физическая культура и спорт</w:t>
            </w:r>
          </w:p>
        </w:tc>
        <w:tc>
          <w:tcPr>
            <w:tcW w:w="411"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936</w:t>
            </w:r>
          </w:p>
        </w:tc>
        <w:tc>
          <w:tcPr>
            <w:tcW w:w="28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11</w:t>
            </w:r>
          </w:p>
        </w:tc>
        <w:tc>
          <w:tcPr>
            <w:tcW w:w="409"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00</w:t>
            </w:r>
          </w:p>
        </w:tc>
        <w:tc>
          <w:tcPr>
            <w:tcW w:w="49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412"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109,2</w:t>
            </w:r>
          </w:p>
        </w:tc>
      </w:tr>
      <w:tr w:rsidR="0021211B" w:rsidRPr="00D64477" w:rsidTr="0021211B">
        <w:trPr>
          <w:trHeight w:val="447"/>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Другие вопросы в области физической культуры и спорта</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109,2</w:t>
            </w:r>
          </w:p>
        </w:tc>
      </w:tr>
      <w:tr w:rsidR="0021211B" w:rsidRPr="00D64477" w:rsidTr="0021211B">
        <w:trPr>
          <w:trHeight w:val="462"/>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Физкультура и спорт</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4870000000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109,2</w:t>
            </w:r>
          </w:p>
        </w:tc>
      </w:tr>
      <w:tr w:rsidR="0021211B" w:rsidRPr="00D64477" w:rsidTr="0021211B">
        <w:trPr>
          <w:trHeight w:val="372"/>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Мероприятия в области физкультуры и спорта</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4870020800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109,2</w:t>
            </w:r>
          </w:p>
        </w:tc>
      </w:tr>
      <w:tr w:rsidR="0021211B" w:rsidRPr="00D64477" w:rsidTr="0021211B">
        <w:trPr>
          <w:trHeight w:val="312"/>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4870020800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109,2</w:t>
            </w:r>
          </w:p>
        </w:tc>
      </w:tr>
      <w:tr w:rsidR="0021211B" w:rsidRPr="00D64477" w:rsidTr="0021211B">
        <w:trPr>
          <w:trHeight w:val="585"/>
        </w:trPr>
        <w:tc>
          <w:tcPr>
            <w:tcW w:w="2505"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936</w:t>
            </w:r>
          </w:p>
        </w:tc>
        <w:tc>
          <w:tcPr>
            <w:tcW w:w="28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11</w:t>
            </w:r>
          </w:p>
        </w:tc>
        <w:tc>
          <w:tcPr>
            <w:tcW w:w="409"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05</w:t>
            </w:r>
          </w:p>
        </w:tc>
        <w:tc>
          <w:tcPr>
            <w:tcW w:w="49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4870020800</w:t>
            </w:r>
          </w:p>
        </w:tc>
        <w:tc>
          <w:tcPr>
            <w:tcW w:w="41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478"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109,2</w:t>
            </w:r>
          </w:p>
        </w:tc>
      </w:tr>
      <w:tr w:rsidR="0021211B" w:rsidRPr="00D64477" w:rsidTr="0021211B">
        <w:trPr>
          <w:trHeight w:val="315"/>
        </w:trPr>
        <w:tc>
          <w:tcPr>
            <w:tcW w:w="2505"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ВСЕГО расходов</w:t>
            </w:r>
          </w:p>
        </w:tc>
        <w:tc>
          <w:tcPr>
            <w:tcW w:w="411"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28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409"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498"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412"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478" w:type="pct"/>
            <w:shd w:val="clear" w:color="auto" w:fill="auto"/>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143 839,6</w:t>
            </w:r>
          </w:p>
        </w:tc>
      </w:tr>
    </w:tbl>
    <w:p w:rsidR="0021211B" w:rsidRPr="00D64477" w:rsidRDefault="0021211B" w:rsidP="0021211B">
      <w:pPr>
        <w:spacing w:after="200"/>
        <w:jc w:val="center"/>
        <w:textAlignment w:val="baseline"/>
        <w:rPr>
          <w:b/>
          <w:sz w:val="18"/>
          <w:szCs w:val="18"/>
          <w:lang w:eastAsia="zh-CN"/>
        </w:rPr>
      </w:pPr>
    </w:p>
    <w:tbl>
      <w:tblPr>
        <w:tblW w:w="5000" w:type="pct"/>
        <w:tblLook w:val="0000" w:firstRow="0" w:lastRow="0" w:firstColumn="0" w:lastColumn="0" w:noHBand="0" w:noVBand="0"/>
      </w:tblPr>
      <w:tblGrid>
        <w:gridCol w:w="9355"/>
      </w:tblGrid>
      <w:tr w:rsidR="0021211B" w:rsidRPr="00D64477" w:rsidTr="003059EA">
        <w:tc>
          <w:tcPr>
            <w:tcW w:w="9355" w:type="dxa"/>
            <w:shd w:val="clear" w:color="auto" w:fill="auto"/>
          </w:tcPr>
          <w:p w:rsidR="0021211B" w:rsidRPr="003059EA" w:rsidRDefault="0021211B" w:rsidP="0021211B">
            <w:pPr>
              <w:jc w:val="right"/>
              <w:rPr>
                <w:sz w:val="16"/>
                <w:szCs w:val="16"/>
              </w:rPr>
            </w:pPr>
            <w:r w:rsidRPr="003059EA">
              <w:rPr>
                <w:sz w:val="16"/>
                <w:szCs w:val="16"/>
                <w:lang w:eastAsia="zh-CN"/>
              </w:rPr>
              <w:t>Приложение № 6</w:t>
            </w:r>
          </w:p>
        </w:tc>
      </w:tr>
      <w:tr w:rsidR="0021211B" w:rsidRPr="00D64477" w:rsidTr="003059EA">
        <w:tc>
          <w:tcPr>
            <w:tcW w:w="9355" w:type="dxa"/>
            <w:shd w:val="clear" w:color="auto" w:fill="auto"/>
          </w:tcPr>
          <w:p w:rsidR="0021211B" w:rsidRPr="003059EA" w:rsidRDefault="0021211B" w:rsidP="0021211B">
            <w:pPr>
              <w:jc w:val="right"/>
              <w:rPr>
                <w:sz w:val="16"/>
                <w:szCs w:val="16"/>
              </w:rPr>
            </w:pPr>
            <w:proofErr w:type="gramStart"/>
            <w:r w:rsidRPr="003059EA">
              <w:rPr>
                <w:sz w:val="16"/>
                <w:szCs w:val="16"/>
                <w:lang w:eastAsia="zh-CN"/>
              </w:rPr>
              <w:t>к</w:t>
            </w:r>
            <w:proofErr w:type="gramEnd"/>
            <w:r w:rsidRPr="003059EA">
              <w:rPr>
                <w:sz w:val="16"/>
                <w:szCs w:val="16"/>
                <w:lang w:eastAsia="zh-CN"/>
              </w:rPr>
              <w:t xml:space="preserve"> решению Совета депутатов</w:t>
            </w:r>
          </w:p>
        </w:tc>
      </w:tr>
      <w:tr w:rsidR="0021211B" w:rsidRPr="00D64477" w:rsidTr="003059EA">
        <w:tc>
          <w:tcPr>
            <w:tcW w:w="9355" w:type="dxa"/>
            <w:shd w:val="clear" w:color="auto" w:fill="auto"/>
          </w:tcPr>
          <w:p w:rsidR="0021211B" w:rsidRPr="003059EA" w:rsidRDefault="0021211B" w:rsidP="0021211B">
            <w:pPr>
              <w:jc w:val="right"/>
              <w:rPr>
                <w:sz w:val="16"/>
                <w:szCs w:val="16"/>
              </w:rPr>
            </w:pPr>
            <w:proofErr w:type="gramStart"/>
            <w:r w:rsidRPr="003059EA">
              <w:rPr>
                <w:sz w:val="16"/>
                <w:szCs w:val="16"/>
                <w:lang w:eastAsia="zh-CN"/>
              </w:rPr>
              <w:t>городского</w:t>
            </w:r>
            <w:proofErr w:type="gramEnd"/>
            <w:r w:rsidRPr="003059EA">
              <w:rPr>
                <w:sz w:val="16"/>
                <w:szCs w:val="16"/>
                <w:lang w:eastAsia="zh-CN"/>
              </w:rPr>
              <w:t xml:space="preserve"> поселения город</w:t>
            </w:r>
          </w:p>
        </w:tc>
      </w:tr>
      <w:tr w:rsidR="0021211B" w:rsidRPr="00D64477" w:rsidTr="003059EA">
        <w:tc>
          <w:tcPr>
            <w:tcW w:w="9355" w:type="dxa"/>
            <w:shd w:val="clear" w:color="auto" w:fill="auto"/>
          </w:tcPr>
          <w:p w:rsidR="0021211B" w:rsidRPr="003059EA" w:rsidRDefault="0021211B" w:rsidP="0021211B">
            <w:pPr>
              <w:jc w:val="right"/>
              <w:rPr>
                <w:sz w:val="16"/>
                <w:szCs w:val="16"/>
              </w:rPr>
            </w:pPr>
            <w:r w:rsidRPr="003059EA">
              <w:rPr>
                <w:sz w:val="16"/>
                <w:szCs w:val="16"/>
                <w:lang w:eastAsia="zh-CN"/>
              </w:rPr>
              <w:t>Чухлома от «09» ноября 2022 г. №108</w:t>
            </w:r>
          </w:p>
        </w:tc>
      </w:tr>
    </w:tbl>
    <w:p w:rsidR="0021211B" w:rsidRPr="00D64477" w:rsidRDefault="0021211B" w:rsidP="0021211B">
      <w:pPr>
        <w:spacing w:after="200"/>
        <w:textAlignment w:val="baseline"/>
        <w:rPr>
          <w:b/>
          <w:sz w:val="18"/>
          <w:szCs w:val="18"/>
          <w:lang w:val="en-US" w:eastAsia="zh-CN"/>
        </w:rPr>
      </w:pPr>
    </w:p>
    <w:p w:rsidR="0021211B" w:rsidRPr="00D64477" w:rsidRDefault="0021211B" w:rsidP="0021211B">
      <w:pPr>
        <w:spacing w:after="200"/>
        <w:jc w:val="center"/>
        <w:textAlignment w:val="baseline"/>
        <w:rPr>
          <w:sz w:val="18"/>
          <w:szCs w:val="18"/>
        </w:rPr>
      </w:pPr>
      <w:r w:rsidRPr="00D64477">
        <w:rPr>
          <w:b/>
          <w:sz w:val="18"/>
          <w:szCs w:val="18"/>
          <w:lang w:eastAsia="zh-CN"/>
        </w:rPr>
        <w:t xml:space="preserve">ВЕДОМСТВЕННАЯ СТРУКТУРА РАСХОДОВ БЮДЖЕТА ГОРОДСКОГО ПОСЕЛЕНИЯ ГОРОД ЧУХЛОМА ЧУХЛОМСКОГО МУНИЦИПАЛЬНОГО РАЙОНА КОСТРОМСКОЙ </w:t>
      </w:r>
      <w:proofErr w:type="gramStart"/>
      <w:r w:rsidRPr="00D64477">
        <w:rPr>
          <w:b/>
          <w:sz w:val="18"/>
          <w:szCs w:val="18"/>
          <w:lang w:eastAsia="zh-CN"/>
        </w:rPr>
        <w:t>ОБЛАСТИ</w:t>
      </w:r>
      <w:r w:rsidRPr="00D64477">
        <w:rPr>
          <w:b/>
          <w:bCs/>
          <w:sz w:val="18"/>
          <w:szCs w:val="18"/>
        </w:rPr>
        <w:t xml:space="preserve">  НА</w:t>
      </w:r>
      <w:proofErr w:type="gramEnd"/>
      <w:r w:rsidRPr="00D64477">
        <w:rPr>
          <w:b/>
          <w:bCs/>
          <w:sz w:val="18"/>
          <w:szCs w:val="18"/>
        </w:rPr>
        <w:t xml:space="preserve"> ПЛАНОВЫЙ ПЕРИОД 2023 И 2024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742"/>
        <w:gridCol w:w="1127"/>
        <w:gridCol w:w="695"/>
        <w:gridCol w:w="1386"/>
        <w:gridCol w:w="1357"/>
      </w:tblGrid>
      <w:tr w:rsidR="0021211B" w:rsidRPr="00D64477" w:rsidTr="0021211B">
        <w:trPr>
          <w:trHeight w:val="897"/>
        </w:trPr>
        <w:tc>
          <w:tcPr>
            <w:tcW w:w="218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Наименование показателя</w:t>
            </w:r>
          </w:p>
        </w:tc>
        <w:tc>
          <w:tcPr>
            <w:tcW w:w="393" w:type="pc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КФСР</w:t>
            </w:r>
          </w:p>
        </w:tc>
        <w:tc>
          <w:tcPr>
            <w:tcW w:w="522" w:type="pc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КЦСР</w:t>
            </w:r>
          </w:p>
        </w:tc>
        <w:tc>
          <w:tcPr>
            <w:tcW w:w="393" w:type="pc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КВР</w:t>
            </w:r>
          </w:p>
        </w:tc>
        <w:tc>
          <w:tcPr>
            <w:tcW w:w="763" w:type="pc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План на 2023 год, тыс. руб.</w:t>
            </w:r>
          </w:p>
        </w:tc>
        <w:tc>
          <w:tcPr>
            <w:tcW w:w="747" w:type="pct"/>
            <w:shd w:val="clear" w:color="auto" w:fill="auto"/>
            <w:vAlign w:val="center"/>
            <w:hideMark/>
          </w:tcPr>
          <w:p w:rsidR="0021211B" w:rsidRPr="00D64477" w:rsidRDefault="0021211B" w:rsidP="0021211B">
            <w:pPr>
              <w:suppressAutoHyphens w:val="0"/>
              <w:jc w:val="center"/>
              <w:rPr>
                <w:b/>
                <w:bCs/>
                <w:sz w:val="18"/>
                <w:szCs w:val="18"/>
              </w:rPr>
            </w:pPr>
            <w:r w:rsidRPr="00D64477">
              <w:rPr>
                <w:b/>
                <w:bCs/>
                <w:sz w:val="18"/>
                <w:szCs w:val="18"/>
              </w:rPr>
              <w:t>План на 2024 год, тыс. руб.</w:t>
            </w:r>
          </w:p>
        </w:tc>
      </w:tr>
      <w:tr w:rsidR="0021211B" w:rsidRPr="00D64477" w:rsidTr="0021211B">
        <w:trPr>
          <w:trHeight w:val="293"/>
        </w:trPr>
        <w:tc>
          <w:tcPr>
            <w:tcW w:w="2182"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1</w:t>
            </w:r>
          </w:p>
        </w:tc>
        <w:tc>
          <w:tcPr>
            <w:tcW w:w="393"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2</w:t>
            </w:r>
          </w:p>
        </w:tc>
        <w:tc>
          <w:tcPr>
            <w:tcW w:w="52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w:t>
            </w:r>
          </w:p>
        </w:tc>
        <w:tc>
          <w:tcPr>
            <w:tcW w:w="393"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w:t>
            </w:r>
          </w:p>
        </w:tc>
        <w:tc>
          <w:tcPr>
            <w:tcW w:w="763"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5</w:t>
            </w:r>
          </w:p>
        </w:tc>
        <w:tc>
          <w:tcPr>
            <w:tcW w:w="747"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6</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Общегосударственные вопросы</w:t>
            </w:r>
          </w:p>
        </w:tc>
        <w:tc>
          <w:tcPr>
            <w:tcW w:w="393"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0100</w:t>
            </w:r>
          </w:p>
        </w:tc>
        <w:tc>
          <w:tcPr>
            <w:tcW w:w="522"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3190,7</w:t>
            </w:r>
          </w:p>
        </w:tc>
        <w:tc>
          <w:tcPr>
            <w:tcW w:w="747"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3261,2</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Функционирование высшего должностного лица субъекта Российской Федерации и муниципального образования</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0102</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428,3</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460,0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Глава муниципального образования</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1020000000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428,3</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460,0</w:t>
            </w:r>
          </w:p>
        </w:tc>
      </w:tr>
      <w:tr w:rsidR="0021211B" w:rsidRPr="00D64477" w:rsidTr="0021211B">
        <w:trPr>
          <w:trHeight w:val="49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выплаты по оплате труда работникам органов местного самоуправления</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1020000110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368,3</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400,0</w:t>
            </w:r>
          </w:p>
        </w:tc>
      </w:tr>
      <w:tr w:rsidR="0021211B" w:rsidRPr="00D64477" w:rsidTr="0021211B">
        <w:trPr>
          <w:trHeight w:val="122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368,3</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400,0</w:t>
            </w:r>
          </w:p>
        </w:tc>
      </w:tr>
      <w:tr w:rsidR="0021211B" w:rsidRPr="00D64477" w:rsidTr="0021211B">
        <w:trPr>
          <w:trHeight w:val="769"/>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государственных (муниципальных) органов</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120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368,3</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400,0</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1020000990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r>
      <w:tr w:rsidR="0021211B" w:rsidRPr="00D64477" w:rsidTr="0021211B">
        <w:trPr>
          <w:trHeight w:val="1054"/>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120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r>
      <w:tr w:rsidR="0021211B" w:rsidRPr="00D64477" w:rsidTr="0021211B">
        <w:trPr>
          <w:trHeight w:val="780"/>
        </w:trPr>
        <w:tc>
          <w:tcPr>
            <w:tcW w:w="218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0104</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1275,7</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1304,5</w:t>
            </w:r>
          </w:p>
        </w:tc>
      </w:tr>
      <w:tr w:rsidR="0021211B" w:rsidRPr="00D64477" w:rsidTr="0021211B">
        <w:trPr>
          <w:trHeight w:val="612"/>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Центральный аппарат органов местного самоуправления</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1040000000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1275,7</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1304,5</w:t>
            </w:r>
          </w:p>
        </w:tc>
      </w:tr>
      <w:tr w:rsidR="0021211B" w:rsidRPr="00D64477" w:rsidTr="0021211B">
        <w:trPr>
          <w:trHeight w:val="49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Расходы на выплаты по оплате труда работников </w:t>
            </w:r>
            <w:proofErr w:type="spellStart"/>
            <w:r w:rsidRPr="00D64477">
              <w:rPr>
                <w:sz w:val="18"/>
                <w:szCs w:val="18"/>
              </w:rPr>
              <w:t>огрганов</w:t>
            </w:r>
            <w:proofErr w:type="spellEnd"/>
            <w:r w:rsidRPr="00D64477">
              <w:rPr>
                <w:sz w:val="18"/>
                <w:szCs w:val="18"/>
              </w:rPr>
              <w:t xml:space="preserve"> местного самоуправления</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1040000110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750,0</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770,0</w:t>
            </w:r>
          </w:p>
        </w:tc>
      </w:tr>
      <w:tr w:rsidR="0021211B" w:rsidRPr="00D64477" w:rsidTr="0021211B">
        <w:trPr>
          <w:trHeight w:val="103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750,0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770,0</w:t>
            </w:r>
          </w:p>
        </w:tc>
      </w:tr>
      <w:tr w:rsidR="0021211B" w:rsidRPr="00D64477" w:rsidTr="0021211B">
        <w:trPr>
          <w:trHeight w:val="67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государственных (муниципальных) органов</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120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750,0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770,0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функций органов местного самоуправления</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1040000190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360,0</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359,7</w:t>
            </w:r>
          </w:p>
        </w:tc>
      </w:tr>
      <w:tr w:rsidR="0021211B" w:rsidRPr="00D64477" w:rsidTr="0021211B">
        <w:trPr>
          <w:trHeight w:val="548"/>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300,0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300,0</w:t>
            </w:r>
          </w:p>
        </w:tc>
      </w:tr>
      <w:tr w:rsidR="0021211B" w:rsidRPr="00D64477" w:rsidTr="0021211B">
        <w:trPr>
          <w:trHeight w:val="510"/>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300,0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300,0</w:t>
            </w:r>
          </w:p>
        </w:tc>
      </w:tr>
      <w:tr w:rsidR="0021211B" w:rsidRPr="00D64477" w:rsidTr="0021211B">
        <w:trPr>
          <w:trHeight w:val="330"/>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59,7</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59,7</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1040000990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154,0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163,1</w:t>
            </w:r>
          </w:p>
        </w:tc>
      </w:tr>
      <w:tr w:rsidR="0021211B" w:rsidRPr="00D64477" w:rsidTr="0021211B">
        <w:trPr>
          <w:trHeight w:val="1020"/>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150,0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160,0</w:t>
            </w:r>
          </w:p>
        </w:tc>
      </w:tr>
      <w:tr w:rsidR="0021211B" w:rsidRPr="00D64477" w:rsidTr="0021211B">
        <w:trPr>
          <w:trHeight w:val="67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государственных (муниципальных) органов</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120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150,0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160,0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3,1</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Исполнение судебных актов</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830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3,1</w:t>
            </w:r>
          </w:p>
        </w:tc>
      </w:tr>
      <w:tr w:rsidR="0021211B" w:rsidRPr="00D64477" w:rsidTr="0021211B">
        <w:trPr>
          <w:trHeight w:val="1035"/>
        </w:trPr>
        <w:tc>
          <w:tcPr>
            <w:tcW w:w="2182" w:type="pct"/>
            <w:shd w:val="clear" w:color="auto" w:fill="auto"/>
            <w:vAlign w:val="bottom"/>
            <w:hideMark/>
          </w:tcPr>
          <w:p w:rsidR="0021211B" w:rsidRPr="00D64477" w:rsidRDefault="0021211B" w:rsidP="0021211B">
            <w:pPr>
              <w:suppressAutoHyphens w:val="0"/>
              <w:rPr>
                <w:color w:val="000000"/>
                <w:sz w:val="18"/>
                <w:szCs w:val="18"/>
              </w:rPr>
            </w:pPr>
            <w:r w:rsidRPr="00D64477">
              <w:rPr>
                <w:color w:val="000000"/>
                <w:sz w:val="18"/>
                <w:szCs w:val="18"/>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1040072090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11,7</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11,7</w:t>
            </w:r>
          </w:p>
        </w:tc>
      </w:tr>
      <w:tr w:rsidR="0021211B" w:rsidRPr="00D64477" w:rsidTr="0021211B">
        <w:trPr>
          <w:trHeight w:val="62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11,7</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11,7</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11,7</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11,7</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Резервные фонды</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0111</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130,0</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130,0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Резервные фонды</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1080000000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130,0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Резервные фонды местных администраций</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1080090010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130,0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130,0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Резервные средства</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870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130,0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Другие общегосударственные вопросы</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0113</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1356,7</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1366,7</w:t>
            </w:r>
          </w:p>
        </w:tc>
      </w:tr>
      <w:tr w:rsidR="0021211B" w:rsidRPr="00D64477" w:rsidTr="0021211B">
        <w:trPr>
          <w:trHeight w:val="612"/>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Другие общегосударственные вопросы</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1090000000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125,0</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125,0</w:t>
            </w:r>
          </w:p>
        </w:tc>
      </w:tr>
      <w:tr w:rsidR="0021211B" w:rsidRPr="00D64477" w:rsidTr="0021211B">
        <w:trPr>
          <w:trHeight w:val="630"/>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Реализация государственных функций, связанных с общегосударственным управлением</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1090010300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125,0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125,0</w:t>
            </w:r>
          </w:p>
        </w:tc>
      </w:tr>
      <w:tr w:rsidR="0021211B" w:rsidRPr="00D64477" w:rsidTr="0021211B">
        <w:trPr>
          <w:trHeight w:val="769"/>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100,0</w:t>
            </w:r>
          </w:p>
        </w:tc>
      </w:tr>
      <w:tr w:rsidR="0021211B" w:rsidRPr="00D64477" w:rsidTr="0021211B">
        <w:trPr>
          <w:trHeight w:val="552"/>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100,0</w:t>
            </w:r>
          </w:p>
        </w:tc>
      </w:tr>
      <w:tr w:rsidR="0021211B" w:rsidRPr="00D64477" w:rsidTr="0021211B">
        <w:trPr>
          <w:trHeight w:val="454"/>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r>
      <w:tr w:rsidR="0021211B" w:rsidRPr="00D64477" w:rsidTr="0021211B">
        <w:trPr>
          <w:trHeight w:val="394"/>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r>
      <w:tr w:rsidR="0021211B" w:rsidRPr="00D64477" w:rsidTr="0021211B">
        <w:trPr>
          <w:trHeight w:val="25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Централизованные бухгалтерии</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4530000000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1231,7</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1241,7</w:t>
            </w:r>
          </w:p>
        </w:tc>
      </w:tr>
      <w:tr w:rsidR="0021211B" w:rsidRPr="00D64477" w:rsidTr="0021211B">
        <w:trPr>
          <w:trHeight w:val="109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4530000590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971,7</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991,7</w:t>
            </w:r>
          </w:p>
        </w:tc>
      </w:tr>
      <w:tr w:rsidR="0021211B" w:rsidRPr="00D64477" w:rsidTr="0021211B">
        <w:trPr>
          <w:trHeight w:val="109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811,7</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831,7</w:t>
            </w:r>
          </w:p>
        </w:tc>
      </w:tr>
      <w:tr w:rsidR="0021211B" w:rsidRPr="00D64477" w:rsidTr="0021211B">
        <w:trPr>
          <w:trHeight w:val="552"/>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811,7</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831,7</w:t>
            </w:r>
          </w:p>
        </w:tc>
      </w:tr>
      <w:tr w:rsidR="0021211B" w:rsidRPr="00D64477" w:rsidTr="0021211B">
        <w:trPr>
          <w:trHeight w:val="552"/>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160,0</w:t>
            </w:r>
          </w:p>
        </w:tc>
      </w:tr>
      <w:tr w:rsidR="0021211B" w:rsidRPr="00D64477" w:rsidTr="0021211B">
        <w:trPr>
          <w:trHeight w:val="552"/>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160,0</w:t>
            </w:r>
          </w:p>
        </w:tc>
      </w:tr>
      <w:tr w:rsidR="0021211B" w:rsidRPr="00D64477" w:rsidTr="0021211B">
        <w:trPr>
          <w:trHeight w:val="552"/>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4530000990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260,0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250,0</w:t>
            </w:r>
          </w:p>
        </w:tc>
      </w:tr>
      <w:tr w:rsidR="0021211B" w:rsidRPr="00D64477" w:rsidTr="0021211B">
        <w:trPr>
          <w:trHeight w:val="103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260,0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250,0</w:t>
            </w:r>
          </w:p>
        </w:tc>
      </w:tr>
      <w:tr w:rsidR="0021211B" w:rsidRPr="00D64477" w:rsidTr="0021211B">
        <w:trPr>
          <w:trHeight w:val="552"/>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260,0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250,0</w:t>
            </w:r>
          </w:p>
        </w:tc>
      </w:tr>
      <w:tr w:rsidR="0021211B" w:rsidRPr="00D64477" w:rsidTr="0021211B">
        <w:trPr>
          <w:trHeight w:val="405"/>
        </w:trPr>
        <w:tc>
          <w:tcPr>
            <w:tcW w:w="2182"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Национальная оборона</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0200</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261,9</w:t>
            </w:r>
          </w:p>
        </w:tc>
        <w:tc>
          <w:tcPr>
            <w:tcW w:w="747"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271,0</w:t>
            </w:r>
          </w:p>
        </w:tc>
      </w:tr>
      <w:tr w:rsidR="0021211B" w:rsidRPr="00D64477" w:rsidTr="0021211B">
        <w:trPr>
          <w:trHeight w:val="330"/>
        </w:trPr>
        <w:tc>
          <w:tcPr>
            <w:tcW w:w="218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Мобилизационная и вневойсковая подготовка</w:t>
            </w:r>
          </w:p>
        </w:tc>
        <w:tc>
          <w:tcPr>
            <w:tcW w:w="393"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0203</w:t>
            </w:r>
          </w:p>
        </w:tc>
        <w:tc>
          <w:tcPr>
            <w:tcW w:w="522"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261,9</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271,0</w:t>
            </w:r>
          </w:p>
        </w:tc>
      </w:tr>
      <w:tr w:rsidR="0021211B" w:rsidRPr="00D64477" w:rsidTr="0021211B">
        <w:trPr>
          <w:trHeight w:val="818"/>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4010051180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261,9</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271,0</w:t>
            </w:r>
          </w:p>
        </w:tc>
      </w:tr>
      <w:tr w:rsidR="0021211B" w:rsidRPr="00D64477" w:rsidTr="0021211B">
        <w:trPr>
          <w:trHeight w:val="1099"/>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225,0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225,0</w:t>
            </w:r>
          </w:p>
        </w:tc>
      </w:tr>
      <w:tr w:rsidR="0021211B" w:rsidRPr="00D64477" w:rsidTr="0021211B">
        <w:trPr>
          <w:trHeight w:val="803"/>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государственных (муниципальных) органов</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120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225,0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225,0</w:t>
            </w:r>
          </w:p>
        </w:tc>
      </w:tr>
      <w:tr w:rsidR="0021211B" w:rsidRPr="00D64477" w:rsidTr="0021211B">
        <w:trPr>
          <w:trHeight w:val="739"/>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36,9</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46,0</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36,9</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46,0</w:t>
            </w:r>
          </w:p>
        </w:tc>
      </w:tr>
      <w:tr w:rsidR="0021211B" w:rsidRPr="00D64477" w:rsidTr="0021211B">
        <w:trPr>
          <w:trHeight w:val="342"/>
        </w:trPr>
        <w:tc>
          <w:tcPr>
            <w:tcW w:w="2182"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Национальная экономика</w:t>
            </w:r>
          </w:p>
        </w:tc>
        <w:tc>
          <w:tcPr>
            <w:tcW w:w="393"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0400</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1086,1</w:t>
            </w:r>
          </w:p>
        </w:tc>
        <w:tc>
          <w:tcPr>
            <w:tcW w:w="747"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1132,6</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Дорожное хозяйство (дорожные фонды)</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0409</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927,8</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974,3</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Дорожное хозяйство</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3150000000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927,8</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974,3</w:t>
            </w:r>
          </w:p>
        </w:tc>
      </w:tr>
      <w:tr w:rsidR="0021211B" w:rsidRPr="00D64477" w:rsidTr="0021211B">
        <w:trPr>
          <w:trHeight w:val="600"/>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Содержание автомобильных дорог общего пользования местного значения</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3150020020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927,8</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974,3</w:t>
            </w:r>
          </w:p>
        </w:tc>
      </w:tr>
      <w:tr w:rsidR="0021211B" w:rsidRPr="00D64477" w:rsidTr="0021211B">
        <w:trPr>
          <w:trHeight w:val="59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927,8</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974,3</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927,8</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974,3</w:t>
            </w:r>
          </w:p>
        </w:tc>
      </w:tr>
      <w:tr w:rsidR="0021211B" w:rsidRPr="00D64477" w:rsidTr="0021211B">
        <w:trPr>
          <w:trHeight w:val="915"/>
        </w:trPr>
        <w:tc>
          <w:tcPr>
            <w:tcW w:w="2182" w:type="pct"/>
            <w:shd w:val="clear" w:color="auto" w:fill="auto"/>
            <w:hideMark/>
          </w:tcPr>
          <w:p w:rsidR="0021211B" w:rsidRPr="00D64477" w:rsidRDefault="0021211B" w:rsidP="0021211B">
            <w:pPr>
              <w:suppressAutoHyphens w:val="0"/>
              <w:rPr>
                <w:color w:val="000000"/>
                <w:sz w:val="18"/>
                <w:szCs w:val="18"/>
              </w:rPr>
            </w:pPr>
            <w:r w:rsidRPr="00D64477">
              <w:rPr>
                <w:color w:val="000000"/>
                <w:sz w:val="18"/>
                <w:szCs w:val="18"/>
              </w:rPr>
              <w:t>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31500S1190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630"/>
        </w:trPr>
        <w:tc>
          <w:tcPr>
            <w:tcW w:w="218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Другие вопросы в области национальной экономики</w:t>
            </w:r>
          </w:p>
        </w:tc>
        <w:tc>
          <w:tcPr>
            <w:tcW w:w="393"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0412</w:t>
            </w:r>
          </w:p>
        </w:tc>
        <w:tc>
          <w:tcPr>
            <w:tcW w:w="522"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158,3</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158,3</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Градостроительство</w:t>
            </w:r>
          </w:p>
        </w:tc>
        <w:tc>
          <w:tcPr>
            <w:tcW w:w="393"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3380000000</w:t>
            </w:r>
          </w:p>
        </w:tc>
        <w:tc>
          <w:tcPr>
            <w:tcW w:w="393"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158,3</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158,3</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Мероприятия в области градостроительства</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3380020400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158,3</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158,3</w:t>
            </w:r>
          </w:p>
        </w:tc>
      </w:tr>
      <w:tr w:rsidR="0021211B" w:rsidRPr="00D64477" w:rsidTr="0021211B">
        <w:trPr>
          <w:trHeight w:val="833"/>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158,3</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158,3</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158,3</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158,3</w:t>
            </w:r>
          </w:p>
        </w:tc>
      </w:tr>
      <w:tr w:rsidR="0021211B" w:rsidRPr="00D64477" w:rsidTr="0021211B">
        <w:trPr>
          <w:trHeight w:val="360"/>
        </w:trPr>
        <w:tc>
          <w:tcPr>
            <w:tcW w:w="2182"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Жилищно-коммунальное хозяйство</w:t>
            </w:r>
          </w:p>
        </w:tc>
        <w:tc>
          <w:tcPr>
            <w:tcW w:w="393"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0500</w:t>
            </w:r>
          </w:p>
        </w:tc>
        <w:tc>
          <w:tcPr>
            <w:tcW w:w="522"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50758,3</w:t>
            </w:r>
          </w:p>
        </w:tc>
        <w:tc>
          <w:tcPr>
            <w:tcW w:w="747"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12503,8</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Жилищное хозяйство</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0501</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129,1</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330,0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Жилищный фонд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3500000000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129,1</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330,0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Капремонт жилфонда</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3500002010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69,1</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270,0</w:t>
            </w:r>
          </w:p>
        </w:tc>
      </w:tr>
      <w:tr w:rsidR="0021211B" w:rsidRPr="00D64477" w:rsidTr="0021211B">
        <w:trPr>
          <w:trHeight w:val="67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69,1</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270,0</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69,1</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270,0</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Капремонт жилфонда многоквартирных домов</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3500002020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r>
      <w:tr w:rsidR="0021211B" w:rsidRPr="00D64477" w:rsidTr="0021211B">
        <w:trPr>
          <w:trHeight w:val="59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r>
      <w:tr w:rsidR="0021211B" w:rsidRPr="00D64477" w:rsidTr="0021211B">
        <w:trPr>
          <w:trHeight w:val="59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Коммунальное хозяйство</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0502</w:t>
            </w:r>
          </w:p>
        </w:tc>
        <w:tc>
          <w:tcPr>
            <w:tcW w:w="522"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38795,1</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570,0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Коммунальное хозяйство</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3610000000</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38795,1</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570,0</w:t>
            </w:r>
          </w:p>
        </w:tc>
      </w:tr>
      <w:tr w:rsidR="0021211B" w:rsidRPr="00D64477" w:rsidTr="0021211B">
        <w:trPr>
          <w:trHeight w:val="645"/>
        </w:trPr>
        <w:tc>
          <w:tcPr>
            <w:tcW w:w="218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 xml:space="preserve">Прочие мероприятия </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3610020050</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w:t>
            </w:r>
          </w:p>
        </w:tc>
      </w:tr>
      <w:tr w:rsidR="0021211B" w:rsidRPr="00D64477" w:rsidTr="0021211B">
        <w:trPr>
          <w:trHeight w:val="62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w:t>
            </w:r>
          </w:p>
        </w:tc>
      </w:tr>
      <w:tr w:rsidR="0021211B" w:rsidRPr="00D64477" w:rsidTr="0021211B">
        <w:trPr>
          <w:trHeight w:val="1320"/>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3610020060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550,0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550,0</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550,0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550,0</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550,0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550,0</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Федеральный проект "Чистая вода"</w:t>
            </w:r>
          </w:p>
        </w:tc>
        <w:tc>
          <w:tcPr>
            <w:tcW w:w="393"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361F500000</w:t>
            </w:r>
          </w:p>
        </w:tc>
        <w:tc>
          <w:tcPr>
            <w:tcW w:w="393"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38225,1</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Строительство и реконструкция (модернизация) объектов питьевого водоснабжения</w:t>
            </w:r>
          </w:p>
        </w:tc>
        <w:tc>
          <w:tcPr>
            <w:tcW w:w="393"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361F552430</w:t>
            </w:r>
          </w:p>
        </w:tc>
        <w:tc>
          <w:tcPr>
            <w:tcW w:w="393"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38225,1</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Капитальные вложения в объекты государственной (муниципальной) собственности</w:t>
            </w:r>
          </w:p>
        </w:tc>
        <w:tc>
          <w:tcPr>
            <w:tcW w:w="393"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rPr>
                <w:rFonts w:ascii="Arial CYR" w:hAnsi="Arial CYR" w:cs="Arial CYR"/>
                <w:sz w:val="18"/>
                <w:szCs w:val="18"/>
              </w:rPr>
            </w:pPr>
            <w:r w:rsidRPr="00D64477">
              <w:rPr>
                <w:rFonts w:ascii="Arial CYR" w:hAnsi="Arial CYR" w:cs="Arial CYR"/>
                <w:sz w:val="18"/>
                <w:szCs w:val="18"/>
              </w:rPr>
              <w:t> </w:t>
            </w:r>
          </w:p>
        </w:tc>
        <w:tc>
          <w:tcPr>
            <w:tcW w:w="393"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38225,1</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Бюджетные инвестиции в объекты капитального строительства государственной (муниципальной) собственности</w:t>
            </w:r>
          </w:p>
        </w:tc>
        <w:tc>
          <w:tcPr>
            <w:tcW w:w="393" w:type="pct"/>
            <w:shd w:val="clear" w:color="auto" w:fill="auto"/>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vAlign w:val="bottom"/>
            <w:hideMark/>
          </w:tcPr>
          <w:p w:rsidR="0021211B" w:rsidRPr="00D64477" w:rsidRDefault="0021211B" w:rsidP="0021211B">
            <w:pPr>
              <w:suppressAutoHyphens w:val="0"/>
              <w:jc w:val="center"/>
              <w:rPr>
                <w:sz w:val="18"/>
                <w:szCs w:val="18"/>
              </w:rPr>
            </w:pPr>
            <w:r w:rsidRPr="00D64477">
              <w:rPr>
                <w:sz w:val="18"/>
                <w:szCs w:val="18"/>
              </w:rPr>
              <w:t>414</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38225,1</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Благоустройство</w:t>
            </w:r>
          </w:p>
        </w:tc>
        <w:tc>
          <w:tcPr>
            <w:tcW w:w="393"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0503</w:t>
            </w:r>
          </w:p>
        </w:tc>
        <w:tc>
          <w:tcPr>
            <w:tcW w:w="522"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645,0</w:t>
            </w:r>
          </w:p>
        </w:tc>
        <w:tc>
          <w:tcPr>
            <w:tcW w:w="747"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645,0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Благоустройство</w:t>
            </w:r>
          </w:p>
        </w:tc>
        <w:tc>
          <w:tcPr>
            <w:tcW w:w="393"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3620000000</w:t>
            </w:r>
          </w:p>
        </w:tc>
        <w:tc>
          <w:tcPr>
            <w:tcW w:w="393"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645,0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645,0</w:t>
            </w:r>
          </w:p>
        </w:tc>
      </w:tr>
      <w:tr w:rsidR="0021211B" w:rsidRPr="00D64477" w:rsidTr="0021211B">
        <w:trPr>
          <w:trHeight w:val="6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Мероприятия направленные на благоустройство территорий</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3620020100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645,0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645,0</w:t>
            </w:r>
          </w:p>
        </w:tc>
      </w:tr>
      <w:tr w:rsidR="0021211B" w:rsidRPr="00D64477" w:rsidTr="0021211B">
        <w:trPr>
          <w:trHeight w:val="863"/>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233,3</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645,0</w:t>
            </w:r>
          </w:p>
        </w:tc>
      </w:tr>
      <w:tr w:rsidR="0021211B" w:rsidRPr="00D64477" w:rsidTr="0021211B">
        <w:trPr>
          <w:trHeight w:val="863"/>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233,3</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645,0</w:t>
            </w:r>
          </w:p>
        </w:tc>
      </w:tr>
      <w:tr w:rsidR="0021211B" w:rsidRPr="00D64477" w:rsidTr="0021211B">
        <w:trPr>
          <w:trHeight w:val="863"/>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Межбюджетные </w:t>
            </w:r>
            <w:proofErr w:type="spellStart"/>
            <w:r w:rsidRPr="00D64477">
              <w:rPr>
                <w:sz w:val="18"/>
                <w:szCs w:val="18"/>
              </w:rPr>
              <w:t>ттрансферты</w:t>
            </w:r>
            <w:proofErr w:type="spellEnd"/>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500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411,7</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863"/>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xml:space="preserve">Иные межбюджетные </w:t>
            </w:r>
            <w:proofErr w:type="spellStart"/>
            <w:r w:rsidRPr="00D64477">
              <w:rPr>
                <w:sz w:val="18"/>
                <w:szCs w:val="18"/>
              </w:rPr>
              <w:t>ттрансферты</w:t>
            </w:r>
            <w:proofErr w:type="spellEnd"/>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540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411,7</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687"/>
        </w:trPr>
        <w:tc>
          <w:tcPr>
            <w:tcW w:w="2182"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Другие вопросы в области жилищно-коммунального хозяйства</w:t>
            </w:r>
          </w:p>
        </w:tc>
        <w:tc>
          <w:tcPr>
            <w:tcW w:w="393"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0505</w:t>
            </w:r>
          </w:p>
        </w:tc>
        <w:tc>
          <w:tcPr>
            <w:tcW w:w="522"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11189,1</w:t>
            </w:r>
          </w:p>
        </w:tc>
        <w:tc>
          <w:tcPr>
            <w:tcW w:w="747"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10958,8</w:t>
            </w:r>
          </w:p>
        </w:tc>
      </w:tr>
      <w:tr w:rsidR="0021211B" w:rsidRPr="00D64477" w:rsidTr="0021211B">
        <w:trPr>
          <w:trHeight w:val="645"/>
        </w:trPr>
        <w:tc>
          <w:tcPr>
            <w:tcW w:w="218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Прочие мероприятия в области жилищно-коммунального хозяйства</w:t>
            </w:r>
          </w:p>
        </w:tc>
        <w:tc>
          <w:tcPr>
            <w:tcW w:w="393"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3630000000</w:t>
            </w:r>
          </w:p>
        </w:tc>
        <w:tc>
          <w:tcPr>
            <w:tcW w:w="393"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11189,1</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10958,8</w:t>
            </w:r>
          </w:p>
        </w:tc>
      </w:tr>
      <w:tr w:rsidR="0021211B" w:rsidRPr="00D64477" w:rsidTr="0021211B">
        <w:trPr>
          <w:trHeight w:val="109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3630000590</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9384,1</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9840,0</w:t>
            </w:r>
          </w:p>
        </w:tc>
      </w:tr>
      <w:tr w:rsidR="0021211B" w:rsidRPr="00D64477" w:rsidTr="0021211B">
        <w:trPr>
          <w:trHeight w:val="100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4709,8</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5265,0</w:t>
            </w:r>
          </w:p>
        </w:tc>
      </w:tr>
      <w:tr w:rsidR="0021211B" w:rsidRPr="00D64477" w:rsidTr="0021211B">
        <w:trPr>
          <w:trHeight w:val="360"/>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4709,8</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5265,0</w:t>
            </w:r>
          </w:p>
        </w:tc>
      </w:tr>
      <w:tr w:rsidR="0021211B" w:rsidRPr="00D64477" w:rsidTr="0021211B">
        <w:trPr>
          <w:trHeight w:val="548"/>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4599,3</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4500,0</w:t>
            </w:r>
          </w:p>
        </w:tc>
      </w:tr>
      <w:tr w:rsidR="0021211B" w:rsidRPr="00D64477" w:rsidTr="0021211B">
        <w:trPr>
          <w:trHeight w:val="582"/>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4599,3</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4500,0</w:t>
            </w:r>
          </w:p>
        </w:tc>
      </w:tr>
      <w:tr w:rsidR="0021211B" w:rsidRPr="00D64477" w:rsidTr="0021211B">
        <w:trPr>
          <w:trHeight w:val="360"/>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75,0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75,0</w:t>
            </w:r>
          </w:p>
        </w:tc>
      </w:tr>
      <w:tr w:rsidR="0021211B" w:rsidRPr="00D64477" w:rsidTr="0021211B">
        <w:trPr>
          <w:trHeight w:val="360"/>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Исполнение судебных актов</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830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0,0</w:t>
            </w:r>
          </w:p>
        </w:tc>
      </w:tr>
      <w:tr w:rsidR="0021211B" w:rsidRPr="00D64477" w:rsidTr="0021211B">
        <w:trPr>
          <w:trHeight w:val="360"/>
        </w:trPr>
        <w:tc>
          <w:tcPr>
            <w:tcW w:w="2182" w:type="pct"/>
            <w:shd w:val="clear" w:color="auto" w:fill="auto"/>
            <w:vAlign w:val="bottom"/>
            <w:hideMark/>
          </w:tcPr>
          <w:p w:rsidR="0021211B" w:rsidRPr="00D64477" w:rsidRDefault="0021211B" w:rsidP="0021211B">
            <w:pPr>
              <w:suppressAutoHyphens w:val="0"/>
              <w:rPr>
                <w:sz w:val="18"/>
                <w:szCs w:val="18"/>
              </w:rPr>
            </w:pPr>
            <w:proofErr w:type="gramStart"/>
            <w:r w:rsidRPr="00D64477">
              <w:rPr>
                <w:sz w:val="18"/>
                <w:szCs w:val="18"/>
              </w:rPr>
              <w:t>Уплата  налогов</w:t>
            </w:r>
            <w:proofErr w:type="gramEnd"/>
            <w:r w:rsidRPr="00D64477">
              <w:rPr>
                <w:sz w:val="18"/>
                <w:szCs w:val="18"/>
              </w:rPr>
              <w:t>, сборов и иных платежей</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75,0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75,0</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3630000990</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1805,0</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1118,8</w:t>
            </w:r>
          </w:p>
        </w:tc>
      </w:tr>
      <w:tr w:rsidR="0021211B" w:rsidRPr="00D64477" w:rsidTr="0021211B">
        <w:trPr>
          <w:trHeight w:val="1242"/>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500,0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510,0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500,0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510,0</w:t>
            </w:r>
          </w:p>
        </w:tc>
      </w:tr>
      <w:tr w:rsidR="0021211B" w:rsidRPr="00D64477" w:rsidTr="0021211B">
        <w:trPr>
          <w:trHeight w:val="59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1300,0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605,0</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1300,0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605,0</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3,8</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proofErr w:type="gramStart"/>
            <w:r w:rsidRPr="00D64477">
              <w:rPr>
                <w:sz w:val="18"/>
                <w:szCs w:val="18"/>
              </w:rPr>
              <w:t>Уплата  налогов</w:t>
            </w:r>
            <w:proofErr w:type="gramEnd"/>
            <w:r w:rsidRPr="00D64477">
              <w:rPr>
                <w:sz w:val="18"/>
                <w:szCs w:val="18"/>
              </w:rPr>
              <w:t>, сборов и иных платежей</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5,0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3,8</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Образование</w:t>
            </w:r>
          </w:p>
        </w:tc>
        <w:tc>
          <w:tcPr>
            <w:tcW w:w="393"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0700</w:t>
            </w:r>
          </w:p>
        </w:tc>
        <w:tc>
          <w:tcPr>
            <w:tcW w:w="522"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1497,0</w:t>
            </w:r>
          </w:p>
        </w:tc>
        <w:tc>
          <w:tcPr>
            <w:tcW w:w="747"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1566,6</w:t>
            </w:r>
          </w:p>
        </w:tc>
      </w:tr>
      <w:tr w:rsidR="0021211B" w:rsidRPr="00D64477" w:rsidTr="0021211B">
        <w:trPr>
          <w:trHeight w:val="405"/>
        </w:trPr>
        <w:tc>
          <w:tcPr>
            <w:tcW w:w="218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Молодежная политика</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0707</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1497,0</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1566,6</w:t>
            </w:r>
          </w:p>
        </w:tc>
      </w:tr>
      <w:tr w:rsidR="0021211B" w:rsidRPr="00D64477" w:rsidTr="0021211B">
        <w:trPr>
          <w:trHeight w:val="40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Молодежная политика</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4310000000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1497,0</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1566,6</w:t>
            </w:r>
          </w:p>
        </w:tc>
      </w:tr>
      <w:tr w:rsidR="0021211B" w:rsidRPr="00D64477" w:rsidTr="0021211B">
        <w:trPr>
          <w:trHeight w:val="1140"/>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4310000590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1325,0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1375,0</w:t>
            </w:r>
          </w:p>
        </w:tc>
      </w:tr>
      <w:tr w:rsidR="0021211B" w:rsidRPr="00D64477" w:rsidTr="0021211B">
        <w:trPr>
          <w:trHeight w:val="1193"/>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1100,0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1150,0</w:t>
            </w:r>
          </w:p>
        </w:tc>
      </w:tr>
      <w:tr w:rsidR="0021211B" w:rsidRPr="00D64477" w:rsidTr="0021211B">
        <w:trPr>
          <w:trHeight w:val="40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1100,0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1150,0</w:t>
            </w:r>
          </w:p>
        </w:tc>
      </w:tr>
      <w:tr w:rsidR="0021211B" w:rsidRPr="00D64477" w:rsidTr="0021211B">
        <w:trPr>
          <w:trHeight w:val="660"/>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200,0</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4310000990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172,0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191,6</w:t>
            </w:r>
          </w:p>
        </w:tc>
      </w:tr>
      <w:tr w:rsidR="0021211B" w:rsidRPr="00D64477" w:rsidTr="0021211B">
        <w:trPr>
          <w:trHeight w:val="1020"/>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170,0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190,0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170,0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190,0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1,6</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Культура, кинематография</w:t>
            </w:r>
          </w:p>
        </w:tc>
        <w:tc>
          <w:tcPr>
            <w:tcW w:w="393"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0800</w:t>
            </w:r>
          </w:p>
        </w:tc>
        <w:tc>
          <w:tcPr>
            <w:tcW w:w="522"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2546,0</w:t>
            </w:r>
          </w:p>
        </w:tc>
        <w:tc>
          <w:tcPr>
            <w:tcW w:w="747"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2682,2</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Культура, кинематография</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0801</w:t>
            </w:r>
          </w:p>
        </w:tc>
        <w:tc>
          <w:tcPr>
            <w:tcW w:w="522"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2546,0</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2682,2</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Дома культуры, кинотеатры</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4400000000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2546,0</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2682,2</w:t>
            </w:r>
          </w:p>
        </w:tc>
      </w:tr>
      <w:tr w:rsidR="0021211B" w:rsidRPr="00D64477" w:rsidTr="0021211B">
        <w:trPr>
          <w:trHeight w:val="1080"/>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4400000590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290,0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295,0</w:t>
            </w:r>
          </w:p>
        </w:tc>
      </w:tr>
      <w:tr w:rsidR="0021211B" w:rsidRPr="00D64477" w:rsidTr="0021211B">
        <w:trPr>
          <w:trHeight w:val="95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65,0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70,0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65,0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70,0</w:t>
            </w:r>
          </w:p>
        </w:tc>
      </w:tr>
      <w:tr w:rsidR="0021211B" w:rsidRPr="00D64477" w:rsidTr="0021211B">
        <w:trPr>
          <w:trHeight w:val="739"/>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200,0</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200,0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r>
      <w:tr w:rsidR="0021211B" w:rsidRPr="00D64477" w:rsidTr="0021211B">
        <w:trPr>
          <w:trHeight w:val="1110"/>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93"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22" w:type="pct"/>
            <w:shd w:val="clear" w:color="auto" w:fill="auto"/>
            <w:vAlign w:val="bottom"/>
            <w:hideMark/>
          </w:tcPr>
          <w:p w:rsidR="0021211B" w:rsidRPr="00D64477" w:rsidRDefault="0021211B" w:rsidP="0021211B">
            <w:pPr>
              <w:suppressAutoHyphens w:val="0"/>
              <w:jc w:val="center"/>
              <w:rPr>
                <w:color w:val="000000"/>
                <w:sz w:val="18"/>
                <w:szCs w:val="18"/>
              </w:rPr>
            </w:pPr>
            <w:r w:rsidRPr="00D64477">
              <w:rPr>
                <w:color w:val="000000"/>
                <w:sz w:val="18"/>
                <w:szCs w:val="18"/>
              </w:rPr>
              <w:t>4400000590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2155,0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2291,5</w:t>
            </w:r>
          </w:p>
        </w:tc>
      </w:tr>
      <w:tr w:rsidR="0021211B" w:rsidRPr="00D64477" w:rsidTr="0021211B">
        <w:trPr>
          <w:trHeight w:val="1069"/>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730,0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786,0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393"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730,0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786,0</w:t>
            </w:r>
          </w:p>
        </w:tc>
      </w:tr>
      <w:tr w:rsidR="0021211B" w:rsidRPr="00D64477" w:rsidTr="0021211B">
        <w:trPr>
          <w:trHeight w:val="612"/>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1400,0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1480,5</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1400,0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1480,5</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393"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r>
      <w:tr w:rsidR="0021211B" w:rsidRPr="00D64477" w:rsidTr="0021211B">
        <w:trPr>
          <w:trHeight w:val="50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393"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25,0</w:t>
            </w:r>
          </w:p>
        </w:tc>
      </w:tr>
      <w:tr w:rsidR="0021211B" w:rsidRPr="00D64477" w:rsidTr="0021211B">
        <w:trPr>
          <w:trHeight w:val="518"/>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393"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color w:val="000000"/>
                <w:sz w:val="18"/>
                <w:szCs w:val="18"/>
              </w:rPr>
            </w:pPr>
            <w:r w:rsidRPr="00D64477">
              <w:rPr>
                <w:color w:val="000000"/>
                <w:sz w:val="18"/>
                <w:szCs w:val="18"/>
              </w:rPr>
              <w:t>4400000990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101,0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95,7</w:t>
            </w:r>
          </w:p>
        </w:tc>
      </w:tr>
      <w:tr w:rsidR="0021211B" w:rsidRPr="00D64477" w:rsidTr="0021211B">
        <w:trPr>
          <w:trHeight w:val="1069"/>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95,0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Расходы на выплату персоналу казенных учреждений</w:t>
            </w:r>
          </w:p>
        </w:tc>
        <w:tc>
          <w:tcPr>
            <w:tcW w:w="393"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110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100,0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95,0</w:t>
            </w:r>
          </w:p>
        </w:tc>
      </w:tr>
      <w:tr w:rsidR="0021211B" w:rsidRPr="00D64477" w:rsidTr="0021211B">
        <w:trPr>
          <w:trHeight w:val="59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бюджетные ассигнования</w:t>
            </w:r>
          </w:p>
        </w:tc>
        <w:tc>
          <w:tcPr>
            <w:tcW w:w="393"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0,7</w:t>
            </w:r>
          </w:p>
        </w:tc>
      </w:tr>
      <w:tr w:rsidR="0021211B" w:rsidRPr="00D64477" w:rsidTr="0021211B">
        <w:trPr>
          <w:trHeight w:val="597"/>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Уплата налогов, сборов и иных платежей</w:t>
            </w:r>
          </w:p>
        </w:tc>
        <w:tc>
          <w:tcPr>
            <w:tcW w:w="393"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b/>
                <w:bCs/>
                <w:color w:val="FF0000"/>
                <w:sz w:val="18"/>
                <w:szCs w:val="18"/>
              </w:rPr>
            </w:pPr>
            <w:r w:rsidRPr="00D64477">
              <w:rPr>
                <w:b/>
                <w:bCs/>
                <w:color w:val="FF0000"/>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850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0,7</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b/>
                <w:bCs/>
                <w:color w:val="800080"/>
                <w:sz w:val="18"/>
                <w:szCs w:val="18"/>
              </w:rPr>
            </w:pPr>
            <w:r w:rsidRPr="00D64477">
              <w:rPr>
                <w:b/>
                <w:bCs/>
                <w:color w:val="800080"/>
                <w:sz w:val="18"/>
                <w:szCs w:val="18"/>
              </w:rPr>
              <w:t>Физическая культура и спорт</w:t>
            </w:r>
          </w:p>
        </w:tc>
        <w:tc>
          <w:tcPr>
            <w:tcW w:w="393" w:type="pct"/>
            <w:shd w:val="clear" w:color="auto" w:fill="auto"/>
            <w:noWrap/>
            <w:vAlign w:val="bottom"/>
            <w:hideMark/>
          </w:tcPr>
          <w:p w:rsidR="0021211B" w:rsidRPr="00D64477" w:rsidRDefault="0021211B" w:rsidP="0021211B">
            <w:pPr>
              <w:suppressAutoHyphens w:val="0"/>
              <w:jc w:val="center"/>
              <w:rPr>
                <w:b/>
                <w:bCs/>
                <w:color w:val="800080"/>
                <w:sz w:val="18"/>
                <w:szCs w:val="18"/>
              </w:rPr>
            </w:pPr>
            <w:r w:rsidRPr="00D64477">
              <w:rPr>
                <w:b/>
                <w:bCs/>
                <w:color w:val="800080"/>
                <w:sz w:val="18"/>
                <w:szCs w:val="18"/>
              </w:rPr>
              <w:t>1100</w:t>
            </w:r>
          </w:p>
        </w:tc>
        <w:tc>
          <w:tcPr>
            <w:tcW w:w="522"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color w:val="800080"/>
                <w:sz w:val="18"/>
                <w:szCs w:val="18"/>
              </w:rPr>
            </w:pPr>
            <w:r w:rsidRPr="00D64477">
              <w:rPr>
                <w:color w:val="800080"/>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138,0</w:t>
            </w:r>
          </w:p>
        </w:tc>
        <w:tc>
          <w:tcPr>
            <w:tcW w:w="747" w:type="pct"/>
            <w:shd w:val="clear" w:color="auto" w:fill="auto"/>
            <w:noWrap/>
            <w:vAlign w:val="bottom"/>
            <w:hideMark/>
          </w:tcPr>
          <w:p w:rsidR="0021211B" w:rsidRPr="00D64477" w:rsidRDefault="0021211B" w:rsidP="0021211B">
            <w:pPr>
              <w:suppressAutoHyphens w:val="0"/>
              <w:jc w:val="right"/>
              <w:rPr>
                <w:b/>
                <w:bCs/>
                <w:color w:val="800080"/>
                <w:sz w:val="18"/>
                <w:szCs w:val="18"/>
              </w:rPr>
            </w:pPr>
            <w:r w:rsidRPr="00D64477">
              <w:rPr>
                <w:b/>
                <w:bCs/>
                <w:color w:val="800080"/>
                <w:sz w:val="18"/>
                <w:szCs w:val="18"/>
              </w:rPr>
              <w:t>138,0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Другие вопросы в области физической культуры и спорта</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1105</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138,0</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138,0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Физкультура и спорт</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4870000000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138,0</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138,0</w:t>
            </w:r>
          </w:p>
        </w:tc>
      </w:tr>
      <w:tr w:rsidR="0021211B" w:rsidRPr="00D64477" w:rsidTr="0021211B">
        <w:trPr>
          <w:trHeight w:val="315"/>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Мероприятия в области физкультуры и спорта</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4870020800</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138,0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138,0</w:t>
            </w:r>
          </w:p>
        </w:tc>
      </w:tr>
      <w:tr w:rsidR="0021211B" w:rsidRPr="00D64477" w:rsidTr="0021211B">
        <w:trPr>
          <w:trHeight w:val="612"/>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200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138,0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138,0</w:t>
            </w:r>
          </w:p>
        </w:tc>
      </w:tr>
      <w:tr w:rsidR="0021211B" w:rsidRPr="00D64477" w:rsidTr="0021211B">
        <w:trPr>
          <w:trHeight w:val="492"/>
        </w:trPr>
        <w:tc>
          <w:tcPr>
            <w:tcW w:w="2182" w:type="pct"/>
            <w:shd w:val="clear" w:color="auto" w:fill="auto"/>
            <w:vAlign w:val="bottom"/>
            <w:hideMark/>
          </w:tcPr>
          <w:p w:rsidR="0021211B" w:rsidRPr="00D64477" w:rsidRDefault="0021211B" w:rsidP="0021211B">
            <w:pPr>
              <w:suppressAutoHyphens w:val="0"/>
              <w:rPr>
                <w:sz w:val="18"/>
                <w:szCs w:val="18"/>
              </w:rPr>
            </w:pPr>
            <w:r w:rsidRPr="00D64477">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sz w:val="18"/>
                <w:szCs w:val="18"/>
              </w:rPr>
            </w:pPr>
            <w:r w:rsidRPr="00D64477">
              <w:rPr>
                <w:sz w:val="18"/>
                <w:szCs w:val="18"/>
              </w:rPr>
              <w:t>240</w:t>
            </w:r>
          </w:p>
        </w:tc>
        <w:tc>
          <w:tcPr>
            <w:tcW w:w="763"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138,0</w:t>
            </w:r>
          </w:p>
        </w:tc>
        <w:tc>
          <w:tcPr>
            <w:tcW w:w="747" w:type="pct"/>
            <w:shd w:val="clear" w:color="auto" w:fill="auto"/>
            <w:noWrap/>
            <w:vAlign w:val="bottom"/>
            <w:hideMark/>
          </w:tcPr>
          <w:p w:rsidR="0021211B" w:rsidRPr="00D64477" w:rsidRDefault="0021211B" w:rsidP="0021211B">
            <w:pPr>
              <w:suppressAutoHyphens w:val="0"/>
              <w:jc w:val="right"/>
              <w:rPr>
                <w:sz w:val="18"/>
                <w:szCs w:val="18"/>
              </w:rPr>
            </w:pPr>
            <w:r w:rsidRPr="00D64477">
              <w:rPr>
                <w:sz w:val="18"/>
                <w:szCs w:val="18"/>
              </w:rPr>
              <w:t>138,0</w:t>
            </w:r>
          </w:p>
        </w:tc>
      </w:tr>
      <w:tr w:rsidR="0021211B" w:rsidRPr="00D64477" w:rsidTr="0021211B">
        <w:trPr>
          <w:trHeight w:val="345"/>
        </w:trPr>
        <w:tc>
          <w:tcPr>
            <w:tcW w:w="218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В С Е Г О расходов</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59478,0</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21555,4</w:t>
            </w:r>
          </w:p>
        </w:tc>
      </w:tr>
      <w:tr w:rsidR="0021211B" w:rsidRPr="00D64477" w:rsidTr="0021211B">
        <w:trPr>
          <w:trHeight w:val="345"/>
        </w:trPr>
        <w:tc>
          <w:tcPr>
            <w:tcW w:w="218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Условно утвержденные расходы</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560,0</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1120,0</w:t>
            </w:r>
          </w:p>
        </w:tc>
      </w:tr>
      <w:tr w:rsidR="0021211B" w:rsidRPr="00D64477" w:rsidTr="0021211B">
        <w:trPr>
          <w:trHeight w:val="345"/>
        </w:trPr>
        <w:tc>
          <w:tcPr>
            <w:tcW w:w="2182" w:type="pct"/>
            <w:shd w:val="clear" w:color="auto" w:fill="auto"/>
            <w:vAlign w:val="bottom"/>
            <w:hideMark/>
          </w:tcPr>
          <w:p w:rsidR="0021211B" w:rsidRPr="00D64477" w:rsidRDefault="0021211B" w:rsidP="0021211B">
            <w:pPr>
              <w:suppressAutoHyphens w:val="0"/>
              <w:rPr>
                <w:b/>
                <w:bCs/>
                <w:sz w:val="18"/>
                <w:szCs w:val="18"/>
              </w:rPr>
            </w:pPr>
            <w:r w:rsidRPr="00D64477">
              <w:rPr>
                <w:b/>
                <w:bCs/>
                <w:sz w:val="18"/>
                <w:szCs w:val="18"/>
              </w:rPr>
              <w:t>Профицит бюджета</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522"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393" w:type="pct"/>
            <w:shd w:val="clear" w:color="auto" w:fill="auto"/>
            <w:noWrap/>
            <w:vAlign w:val="bottom"/>
            <w:hideMark/>
          </w:tcPr>
          <w:p w:rsidR="0021211B" w:rsidRPr="00D64477" w:rsidRDefault="0021211B" w:rsidP="0021211B">
            <w:pPr>
              <w:suppressAutoHyphens w:val="0"/>
              <w:jc w:val="center"/>
              <w:rPr>
                <w:b/>
                <w:bCs/>
                <w:sz w:val="18"/>
                <w:szCs w:val="18"/>
              </w:rPr>
            </w:pPr>
            <w:r w:rsidRPr="00D64477">
              <w:rPr>
                <w:b/>
                <w:bCs/>
                <w:sz w:val="18"/>
                <w:szCs w:val="18"/>
              </w:rPr>
              <w:t> </w:t>
            </w:r>
          </w:p>
        </w:tc>
        <w:tc>
          <w:tcPr>
            <w:tcW w:w="763"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80,0</w:t>
            </w:r>
          </w:p>
        </w:tc>
        <w:tc>
          <w:tcPr>
            <w:tcW w:w="747" w:type="pct"/>
            <w:shd w:val="clear" w:color="auto" w:fill="auto"/>
            <w:noWrap/>
            <w:vAlign w:val="bottom"/>
            <w:hideMark/>
          </w:tcPr>
          <w:p w:rsidR="0021211B" w:rsidRPr="00D64477" w:rsidRDefault="0021211B" w:rsidP="0021211B">
            <w:pPr>
              <w:suppressAutoHyphens w:val="0"/>
              <w:jc w:val="right"/>
              <w:rPr>
                <w:b/>
                <w:bCs/>
                <w:sz w:val="18"/>
                <w:szCs w:val="18"/>
              </w:rPr>
            </w:pPr>
            <w:r w:rsidRPr="00D64477">
              <w:rPr>
                <w:b/>
                <w:bCs/>
                <w:sz w:val="18"/>
                <w:szCs w:val="18"/>
              </w:rPr>
              <w:t>70,0</w:t>
            </w:r>
          </w:p>
        </w:tc>
      </w:tr>
    </w:tbl>
    <w:p w:rsidR="0021211B" w:rsidRPr="003059EA" w:rsidRDefault="0021211B" w:rsidP="0021211B">
      <w:pPr>
        <w:spacing w:after="200"/>
        <w:jc w:val="center"/>
        <w:textAlignment w:val="baseline"/>
        <w:rPr>
          <w:b/>
          <w:sz w:val="16"/>
          <w:szCs w:val="16"/>
          <w:lang w:eastAsia="zh-CN"/>
        </w:rPr>
      </w:pPr>
    </w:p>
    <w:tbl>
      <w:tblPr>
        <w:tblW w:w="5000" w:type="pct"/>
        <w:tblLook w:val="0000" w:firstRow="0" w:lastRow="0" w:firstColumn="0" w:lastColumn="0" w:noHBand="0" w:noVBand="0"/>
      </w:tblPr>
      <w:tblGrid>
        <w:gridCol w:w="9355"/>
      </w:tblGrid>
      <w:tr w:rsidR="0021211B" w:rsidRPr="003059EA" w:rsidTr="003059EA">
        <w:tc>
          <w:tcPr>
            <w:tcW w:w="9355" w:type="dxa"/>
            <w:shd w:val="clear" w:color="auto" w:fill="auto"/>
          </w:tcPr>
          <w:p w:rsidR="0021211B" w:rsidRPr="003059EA" w:rsidRDefault="0021211B" w:rsidP="0021211B">
            <w:pPr>
              <w:jc w:val="right"/>
              <w:rPr>
                <w:sz w:val="16"/>
                <w:szCs w:val="16"/>
              </w:rPr>
            </w:pPr>
            <w:r w:rsidRPr="003059EA">
              <w:rPr>
                <w:sz w:val="16"/>
                <w:szCs w:val="16"/>
                <w:lang w:eastAsia="zh-CN"/>
              </w:rPr>
              <w:t>Приложение № 7</w:t>
            </w:r>
          </w:p>
        </w:tc>
      </w:tr>
      <w:tr w:rsidR="0021211B" w:rsidRPr="003059EA" w:rsidTr="003059EA">
        <w:tc>
          <w:tcPr>
            <w:tcW w:w="9355" w:type="dxa"/>
            <w:shd w:val="clear" w:color="auto" w:fill="auto"/>
          </w:tcPr>
          <w:p w:rsidR="0021211B" w:rsidRPr="003059EA" w:rsidRDefault="0021211B" w:rsidP="0021211B">
            <w:pPr>
              <w:jc w:val="right"/>
              <w:rPr>
                <w:sz w:val="16"/>
                <w:szCs w:val="16"/>
              </w:rPr>
            </w:pPr>
            <w:proofErr w:type="gramStart"/>
            <w:r w:rsidRPr="003059EA">
              <w:rPr>
                <w:sz w:val="16"/>
                <w:szCs w:val="16"/>
                <w:lang w:eastAsia="zh-CN"/>
              </w:rPr>
              <w:t>к</w:t>
            </w:r>
            <w:proofErr w:type="gramEnd"/>
            <w:r w:rsidRPr="003059EA">
              <w:rPr>
                <w:sz w:val="16"/>
                <w:szCs w:val="16"/>
                <w:lang w:eastAsia="zh-CN"/>
              </w:rPr>
              <w:t xml:space="preserve"> решению Совета депутатов</w:t>
            </w:r>
          </w:p>
        </w:tc>
      </w:tr>
      <w:tr w:rsidR="0021211B" w:rsidRPr="003059EA" w:rsidTr="003059EA">
        <w:tc>
          <w:tcPr>
            <w:tcW w:w="9355" w:type="dxa"/>
            <w:shd w:val="clear" w:color="auto" w:fill="auto"/>
          </w:tcPr>
          <w:p w:rsidR="0021211B" w:rsidRPr="003059EA" w:rsidRDefault="0021211B" w:rsidP="0021211B">
            <w:pPr>
              <w:jc w:val="right"/>
              <w:rPr>
                <w:sz w:val="16"/>
                <w:szCs w:val="16"/>
              </w:rPr>
            </w:pPr>
            <w:proofErr w:type="gramStart"/>
            <w:r w:rsidRPr="003059EA">
              <w:rPr>
                <w:sz w:val="16"/>
                <w:szCs w:val="16"/>
                <w:lang w:eastAsia="zh-CN"/>
              </w:rPr>
              <w:t>городского</w:t>
            </w:r>
            <w:proofErr w:type="gramEnd"/>
            <w:r w:rsidRPr="003059EA">
              <w:rPr>
                <w:sz w:val="16"/>
                <w:szCs w:val="16"/>
                <w:lang w:eastAsia="zh-CN"/>
              </w:rPr>
              <w:t xml:space="preserve"> поселения город</w:t>
            </w:r>
          </w:p>
        </w:tc>
      </w:tr>
      <w:tr w:rsidR="0021211B" w:rsidRPr="003059EA" w:rsidTr="003059EA">
        <w:tc>
          <w:tcPr>
            <w:tcW w:w="9355" w:type="dxa"/>
            <w:shd w:val="clear" w:color="auto" w:fill="auto"/>
          </w:tcPr>
          <w:p w:rsidR="0021211B" w:rsidRPr="003059EA" w:rsidRDefault="0021211B" w:rsidP="0021211B">
            <w:pPr>
              <w:jc w:val="right"/>
              <w:rPr>
                <w:sz w:val="16"/>
                <w:szCs w:val="16"/>
              </w:rPr>
            </w:pPr>
            <w:r w:rsidRPr="003059EA">
              <w:rPr>
                <w:sz w:val="16"/>
                <w:szCs w:val="16"/>
                <w:lang w:eastAsia="zh-CN"/>
              </w:rPr>
              <w:t>Чухлома от «09» декабря 2022 г. № 108</w:t>
            </w:r>
          </w:p>
        </w:tc>
      </w:tr>
    </w:tbl>
    <w:p w:rsidR="0021211B" w:rsidRPr="00D64477" w:rsidRDefault="0021211B" w:rsidP="0021211B">
      <w:pPr>
        <w:textAlignment w:val="baseline"/>
        <w:rPr>
          <w:color w:val="000000"/>
          <w:sz w:val="18"/>
          <w:szCs w:val="18"/>
          <w:lang w:eastAsia="zh-CN"/>
        </w:rPr>
      </w:pPr>
    </w:p>
    <w:p w:rsidR="0021211B" w:rsidRPr="00D64477" w:rsidRDefault="0021211B" w:rsidP="0021211B">
      <w:pPr>
        <w:jc w:val="center"/>
        <w:textAlignment w:val="baseline"/>
        <w:rPr>
          <w:b/>
          <w:bCs/>
          <w:color w:val="000000"/>
          <w:sz w:val="18"/>
          <w:szCs w:val="18"/>
        </w:rPr>
      </w:pPr>
      <w:r w:rsidRPr="00D64477">
        <w:rPr>
          <w:b/>
          <w:bCs/>
          <w:color w:val="000000"/>
          <w:sz w:val="18"/>
          <w:szCs w:val="18"/>
        </w:rPr>
        <w:t>ОБЪЕМ ДОРОЖНОГО ФОНДА ГОРОДСКОГО ПОСЕЛЕНИЯ ГОРОД ЧУХЛОМА ЧУХЛОМСКОГО МУНИЦИПАЛЬНОГО РАЙОНА КОСТРОМСКОЙ ОБЛАСТИ НА 2022 ГОД</w:t>
      </w:r>
    </w:p>
    <w:p w:rsidR="0021211B" w:rsidRPr="00D64477" w:rsidRDefault="0021211B" w:rsidP="0021211B">
      <w:pPr>
        <w:jc w:val="center"/>
        <w:textAlignment w:val="baseline"/>
        <w:rPr>
          <w:b/>
          <w:sz w:val="18"/>
          <w:szCs w:val="18"/>
          <w:lang w:eastAsia="zh-CN"/>
        </w:rPr>
      </w:pPr>
    </w:p>
    <w:tbl>
      <w:tblPr>
        <w:tblW w:w="9980"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814"/>
        <w:gridCol w:w="2166"/>
      </w:tblGrid>
      <w:tr w:rsidR="0021211B" w:rsidRPr="00D64477" w:rsidTr="0021211B">
        <w:trPr>
          <w:trHeight w:val="300"/>
        </w:trPr>
        <w:tc>
          <w:tcPr>
            <w:tcW w:w="7813" w:type="dxa"/>
            <w:tcBorders>
              <w:top w:val="single" w:sz="4" w:space="0" w:color="00000A"/>
              <w:left w:val="single" w:sz="4" w:space="0" w:color="00000A"/>
              <w:bottom w:val="single" w:sz="4" w:space="0" w:color="00000A"/>
              <w:right w:val="single" w:sz="4" w:space="0" w:color="00000A"/>
            </w:tcBorders>
            <w:shd w:val="clear" w:color="808080" w:fill="999999"/>
            <w:tcMar>
              <w:left w:w="98" w:type="dxa"/>
            </w:tcMar>
            <w:vAlign w:val="bottom"/>
          </w:tcPr>
          <w:p w:rsidR="0021211B" w:rsidRPr="00D64477" w:rsidRDefault="0021211B" w:rsidP="0021211B">
            <w:pPr>
              <w:suppressAutoHyphens w:val="0"/>
              <w:jc w:val="center"/>
              <w:rPr>
                <w:sz w:val="18"/>
                <w:szCs w:val="18"/>
              </w:rPr>
            </w:pPr>
            <w:r w:rsidRPr="00D64477">
              <w:rPr>
                <w:color w:val="000000"/>
                <w:sz w:val="18"/>
                <w:szCs w:val="18"/>
              </w:rPr>
              <w:t>Наименование показателя</w:t>
            </w:r>
          </w:p>
        </w:tc>
        <w:tc>
          <w:tcPr>
            <w:tcW w:w="2166" w:type="dxa"/>
            <w:tcBorders>
              <w:top w:val="single" w:sz="4" w:space="0" w:color="00000A"/>
              <w:left w:val="single" w:sz="4" w:space="0" w:color="00000A"/>
              <w:bottom w:val="single" w:sz="4" w:space="0" w:color="00000A"/>
              <w:right w:val="single" w:sz="4" w:space="0" w:color="00000A"/>
            </w:tcBorders>
            <w:shd w:val="clear" w:color="808080" w:fill="999999"/>
            <w:vAlign w:val="bottom"/>
          </w:tcPr>
          <w:p w:rsidR="0021211B" w:rsidRPr="00D64477" w:rsidRDefault="0021211B" w:rsidP="0021211B">
            <w:pPr>
              <w:suppressAutoHyphens w:val="0"/>
              <w:jc w:val="center"/>
              <w:rPr>
                <w:sz w:val="18"/>
                <w:szCs w:val="18"/>
              </w:rPr>
            </w:pPr>
            <w:r w:rsidRPr="00D64477">
              <w:rPr>
                <w:color w:val="000000"/>
                <w:sz w:val="18"/>
                <w:szCs w:val="18"/>
              </w:rPr>
              <w:t>Сумма</w:t>
            </w:r>
          </w:p>
        </w:tc>
      </w:tr>
      <w:tr w:rsidR="0021211B" w:rsidRPr="00D64477" w:rsidTr="0021211B">
        <w:trPr>
          <w:trHeight w:val="473"/>
        </w:trPr>
        <w:tc>
          <w:tcPr>
            <w:tcW w:w="7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1211B" w:rsidRPr="00D64477" w:rsidRDefault="0021211B" w:rsidP="0021211B">
            <w:pPr>
              <w:suppressAutoHyphens w:val="0"/>
              <w:jc w:val="center"/>
              <w:rPr>
                <w:sz w:val="18"/>
                <w:szCs w:val="18"/>
              </w:rPr>
            </w:pPr>
            <w:r w:rsidRPr="00D64477">
              <w:rPr>
                <w:color w:val="000000"/>
                <w:sz w:val="18"/>
                <w:szCs w:val="18"/>
              </w:rPr>
              <w:t>1</w:t>
            </w:r>
          </w:p>
        </w:tc>
        <w:tc>
          <w:tcPr>
            <w:tcW w:w="21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21211B" w:rsidRPr="00D64477" w:rsidRDefault="0021211B" w:rsidP="0021211B">
            <w:pPr>
              <w:suppressAutoHyphens w:val="0"/>
              <w:jc w:val="center"/>
              <w:rPr>
                <w:sz w:val="18"/>
                <w:szCs w:val="18"/>
              </w:rPr>
            </w:pPr>
            <w:r w:rsidRPr="00D64477">
              <w:rPr>
                <w:color w:val="000000"/>
                <w:sz w:val="18"/>
                <w:szCs w:val="18"/>
              </w:rPr>
              <w:t>2</w:t>
            </w:r>
          </w:p>
        </w:tc>
      </w:tr>
      <w:tr w:rsidR="0021211B" w:rsidRPr="00D64477" w:rsidTr="0021211B">
        <w:trPr>
          <w:trHeight w:val="567"/>
        </w:trPr>
        <w:tc>
          <w:tcPr>
            <w:tcW w:w="7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1211B" w:rsidRPr="00D64477" w:rsidRDefault="0021211B" w:rsidP="0021211B">
            <w:pPr>
              <w:suppressAutoHyphens w:val="0"/>
              <w:rPr>
                <w:sz w:val="18"/>
                <w:szCs w:val="18"/>
              </w:rPr>
            </w:pPr>
            <w:r w:rsidRPr="00D64477">
              <w:rPr>
                <w:b/>
                <w:bCs/>
                <w:color w:val="000000"/>
                <w:sz w:val="18"/>
                <w:szCs w:val="18"/>
              </w:rPr>
              <w:t>Доходы – всего</w:t>
            </w:r>
          </w:p>
        </w:tc>
        <w:tc>
          <w:tcPr>
            <w:tcW w:w="21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21211B" w:rsidRPr="00D64477" w:rsidRDefault="0021211B" w:rsidP="0021211B">
            <w:pPr>
              <w:suppressAutoHyphens w:val="0"/>
              <w:jc w:val="right"/>
              <w:rPr>
                <w:sz w:val="18"/>
                <w:szCs w:val="18"/>
              </w:rPr>
            </w:pPr>
            <w:r w:rsidRPr="00D64477">
              <w:rPr>
                <w:color w:val="000000"/>
                <w:sz w:val="18"/>
                <w:szCs w:val="18"/>
              </w:rPr>
              <w:t>14346,9</w:t>
            </w:r>
          </w:p>
        </w:tc>
      </w:tr>
      <w:tr w:rsidR="0021211B" w:rsidRPr="00D64477" w:rsidTr="0021211B">
        <w:trPr>
          <w:trHeight w:val="439"/>
        </w:trPr>
        <w:tc>
          <w:tcPr>
            <w:tcW w:w="7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1211B" w:rsidRPr="00D64477" w:rsidRDefault="0021211B" w:rsidP="0021211B">
            <w:pPr>
              <w:suppressAutoHyphens w:val="0"/>
              <w:rPr>
                <w:sz w:val="18"/>
                <w:szCs w:val="18"/>
              </w:rPr>
            </w:pPr>
            <w:proofErr w:type="gramStart"/>
            <w:r w:rsidRPr="00D64477">
              <w:rPr>
                <w:color w:val="000000"/>
                <w:sz w:val="18"/>
                <w:szCs w:val="18"/>
              </w:rPr>
              <w:t>в</w:t>
            </w:r>
            <w:proofErr w:type="gramEnd"/>
            <w:r w:rsidRPr="00D64477">
              <w:rPr>
                <w:color w:val="000000"/>
                <w:sz w:val="18"/>
                <w:szCs w:val="18"/>
              </w:rPr>
              <w:t xml:space="preserve"> том числе:</w:t>
            </w:r>
          </w:p>
        </w:tc>
        <w:tc>
          <w:tcPr>
            <w:tcW w:w="21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21211B" w:rsidRPr="00D64477" w:rsidRDefault="0021211B" w:rsidP="0021211B">
            <w:pPr>
              <w:suppressAutoHyphens w:val="0"/>
              <w:rPr>
                <w:sz w:val="18"/>
                <w:szCs w:val="18"/>
              </w:rPr>
            </w:pPr>
            <w:r w:rsidRPr="00D64477">
              <w:rPr>
                <w:color w:val="000000"/>
                <w:sz w:val="18"/>
                <w:szCs w:val="18"/>
              </w:rPr>
              <w:t> </w:t>
            </w:r>
          </w:p>
        </w:tc>
      </w:tr>
      <w:tr w:rsidR="0021211B" w:rsidRPr="00D64477" w:rsidTr="0021211B">
        <w:trPr>
          <w:trHeight w:val="1054"/>
        </w:trPr>
        <w:tc>
          <w:tcPr>
            <w:tcW w:w="7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1211B" w:rsidRPr="00D64477" w:rsidRDefault="0021211B" w:rsidP="0021211B">
            <w:pPr>
              <w:suppressAutoHyphens w:val="0"/>
              <w:rPr>
                <w:sz w:val="18"/>
                <w:szCs w:val="18"/>
              </w:rPr>
            </w:pPr>
            <w:r w:rsidRPr="00D64477">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21211B" w:rsidRPr="00D64477" w:rsidRDefault="0021211B" w:rsidP="0021211B">
            <w:pPr>
              <w:suppressAutoHyphens w:val="0"/>
              <w:jc w:val="right"/>
              <w:rPr>
                <w:sz w:val="18"/>
                <w:szCs w:val="18"/>
              </w:rPr>
            </w:pPr>
            <w:r w:rsidRPr="00D64477">
              <w:rPr>
                <w:color w:val="000000"/>
                <w:sz w:val="18"/>
                <w:szCs w:val="18"/>
              </w:rPr>
              <w:t>474,9</w:t>
            </w:r>
          </w:p>
        </w:tc>
      </w:tr>
      <w:tr w:rsidR="0021211B" w:rsidRPr="00D64477" w:rsidTr="0021211B">
        <w:trPr>
          <w:trHeight w:val="1006"/>
        </w:trPr>
        <w:tc>
          <w:tcPr>
            <w:tcW w:w="7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1211B" w:rsidRPr="00D64477" w:rsidRDefault="0021211B" w:rsidP="0021211B">
            <w:pPr>
              <w:suppressAutoHyphens w:val="0"/>
              <w:rPr>
                <w:sz w:val="18"/>
                <w:szCs w:val="18"/>
              </w:rPr>
            </w:pPr>
            <w:r w:rsidRPr="00D64477">
              <w:rPr>
                <w:color w:val="000000"/>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D64477">
              <w:rPr>
                <w:color w:val="000000"/>
                <w:sz w:val="18"/>
                <w:szCs w:val="18"/>
              </w:rPr>
              <w:t>нормативов  отчислений</w:t>
            </w:r>
            <w:proofErr w:type="gramEnd"/>
            <w:r w:rsidRPr="00D64477">
              <w:rPr>
                <w:color w:val="000000"/>
                <w:sz w:val="18"/>
                <w:szCs w:val="18"/>
              </w:rPr>
              <w:t xml:space="preserve"> в местные бюджеты</w:t>
            </w:r>
          </w:p>
        </w:tc>
        <w:tc>
          <w:tcPr>
            <w:tcW w:w="21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21211B" w:rsidRPr="00D64477" w:rsidRDefault="0021211B" w:rsidP="0021211B">
            <w:pPr>
              <w:suppressAutoHyphens w:val="0"/>
              <w:jc w:val="right"/>
              <w:rPr>
                <w:sz w:val="18"/>
                <w:szCs w:val="18"/>
              </w:rPr>
            </w:pPr>
            <w:r w:rsidRPr="00D64477">
              <w:rPr>
                <w:color w:val="000000"/>
                <w:sz w:val="18"/>
                <w:szCs w:val="18"/>
              </w:rPr>
              <w:t>2,9</w:t>
            </w:r>
          </w:p>
        </w:tc>
      </w:tr>
      <w:tr w:rsidR="0021211B" w:rsidRPr="00D64477" w:rsidTr="0021211B">
        <w:trPr>
          <w:trHeight w:val="1054"/>
        </w:trPr>
        <w:tc>
          <w:tcPr>
            <w:tcW w:w="7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1211B" w:rsidRPr="00D64477" w:rsidRDefault="0021211B" w:rsidP="0021211B">
            <w:pPr>
              <w:suppressAutoHyphens w:val="0"/>
              <w:rPr>
                <w:sz w:val="18"/>
                <w:szCs w:val="18"/>
              </w:rPr>
            </w:pPr>
            <w:r w:rsidRPr="00D64477">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21211B" w:rsidRPr="00D64477" w:rsidRDefault="0021211B" w:rsidP="0021211B">
            <w:pPr>
              <w:suppressAutoHyphens w:val="0"/>
              <w:jc w:val="right"/>
              <w:rPr>
                <w:sz w:val="18"/>
                <w:szCs w:val="18"/>
              </w:rPr>
            </w:pPr>
            <w:r w:rsidRPr="00D64477">
              <w:rPr>
                <w:color w:val="000000"/>
                <w:sz w:val="18"/>
                <w:szCs w:val="18"/>
              </w:rPr>
              <w:t>532,5</w:t>
            </w:r>
          </w:p>
        </w:tc>
      </w:tr>
      <w:tr w:rsidR="0021211B" w:rsidRPr="00D64477" w:rsidTr="0021211B">
        <w:trPr>
          <w:trHeight w:val="1110"/>
        </w:trPr>
        <w:tc>
          <w:tcPr>
            <w:tcW w:w="7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1211B" w:rsidRPr="00D64477" w:rsidRDefault="0021211B" w:rsidP="0021211B">
            <w:pPr>
              <w:suppressAutoHyphens w:val="0"/>
              <w:rPr>
                <w:sz w:val="18"/>
                <w:szCs w:val="18"/>
              </w:rPr>
            </w:pPr>
            <w:r w:rsidRPr="00D64477">
              <w:rPr>
                <w:color w:val="000000"/>
                <w:sz w:val="18"/>
                <w:szCs w:val="18"/>
              </w:rPr>
              <w:t>Доходы о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21211B" w:rsidRPr="00D64477" w:rsidRDefault="0021211B" w:rsidP="0021211B">
            <w:pPr>
              <w:suppressAutoHyphens w:val="0"/>
              <w:jc w:val="right"/>
              <w:rPr>
                <w:sz w:val="18"/>
                <w:szCs w:val="18"/>
              </w:rPr>
            </w:pPr>
            <w:r w:rsidRPr="00D64477">
              <w:rPr>
                <w:color w:val="000000"/>
                <w:sz w:val="18"/>
                <w:szCs w:val="18"/>
              </w:rPr>
              <w:t>-71,9</w:t>
            </w:r>
          </w:p>
        </w:tc>
      </w:tr>
      <w:tr w:rsidR="0021211B" w:rsidRPr="00D64477" w:rsidTr="0021211B">
        <w:trPr>
          <w:trHeight w:val="587"/>
        </w:trPr>
        <w:tc>
          <w:tcPr>
            <w:tcW w:w="7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1211B" w:rsidRPr="00D64477" w:rsidRDefault="0021211B" w:rsidP="0021211B">
            <w:pPr>
              <w:suppressAutoHyphens w:val="0"/>
              <w:rPr>
                <w:sz w:val="18"/>
                <w:szCs w:val="18"/>
              </w:rPr>
            </w:pPr>
            <w:r w:rsidRPr="00D64477">
              <w:rPr>
                <w:color w:val="000000"/>
                <w:sz w:val="18"/>
                <w:szCs w:val="18"/>
              </w:rPr>
              <w:t>Субсидии бюджетам городских поселений из местных бюджетов</w:t>
            </w:r>
          </w:p>
        </w:tc>
        <w:tc>
          <w:tcPr>
            <w:tcW w:w="21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21211B" w:rsidRPr="00D64477" w:rsidRDefault="0021211B" w:rsidP="0021211B">
            <w:pPr>
              <w:suppressAutoHyphens w:val="0"/>
              <w:jc w:val="right"/>
              <w:rPr>
                <w:sz w:val="18"/>
                <w:szCs w:val="18"/>
              </w:rPr>
            </w:pPr>
            <w:r w:rsidRPr="00D64477">
              <w:rPr>
                <w:color w:val="000000"/>
                <w:sz w:val="18"/>
                <w:szCs w:val="18"/>
              </w:rPr>
              <w:t>11500,0</w:t>
            </w:r>
          </w:p>
        </w:tc>
      </w:tr>
      <w:tr w:rsidR="0021211B" w:rsidRPr="00D64477" w:rsidTr="0021211B">
        <w:trPr>
          <w:trHeight w:val="553"/>
        </w:trPr>
        <w:tc>
          <w:tcPr>
            <w:tcW w:w="7813" w:type="dxa"/>
            <w:tcBorders>
              <w:top w:val="single" w:sz="4" w:space="0" w:color="00000A"/>
              <w:left w:val="single" w:sz="4" w:space="0" w:color="00000A"/>
              <w:bottom w:val="single" w:sz="4" w:space="0" w:color="00000A"/>
              <w:right w:val="single" w:sz="4" w:space="0" w:color="000001"/>
            </w:tcBorders>
            <w:shd w:val="clear" w:color="auto" w:fill="auto"/>
            <w:tcMar>
              <w:left w:w="98" w:type="dxa"/>
            </w:tcMar>
            <w:vAlign w:val="bottom"/>
          </w:tcPr>
          <w:p w:rsidR="0021211B" w:rsidRPr="00D64477" w:rsidRDefault="0021211B" w:rsidP="0021211B">
            <w:pPr>
              <w:suppressAutoHyphens w:val="0"/>
              <w:rPr>
                <w:sz w:val="18"/>
                <w:szCs w:val="18"/>
              </w:rPr>
            </w:pPr>
            <w:r w:rsidRPr="00D64477">
              <w:rPr>
                <w:color w:val="000000"/>
                <w:sz w:val="18"/>
                <w:szCs w:val="18"/>
              </w:rPr>
              <w:t>Прочие межбюджетные трансферты, передаваемые бюджетам городских поселений</w:t>
            </w:r>
          </w:p>
        </w:tc>
        <w:tc>
          <w:tcPr>
            <w:tcW w:w="21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21211B" w:rsidRPr="00D64477" w:rsidRDefault="0021211B" w:rsidP="0021211B">
            <w:pPr>
              <w:suppressAutoHyphens w:val="0"/>
              <w:jc w:val="right"/>
              <w:rPr>
                <w:sz w:val="18"/>
                <w:szCs w:val="18"/>
              </w:rPr>
            </w:pPr>
            <w:r w:rsidRPr="00D64477">
              <w:rPr>
                <w:color w:val="000000"/>
                <w:sz w:val="18"/>
                <w:szCs w:val="18"/>
              </w:rPr>
              <w:t>303,1</w:t>
            </w:r>
          </w:p>
        </w:tc>
      </w:tr>
      <w:tr w:rsidR="0021211B" w:rsidRPr="00D64477" w:rsidTr="0021211B">
        <w:trPr>
          <w:trHeight w:val="1305"/>
        </w:trPr>
        <w:tc>
          <w:tcPr>
            <w:tcW w:w="7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1211B" w:rsidRPr="00D64477" w:rsidRDefault="0021211B" w:rsidP="0021211B">
            <w:pPr>
              <w:suppressAutoHyphens w:val="0"/>
              <w:rPr>
                <w:sz w:val="18"/>
                <w:szCs w:val="18"/>
              </w:rPr>
            </w:pPr>
            <w:r w:rsidRPr="00D64477">
              <w:rPr>
                <w:color w:val="000000"/>
                <w:sz w:val="18"/>
                <w:szCs w:val="1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21211B" w:rsidRPr="00D64477" w:rsidRDefault="0021211B" w:rsidP="0021211B">
            <w:pPr>
              <w:suppressAutoHyphens w:val="0"/>
              <w:jc w:val="right"/>
              <w:rPr>
                <w:sz w:val="18"/>
                <w:szCs w:val="18"/>
              </w:rPr>
            </w:pPr>
            <w:r w:rsidRPr="00D64477">
              <w:rPr>
                <w:color w:val="000000"/>
                <w:sz w:val="18"/>
                <w:szCs w:val="18"/>
              </w:rPr>
              <w:t>1605,4</w:t>
            </w:r>
          </w:p>
        </w:tc>
      </w:tr>
      <w:tr w:rsidR="0021211B" w:rsidRPr="00D64477" w:rsidTr="0021211B">
        <w:trPr>
          <w:trHeight w:val="300"/>
        </w:trPr>
        <w:tc>
          <w:tcPr>
            <w:tcW w:w="7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1211B" w:rsidRPr="00D64477" w:rsidRDefault="0021211B" w:rsidP="0021211B">
            <w:pPr>
              <w:suppressAutoHyphens w:val="0"/>
              <w:rPr>
                <w:sz w:val="18"/>
                <w:szCs w:val="18"/>
              </w:rPr>
            </w:pPr>
            <w:r w:rsidRPr="00D64477">
              <w:rPr>
                <w:b/>
                <w:bCs/>
                <w:color w:val="000000"/>
                <w:sz w:val="18"/>
                <w:szCs w:val="18"/>
              </w:rPr>
              <w:t>Расходы - всего</w:t>
            </w:r>
          </w:p>
        </w:tc>
        <w:tc>
          <w:tcPr>
            <w:tcW w:w="21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21211B" w:rsidRPr="00D64477" w:rsidRDefault="0021211B" w:rsidP="0021211B">
            <w:pPr>
              <w:suppressAutoHyphens w:val="0"/>
              <w:jc w:val="right"/>
              <w:rPr>
                <w:sz w:val="18"/>
                <w:szCs w:val="18"/>
              </w:rPr>
            </w:pPr>
            <w:r w:rsidRPr="00D64477">
              <w:rPr>
                <w:color w:val="000000"/>
                <w:sz w:val="18"/>
                <w:szCs w:val="18"/>
              </w:rPr>
              <w:t>15702,3</w:t>
            </w:r>
          </w:p>
        </w:tc>
      </w:tr>
      <w:tr w:rsidR="0021211B" w:rsidRPr="00D64477" w:rsidTr="0021211B">
        <w:trPr>
          <w:trHeight w:val="300"/>
        </w:trPr>
        <w:tc>
          <w:tcPr>
            <w:tcW w:w="7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1211B" w:rsidRPr="00D64477" w:rsidRDefault="0021211B" w:rsidP="0021211B">
            <w:pPr>
              <w:suppressAutoHyphens w:val="0"/>
              <w:rPr>
                <w:sz w:val="18"/>
                <w:szCs w:val="18"/>
              </w:rPr>
            </w:pPr>
            <w:proofErr w:type="gramStart"/>
            <w:r w:rsidRPr="00D64477">
              <w:rPr>
                <w:color w:val="000000"/>
                <w:sz w:val="18"/>
                <w:szCs w:val="18"/>
              </w:rPr>
              <w:t>в</w:t>
            </w:r>
            <w:proofErr w:type="gramEnd"/>
            <w:r w:rsidRPr="00D64477">
              <w:rPr>
                <w:color w:val="000000"/>
                <w:sz w:val="18"/>
                <w:szCs w:val="18"/>
              </w:rPr>
              <w:t xml:space="preserve"> том числе:</w:t>
            </w:r>
          </w:p>
        </w:tc>
        <w:tc>
          <w:tcPr>
            <w:tcW w:w="21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21211B" w:rsidRPr="00D64477" w:rsidRDefault="0021211B" w:rsidP="0021211B">
            <w:pPr>
              <w:suppressAutoHyphens w:val="0"/>
              <w:rPr>
                <w:sz w:val="18"/>
                <w:szCs w:val="18"/>
              </w:rPr>
            </w:pPr>
            <w:r w:rsidRPr="00D64477">
              <w:rPr>
                <w:color w:val="000000"/>
                <w:sz w:val="18"/>
                <w:szCs w:val="18"/>
              </w:rPr>
              <w:t> </w:t>
            </w:r>
          </w:p>
        </w:tc>
      </w:tr>
      <w:tr w:rsidR="0021211B" w:rsidRPr="00D64477" w:rsidTr="0021211B">
        <w:trPr>
          <w:trHeight w:val="278"/>
        </w:trPr>
        <w:tc>
          <w:tcPr>
            <w:tcW w:w="7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1211B" w:rsidRPr="00D64477" w:rsidRDefault="0021211B" w:rsidP="0021211B">
            <w:pPr>
              <w:suppressAutoHyphens w:val="0"/>
              <w:rPr>
                <w:sz w:val="18"/>
                <w:szCs w:val="18"/>
              </w:rPr>
            </w:pPr>
            <w:r w:rsidRPr="00D64477">
              <w:rPr>
                <w:color w:val="000000"/>
                <w:sz w:val="18"/>
                <w:szCs w:val="18"/>
              </w:rPr>
              <w:t>Содержание автомобильных дорог общего пользования</w:t>
            </w:r>
          </w:p>
        </w:tc>
        <w:tc>
          <w:tcPr>
            <w:tcW w:w="21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21211B" w:rsidRPr="00D64477" w:rsidRDefault="0021211B" w:rsidP="0021211B">
            <w:pPr>
              <w:suppressAutoHyphens w:val="0"/>
              <w:jc w:val="right"/>
              <w:rPr>
                <w:sz w:val="18"/>
                <w:szCs w:val="18"/>
              </w:rPr>
            </w:pPr>
            <w:r w:rsidRPr="00D64477">
              <w:rPr>
                <w:color w:val="000000"/>
                <w:sz w:val="18"/>
                <w:szCs w:val="18"/>
              </w:rPr>
              <w:t>433,4</w:t>
            </w:r>
          </w:p>
        </w:tc>
      </w:tr>
      <w:tr w:rsidR="0021211B" w:rsidRPr="00D64477" w:rsidTr="0021211B">
        <w:trPr>
          <w:trHeight w:val="278"/>
        </w:trPr>
        <w:tc>
          <w:tcPr>
            <w:tcW w:w="7813" w:type="dxa"/>
            <w:tcBorders>
              <w:top w:val="single" w:sz="4" w:space="0" w:color="00000A"/>
              <w:left w:val="single" w:sz="4" w:space="0" w:color="00000A"/>
              <w:bottom w:val="single" w:sz="4" w:space="0" w:color="00000A"/>
              <w:right w:val="single" w:sz="4" w:space="0" w:color="000001"/>
            </w:tcBorders>
            <w:shd w:val="clear" w:color="auto" w:fill="auto"/>
            <w:tcMar>
              <w:left w:w="98" w:type="dxa"/>
            </w:tcMar>
            <w:vAlign w:val="bottom"/>
          </w:tcPr>
          <w:p w:rsidR="0021211B" w:rsidRPr="00D64477" w:rsidRDefault="0021211B" w:rsidP="0021211B">
            <w:pPr>
              <w:suppressAutoHyphens w:val="0"/>
              <w:rPr>
                <w:sz w:val="18"/>
                <w:szCs w:val="18"/>
              </w:rPr>
            </w:pPr>
            <w:r w:rsidRPr="00D64477">
              <w:rPr>
                <w:color w:val="000000"/>
                <w:sz w:val="18"/>
                <w:szCs w:val="18"/>
              </w:rPr>
              <w:t>Расходы, направленные на увеличение дорожного фонда поселений</w:t>
            </w:r>
          </w:p>
        </w:tc>
        <w:tc>
          <w:tcPr>
            <w:tcW w:w="21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21211B" w:rsidRPr="00D64477" w:rsidRDefault="0021211B" w:rsidP="0021211B">
            <w:pPr>
              <w:suppressAutoHyphens w:val="0"/>
              <w:jc w:val="right"/>
              <w:rPr>
                <w:sz w:val="18"/>
                <w:szCs w:val="18"/>
              </w:rPr>
            </w:pPr>
            <w:r w:rsidRPr="00D64477">
              <w:rPr>
                <w:color w:val="000000"/>
                <w:sz w:val="18"/>
                <w:szCs w:val="18"/>
              </w:rPr>
              <w:t>303,1</w:t>
            </w:r>
          </w:p>
        </w:tc>
      </w:tr>
      <w:tr w:rsidR="0021211B" w:rsidRPr="00D64477" w:rsidTr="0021211B">
        <w:trPr>
          <w:trHeight w:val="975"/>
        </w:trPr>
        <w:tc>
          <w:tcPr>
            <w:tcW w:w="7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1211B" w:rsidRPr="00D64477" w:rsidRDefault="0021211B" w:rsidP="0021211B">
            <w:pPr>
              <w:suppressAutoHyphens w:val="0"/>
              <w:rPr>
                <w:sz w:val="18"/>
                <w:szCs w:val="18"/>
              </w:rPr>
            </w:pPr>
            <w:r w:rsidRPr="00D64477">
              <w:rPr>
                <w:color w:val="000000"/>
                <w:sz w:val="18"/>
                <w:szCs w:val="18"/>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 Быкова и пл. Революции в г. Чухлома)</w:t>
            </w:r>
          </w:p>
        </w:tc>
        <w:tc>
          <w:tcPr>
            <w:tcW w:w="21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21211B" w:rsidRPr="00D64477" w:rsidRDefault="0021211B" w:rsidP="0021211B">
            <w:pPr>
              <w:suppressAutoHyphens w:val="0"/>
              <w:jc w:val="right"/>
              <w:rPr>
                <w:sz w:val="18"/>
                <w:szCs w:val="18"/>
              </w:rPr>
            </w:pPr>
            <w:r w:rsidRPr="00D64477">
              <w:rPr>
                <w:color w:val="000000"/>
                <w:sz w:val="18"/>
                <w:szCs w:val="18"/>
              </w:rPr>
              <w:t>3210,9</w:t>
            </w:r>
          </w:p>
        </w:tc>
      </w:tr>
      <w:tr w:rsidR="0021211B" w:rsidRPr="00D64477" w:rsidTr="0021211B">
        <w:trPr>
          <w:trHeight w:val="300"/>
        </w:trPr>
        <w:tc>
          <w:tcPr>
            <w:tcW w:w="7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1211B" w:rsidRPr="00D64477" w:rsidRDefault="0021211B" w:rsidP="0021211B">
            <w:pPr>
              <w:suppressAutoHyphens w:val="0"/>
              <w:rPr>
                <w:sz w:val="18"/>
                <w:szCs w:val="18"/>
              </w:rPr>
            </w:pPr>
            <w:r w:rsidRPr="00D64477">
              <w:rPr>
                <w:color w:val="000000"/>
                <w:sz w:val="18"/>
                <w:szCs w:val="18"/>
              </w:rPr>
              <w:t>Мероприятия, направленные на ремонт и содержание автомобильных дорог</w:t>
            </w:r>
          </w:p>
        </w:tc>
        <w:tc>
          <w:tcPr>
            <w:tcW w:w="21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21211B" w:rsidRPr="00D64477" w:rsidRDefault="0021211B" w:rsidP="0021211B">
            <w:pPr>
              <w:suppressAutoHyphens w:val="0"/>
              <w:jc w:val="right"/>
              <w:rPr>
                <w:sz w:val="18"/>
                <w:szCs w:val="18"/>
              </w:rPr>
            </w:pPr>
            <w:r w:rsidRPr="00D64477">
              <w:rPr>
                <w:color w:val="000000"/>
                <w:sz w:val="18"/>
                <w:szCs w:val="18"/>
              </w:rPr>
              <w:t>11754,9</w:t>
            </w:r>
          </w:p>
        </w:tc>
      </w:tr>
    </w:tbl>
    <w:p w:rsidR="0021211B" w:rsidRPr="003059EA" w:rsidRDefault="0021211B" w:rsidP="0021211B">
      <w:pPr>
        <w:spacing w:after="200"/>
        <w:textAlignment w:val="baseline"/>
        <w:rPr>
          <w:sz w:val="16"/>
          <w:szCs w:val="16"/>
        </w:rPr>
      </w:pPr>
    </w:p>
    <w:p w:rsidR="0021211B" w:rsidRPr="003059EA" w:rsidRDefault="0021211B" w:rsidP="0021211B">
      <w:pPr>
        <w:tabs>
          <w:tab w:val="left" w:pos="6900"/>
        </w:tabs>
        <w:jc w:val="right"/>
        <w:textAlignment w:val="baseline"/>
        <w:rPr>
          <w:sz w:val="16"/>
          <w:szCs w:val="16"/>
        </w:rPr>
      </w:pPr>
      <w:r w:rsidRPr="003059EA">
        <w:rPr>
          <w:sz w:val="16"/>
          <w:szCs w:val="16"/>
          <w:lang w:eastAsia="zh-CN"/>
        </w:rPr>
        <w:t>Приложение № 8</w:t>
      </w:r>
    </w:p>
    <w:p w:rsidR="0021211B" w:rsidRPr="003059EA" w:rsidRDefault="0021211B" w:rsidP="0021211B">
      <w:pPr>
        <w:tabs>
          <w:tab w:val="left" w:pos="6900"/>
        </w:tabs>
        <w:jc w:val="right"/>
        <w:textAlignment w:val="baseline"/>
        <w:rPr>
          <w:sz w:val="16"/>
          <w:szCs w:val="16"/>
        </w:rPr>
      </w:pPr>
      <w:proofErr w:type="gramStart"/>
      <w:r w:rsidRPr="003059EA">
        <w:rPr>
          <w:sz w:val="16"/>
          <w:szCs w:val="16"/>
          <w:lang w:eastAsia="zh-CN"/>
        </w:rPr>
        <w:t>к</w:t>
      </w:r>
      <w:proofErr w:type="gramEnd"/>
      <w:r w:rsidRPr="003059EA">
        <w:rPr>
          <w:sz w:val="16"/>
          <w:szCs w:val="16"/>
          <w:lang w:eastAsia="zh-CN"/>
        </w:rPr>
        <w:t xml:space="preserve"> решению Совета депутатов</w:t>
      </w:r>
    </w:p>
    <w:p w:rsidR="0021211B" w:rsidRPr="003059EA" w:rsidRDefault="0021211B" w:rsidP="0021211B">
      <w:pPr>
        <w:tabs>
          <w:tab w:val="left" w:pos="6900"/>
        </w:tabs>
        <w:jc w:val="right"/>
        <w:textAlignment w:val="baseline"/>
        <w:rPr>
          <w:sz w:val="16"/>
          <w:szCs w:val="16"/>
        </w:rPr>
      </w:pPr>
      <w:proofErr w:type="gramStart"/>
      <w:r w:rsidRPr="003059EA">
        <w:rPr>
          <w:sz w:val="16"/>
          <w:szCs w:val="16"/>
          <w:lang w:eastAsia="zh-CN"/>
        </w:rPr>
        <w:t>городского</w:t>
      </w:r>
      <w:proofErr w:type="gramEnd"/>
      <w:r w:rsidRPr="003059EA">
        <w:rPr>
          <w:sz w:val="16"/>
          <w:szCs w:val="16"/>
          <w:lang w:eastAsia="zh-CN"/>
        </w:rPr>
        <w:t xml:space="preserve"> поселения город</w:t>
      </w:r>
    </w:p>
    <w:p w:rsidR="0021211B" w:rsidRPr="00D64477" w:rsidRDefault="0021211B" w:rsidP="0021211B">
      <w:pPr>
        <w:tabs>
          <w:tab w:val="left" w:pos="6900"/>
        </w:tabs>
        <w:jc w:val="right"/>
        <w:textAlignment w:val="baseline"/>
        <w:rPr>
          <w:sz w:val="18"/>
          <w:szCs w:val="18"/>
        </w:rPr>
      </w:pPr>
      <w:r w:rsidRPr="003059EA">
        <w:rPr>
          <w:sz w:val="16"/>
          <w:szCs w:val="16"/>
          <w:lang w:eastAsia="zh-CN"/>
        </w:rPr>
        <w:t>Чухлома от «09» октября 2022 г. №108</w:t>
      </w:r>
    </w:p>
    <w:p w:rsidR="0021211B" w:rsidRPr="00D64477" w:rsidRDefault="0021211B" w:rsidP="0021211B">
      <w:pPr>
        <w:jc w:val="center"/>
        <w:rPr>
          <w:sz w:val="18"/>
          <w:szCs w:val="18"/>
        </w:rPr>
      </w:pPr>
      <w:r w:rsidRPr="00D64477">
        <w:rPr>
          <w:b/>
          <w:bCs/>
          <w:sz w:val="18"/>
          <w:szCs w:val="18"/>
          <w:lang w:eastAsia="zh-CN"/>
        </w:rPr>
        <w:t>Источники финансирования дефицита</w:t>
      </w:r>
    </w:p>
    <w:p w:rsidR="0021211B" w:rsidRPr="00D64477" w:rsidRDefault="0021211B" w:rsidP="0021211B">
      <w:pPr>
        <w:jc w:val="center"/>
        <w:rPr>
          <w:b/>
          <w:bCs/>
          <w:sz w:val="18"/>
          <w:szCs w:val="18"/>
          <w:lang w:eastAsia="zh-CN"/>
        </w:rPr>
      </w:pPr>
      <w:proofErr w:type="gramStart"/>
      <w:r w:rsidRPr="00D64477">
        <w:rPr>
          <w:b/>
          <w:bCs/>
          <w:sz w:val="18"/>
          <w:szCs w:val="18"/>
          <w:lang w:eastAsia="zh-CN"/>
        </w:rPr>
        <w:t>бюджета</w:t>
      </w:r>
      <w:proofErr w:type="gramEnd"/>
      <w:r w:rsidRPr="00D64477">
        <w:rPr>
          <w:b/>
          <w:bCs/>
          <w:sz w:val="18"/>
          <w:szCs w:val="18"/>
          <w:lang w:eastAsia="zh-CN"/>
        </w:rPr>
        <w:t xml:space="preserve"> городского поселения город Чухлома Чухломского муниципального района Костромской области на 2022 год</w:t>
      </w:r>
    </w:p>
    <w:p w:rsidR="0021211B" w:rsidRPr="00D64477" w:rsidRDefault="0021211B" w:rsidP="0021211B">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06"/>
        <w:gridCol w:w="2625"/>
        <w:gridCol w:w="1114"/>
      </w:tblGrid>
      <w:tr w:rsidR="0021211B" w:rsidRPr="00D64477" w:rsidTr="0021211B">
        <w:trPr>
          <w:trHeight w:val="656"/>
        </w:trPr>
        <w:tc>
          <w:tcPr>
            <w:tcW w:w="5817" w:type="dxa"/>
            <w:shd w:val="clear" w:color="auto" w:fill="auto"/>
          </w:tcPr>
          <w:p w:rsidR="0021211B" w:rsidRPr="00D64477" w:rsidRDefault="0021211B" w:rsidP="0021211B">
            <w:pPr>
              <w:rPr>
                <w:b/>
                <w:sz w:val="18"/>
                <w:szCs w:val="18"/>
              </w:rPr>
            </w:pPr>
            <w:r w:rsidRPr="00D64477">
              <w:rPr>
                <w:b/>
                <w:sz w:val="18"/>
                <w:szCs w:val="18"/>
              </w:rPr>
              <w:t>Наименование показателя</w:t>
            </w:r>
          </w:p>
        </w:tc>
        <w:tc>
          <w:tcPr>
            <w:tcW w:w="2693" w:type="dxa"/>
            <w:shd w:val="clear" w:color="auto" w:fill="auto"/>
          </w:tcPr>
          <w:p w:rsidR="0021211B" w:rsidRPr="00D64477" w:rsidRDefault="0021211B" w:rsidP="0021211B">
            <w:pPr>
              <w:rPr>
                <w:b/>
                <w:sz w:val="18"/>
                <w:szCs w:val="18"/>
              </w:rPr>
            </w:pPr>
            <w:r w:rsidRPr="00D64477">
              <w:rPr>
                <w:b/>
                <w:sz w:val="18"/>
                <w:szCs w:val="18"/>
              </w:rPr>
              <w:t>Код источника финансирования по КИФР, КИВнФ</w:t>
            </w:r>
          </w:p>
        </w:tc>
        <w:tc>
          <w:tcPr>
            <w:tcW w:w="1138" w:type="dxa"/>
            <w:shd w:val="clear" w:color="auto" w:fill="auto"/>
          </w:tcPr>
          <w:p w:rsidR="0021211B" w:rsidRPr="00D64477" w:rsidRDefault="0021211B" w:rsidP="0021211B">
            <w:pPr>
              <w:rPr>
                <w:b/>
                <w:sz w:val="18"/>
                <w:szCs w:val="18"/>
              </w:rPr>
            </w:pPr>
            <w:r w:rsidRPr="00D64477">
              <w:rPr>
                <w:b/>
                <w:sz w:val="18"/>
                <w:szCs w:val="18"/>
              </w:rPr>
              <w:t>Сумма</w:t>
            </w:r>
          </w:p>
          <w:p w:rsidR="0021211B" w:rsidRPr="00D64477" w:rsidRDefault="0021211B" w:rsidP="0021211B">
            <w:pPr>
              <w:rPr>
                <w:sz w:val="18"/>
                <w:szCs w:val="18"/>
              </w:rPr>
            </w:pPr>
            <w:r w:rsidRPr="00D64477">
              <w:rPr>
                <w:b/>
                <w:sz w:val="18"/>
                <w:szCs w:val="18"/>
              </w:rPr>
              <w:t>Тыс. руб.</w:t>
            </w:r>
          </w:p>
        </w:tc>
      </w:tr>
      <w:tr w:rsidR="0021211B" w:rsidRPr="00D64477" w:rsidTr="0021211B">
        <w:trPr>
          <w:trHeight w:val="579"/>
        </w:trPr>
        <w:tc>
          <w:tcPr>
            <w:tcW w:w="5817" w:type="dxa"/>
            <w:shd w:val="clear" w:color="auto" w:fill="auto"/>
          </w:tcPr>
          <w:p w:rsidR="0021211B" w:rsidRPr="00D64477" w:rsidRDefault="0021211B" w:rsidP="0021211B">
            <w:pPr>
              <w:snapToGrid w:val="0"/>
              <w:rPr>
                <w:b/>
                <w:sz w:val="18"/>
                <w:szCs w:val="18"/>
              </w:rPr>
            </w:pPr>
          </w:p>
          <w:p w:rsidR="0021211B" w:rsidRPr="00D64477" w:rsidRDefault="0021211B" w:rsidP="0021211B">
            <w:pPr>
              <w:rPr>
                <w:sz w:val="18"/>
                <w:szCs w:val="18"/>
              </w:rPr>
            </w:pPr>
            <w:r w:rsidRPr="00D64477">
              <w:rPr>
                <w:sz w:val="18"/>
                <w:szCs w:val="18"/>
              </w:rPr>
              <w:t>ИСТОЧНИКИ ВНУТРЕННЕГО ФИНАНСИРОВАНИЯ ДЕФИЦИТОВ БЮДЖЕТОВ</w:t>
            </w:r>
          </w:p>
        </w:tc>
        <w:tc>
          <w:tcPr>
            <w:tcW w:w="2693" w:type="dxa"/>
            <w:shd w:val="clear" w:color="auto" w:fill="auto"/>
          </w:tcPr>
          <w:p w:rsidR="0021211B" w:rsidRPr="00D64477" w:rsidRDefault="0021211B" w:rsidP="0021211B">
            <w:pPr>
              <w:snapToGrid w:val="0"/>
              <w:rPr>
                <w:sz w:val="18"/>
                <w:szCs w:val="18"/>
              </w:rPr>
            </w:pPr>
          </w:p>
          <w:p w:rsidR="0021211B" w:rsidRPr="00D64477" w:rsidRDefault="0021211B" w:rsidP="0021211B">
            <w:pPr>
              <w:rPr>
                <w:sz w:val="18"/>
                <w:szCs w:val="18"/>
              </w:rPr>
            </w:pPr>
            <w:r w:rsidRPr="00D64477">
              <w:rPr>
                <w:sz w:val="18"/>
                <w:szCs w:val="18"/>
              </w:rPr>
              <w:t xml:space="preserve"> 01 00 00 00 00 0000 000</w:t>
            </w:r>
          </w:p>
        </w:tc>
        <w:tc>
          <w:tcPr>
            <w:tcW w:w="1138" w:type="dxa"/>
            <w:shd w:val="clear" w:color="auto" w:fill="auto"/>
          </w:tcPr>
          <w:p w:rsidR="0021211B" w:rsidRPr="00D64477" w:rsidRDefault="0021211B" w:rsidP="0021211B">
            <w:pPr>
              <w:snapToGrid w:val="0"/>
              <w:rPr>
                <w:sz w:val="18"/>
                <w:szCs w:val="18"/>
              </w:rPr>
            </w:pPr>
          </w:p>
          <w:p w:rsidR="0021211B" w:rsidRPr="00D64477" w:rsidRDefault="0021211B" w:rsidP="0021211B">
            <w:pPr>
              <w:rPr>
                <w:sz w:val="18"/>
                <w:szCs w:val="18"/>
              </w:rPr>
            </w:pPr>
            <w:r w:rsidRPr="00D64477">
              <w:rPr>
                <w:sz w:val="18"/>
                <w:szCs w:val="18"/>
              </w:rPr>
              <w:t>1265,4</w:t>
            </w:r>
          </w:p>
          <w:p w:rsidR="0021211B" w:rsidRPr="00D64477" w:rsidRDefault="0021211B" w:rsidP="0021211B">
            <w:pPr>
              <w:rPr>
                <w:sz w:val="18"/>
                <w:szCs w:val="18"/>
              </w:rPr>
            </w:pPr>
          </w:p>
        </w:tc>
      </w:tr>
      <w:tr w:rsidR="0021211B" w:rsidRPr="00D64477" w:rsidTr="0021211B">
        <w:tc>
          <w:tcPr>
            <w:tcW w:w="5817" w:type="dxa"/>
            <w:shd w:val="clear" w:color="auto" w:fill="auto"/>
          </w:tcPr>
          <w:p w:rsidR="0021211B" w:rsidRPr="00D64477" w:rsidRDefault="0021211B" w:rsidP="0021211B">
            <w:pPr>
              <w:rPr>
                <w:sz w:val="18"/>
                <w:szCs w:val="18"/>
              </w:rPr>
            </w:pPr>
            <w:r w:rsidRPr="00D64477">
              <w:rPr>
                <w:sz w:val="18"/>
                <w:szCs w:val="18"/>
              </w:rPr>
              <w:t>Кредиты кредитных организаций в валюте Российской Федерации</w:t>
            </w:r>
          </w:p>
          <w:p w:rsidR="0021211B" w:rsidRPr="00D64477" w:rsidRDefault="0021211B" w:rsidP="0021211B">
            <w:pPr>
              <w:rPr>
                <w:sz w:val="18"/>
                <w:szCs w:val="18"/>
              </w:rPr>
            </w:pPr>
          </w:p>
        </w:tc>
        <w:tc>
          <w:tcPr>
            <w:tcW w:w="2693" w:type="dxa"/>
            <w:shd w:val="clear" w:color="auto" w:fill="auto"/>
          </w:tcPr>
          <w:p w:rsidR="0021211B" w:rsidRPr="00D64477" w:rsidRDefault="0021211B" w:rsidP="0021211B">
            <w:pPr>
              <w:rPr>
                <w:sz w:val="18"/>
                <w:szCs w:val="18"/>
              </w:rPr>
            </w:pPr>
            <w:r w:rsidRPr="00D64477">
              <w:rPr>
                <w:sz w:val="18"/>
                <w:szCs w:val="18"/>
              </w:rPr>
              <w:t xml:space="preserve"> 01 02 00 00 00 0000 000</w:t>
            </w:r>
          </w:p>
        </w:tc>
        <w:tc>
          <w:tcPr>
            <w:tcW w:w="1138" w:type="dxa"/>
            <w:shd w:val="clear" w:color="auto" w:fill="auto"/>
          </w:tcPr>
          <w:p w:rsidR="0021211B" w:rsidRPr="00D64477" w:rsidRDefault="0021211B" w:rsidP="0021211B">
            <w:pPr>
              <w:rPr>
                <w:sz w:val="18"/>
                <w:szCs w:val="18"/>
              </w:rPr>
            </w:pPr>
            <w:r w:rsidRPr="00D64477">
              <w:rPr>
                <w:sz w:val="18"/>
                <w:szCs w:val="18"/>
              </w:rPr>
              <w:t>0,0</w:t>
            </w:r>
          </w:p>
        </w:tc>
      </w:tr>
      <w:tr w:rsidR="0021211B" w:rsidRPr="00D64477" w:rsidTr="0021211B">
        <w:tc>
          <w:tcPr>
            <w:tcW w:w="5817" w:type="dxa"/>
            <w:shd w:val="clear" w:color="auto" w:fill="auto"/>
          </w:tcPr>
          <w:p w:rsidR="0021211B" w:rsidRPr="00D64477" w:rsidRDefault="0021211B" w:rsidP="0021211B">
            <w:pPr>
              <w:rPr>
                <w:sz w:val="18"/>
                <w:szCs w:val="18"/>
              </w:rPr>
            </w:pPr>
            <w:proofErr w:type="gramStart"/>
            <w:r w:rsidRPr="00D64477">
              <w:rPr>
                <w:sz w:val="18"/>
                <w:szCs w:val="18"/>
              </w:rPr>
              <w:t>Привлечение  кредитов</w:t>
            </w:r>
            <w:proofErr w:type="gramEnd"/>
            <w:r w:rsidRPr="00D64477">
              <w:rPr>
                <w:sz w:val="18"/>
                <w:szCs w:val="18"/>
              </w:rPr>
              <w:t xml:space="preserve"> от кредитных организаций в валюте  Российской Федерации </w:t>
            </w:r>
          </w:p>
        </w:tc>
        <w:tc>
          <w:tcPr>
            <w:tcW w:w="2693" w:type="dxa"/>
            <w:shd w:val="clear" w:color="auto" w:fill="auto"/>
          </w:tcPr>
          <w:p w:rsidR="0021211B" w:rsidRPr="00D64477" w:rsidRDefault="0021211B" w:rsidP="0021211B">
            <w:pPr>
              <w:rPr>
                <w:sz w:val="18"/>
                <w:szCs w:val="18"/>
              </w:rPr>
            </w:pPr>
            <w:r w:rsidRPr="00D64477">
              <w:rPr>
                <w:sz w:val="18"/>
                <w:szCs w:val="18"/>
              </w:rPr>
              <w:t xml:space="preserve"> 01 02 00 00 00 0000 700</w:t>
            </w:r>
          </w:p>
        </w:tc>
        <w:tc>
          <w:tcPr>
            <w:tcW w:w="1138" w:type="dxa"/>
            <w:shd w:val="clear" w:color="auto" w:fill="auto"/>
          </w:tcPr>
          <w:p w:rsidR="0021211B" w:rsidRPr="00D64477" w:rsidRDefault="0021211B" w:rsidP="0021211B">
            <w:pPr>
              <w:rPr>
                <w:sz w:val="18"/>
                <w:szCs w:val="18"/>
              </w:rPr>
            </w:pPr>
            <w:r w:rsidRPr="00D64477">
              <w:rPr>
                <w:sz w:val="18"/>
                <w:szCs w:val="18"/>
              </w:rPr>
              <w:t>0,0</w:t>
            </w:r>
          </w:p>
        </w:tc>
      </w:tr>
      <w:tr w:rsidR="0021211B" w:rsidRPr="00D64477" w:rsidTr="0021211B">
        <w:tc>
          <w:tcPr>
            <w:tcW w:w="5817" w:type="dxa"/>
            <w:shd w:val="clear" w:color="auto" w:fill="auto"/>
          </w:tcPr>
          <w:p w:rsidR="0021211B" w:rsidRPr="00D64477" w:rsidRDefault="0021211B" w:rsidP="0021211B">
            <w:pPr>
              <w:rPr>
                <w:sz w:val="18"/>
                <w:szCs w:val="18"/>
              </w:rPr>
            </w:pPr>
            <w:proofErr w:type="gramStart"/>
            <w:r w:rsidRPr="00D64477">
              <w:rPr>
                <w:sz w:val="18"/>
                <w:szCs w:val="18"/>
              </w:rPr>
              <w:t>Получение  кредитов</w:t>
            </w:r>
            <w:proofErr w:type="gramEnd"/>
            <w:r w:rsidRPr="00D64477">
              <w:rPr>
                <w:sz w:val="18"/>
                <w:szCs w:val="18"/>
              </w:rPr>
              <w:t xml:space="preserve"> от кредитных организаций бюджетами городских поселений в валюте  Российской Федерации </w:t>
            </w:r>
          </w:p>
        </w:tc>
        <w:tc>
          <w:tcPr>
            <w:tcW w:w="2693" w:type="dxa"/>
            <w:shd w:val="clear" w:color="auto" w:fill="auto"/>
          </w:tcPr>
          <w:p w:rsidR="0021211B" w:rsidRPr="00D64477" w:rsidRDefault="0021211B" w:rsidP="0021211B">
            <w:pPr>
              <w:rPr>
                <w:sz w:val="18"/>
                <w:szCs w:val="18"/>
              </w:rPr>
            </w:pPr>
            <w:r w:rsidRPr="00D64477">
              <w:rPr>
                <w:sz w:val="18"/>
                <w:szCs w:val="18"/>
              </w:rPr>
              <w:t xml:space="preserve"> 01 02 00 00 13 0000 710</w:t>
            </w:r>
          </w:p>
        </w:tc>
        <w:tc>
          <w:tcPr>
            <w:tcW w:w="1138" w:type="dxa"/>
            <w:shd w:val="clear" w:color="auto" w:fill="auto"/>
          </w:tcPr>
          <w:p w:rsidR="0021211B" w:rsidRPr="00D64477" w:rsidRDefault="0021211B" w:rsidP="0021211B">
            <w:pPr>
              <w:rPr>
                <w:sz w:val="18"/>
                <w:szCs w:val="18"/>
              </w:rPr>
            </w:pPr>
            <w:r w:rsidRPr="00D64477">
              <w:rPr>
                <w:sz w:val="18"/>
                <w:szCs w:val="18"/>
              </w:rPr>
              <w:t>0,0</w:t>
            </w:r>
          </w:p>
        </w:tc>
      </w:tr>
      <w:tr w:rsidR="0021211B" w:rsidRPr="00D64477" w:rsidTr="0021211B">
        <w:trPr>
          <w:trHeight w:val="610"/>
        </w:trPr>
        <w:tc>
          <w:tcPr>
            <w:tcW w:w="5817" w:type="dxa"/>
            <w:shd w:val="clear" w:color="auto" w:fill="auto"/>
          </w:tcPr>
          <w:p w:rsidR="0021211B" w:rsidRPr="00D64477" w:rsidRDefault="0021211B" w:rsidP="0021211B">
            <w:pPr>
              <w:rPr>
                <w:sz w:val="18"/>
                <w:szCs w:val="18"/>
              </w:rPr>
            </w:pPr>
            <w:r w:rsidRPr="00D64477">
              <w:rPr>
                <w:sz w:val="18"/>
                <w:szCs w:val="18"/>
              </w:rPr>
              <w:t>Погашение кредитов, предоставленных кредитными организациями в валюте Российской Федерации</w:t>
            </w:r>
          </w:p>
        </w:tc>
        <w:tc>
          <w:tcPr>
            <w:tcW w:w="2693" w:type="dxa"/>
            <w:shd w:val="clear" w:color="auto" w:fill="auto"/>
          </w:tcPr>
          <w:p w:rsidR="0021211B" w:rsidRPr="00D64477" w:rsidRDefault="0021211B" w:rsidP="0021211B">
            <w:pPr>
              <w:rPr>
                <w:sz w:val="18"/>
                <w:szCs w:val="18"/>
              </w:rPr>
            </w:pPr>
            <w:r w:rsidRPr="00D64477">
              <w:rPr>
                <w:sz w:val="18"/>
                <w:szCs w:val="18"/>
              </w:rPr>
              <w:t xml:space="preserve"> 01 02 00 00 00 0000 800</w:t>
            </w:r>
          </w:p>
        </w:tc>
        <w:tc>
          <w:tcPr>
            <w:tcW w:w="1138" w:type="dxa"/>
            <w:shd w:val="clear" w:color="auto" w:fill="auto"/>
          </w:tcPr>
          <w:p w:rsidR="0021211B" w:rsidRPr="00D64477" w:rsidRDefault="0021211B" w:rsidP="0021211B">
            <w:pPr>
              <w:rPr>
                <w:sz w:val="18"/>
                <w:szCs w:val="18"/>
              </w:rPr>
            </w:pPr>
            <w:r w:rsidRPr="00D64477">
              <w:rPr>
                <w:sz w:val="18"/>
                <w:szCs w:val="18"/>
              </w:rPr>
              <w:t>0,0</w:t>
            </w:r>
          </w:p>
        </w:tc>
      </w:tr>
      <w:tr w:rsidR="0021211B" w:rsidRPr="00D64477" w:rsidTr="0021211B">
        <w:tc>
          <w:tcPr>
            <w:tcW w:w="5817" w:type="dxa"/>
            <w:shd w:val="clear" w:color="auto" w:fill="auto"/>
          </w:tcPr>
          <w:p w:rsidR="0021211B" w:rsidRPr="00D64477" w:rsidRDefault="0021211B" w:rsidP="0021211B">
            <w:pPr>
              <w:rPr>
                <w:sz w:val="18"/>
                <w:szCs w:val="18"/>
              </w:rPr>
            </w:pPr>
            <w:r w:rsidRPr="00D64477">
              <w:rPr>
                <w:sz w:val="18"/>
                <w:szCs w:val="18"/>
              </w:rPr>
              <w:t>Погашение бюджетами городских поселений кредитов от кредитных организаций в валюте Российской Федерации</w:t>
            </w:r>
          </w:p>
        </w:tc>
        <w:tc>
          <w:tcPr>
            <w:tcW w:w="2693" w:type="dxa"/>
            <w:shd w:val="clear" w:color="auto" w:fill="auto"/>
          </w:tcPr>
          <w:p w:rsidR="0021211B" w:rsidRPr="00D64477" w:rsidRDefault="0021211B" w:rsidP="0021211B">
            <w:pPr>
              <w:rPr>
                <w:sz w:val="18"/>
                <w:szCs w:val="18"/>
              </w:rPr>
            </w:pPr>
            <w:r w:rsidRPr="00D64477">
              <w:rPr>
                <w:sz w:val="18"/>
                <w:szCs w:val="18"/>
              </w:rPr>
              <w:t xml:space="preserve"> 01 02 00 00 13 0000 810</w:t>
            </w:r>
          </w:p>
        </w:tc>
        <w:tc>
          <w:tcPr>
            <w:tcW w:w="1138" w:type="dxa"/>
            <w:shd w:val="clear" w:color="auto" w:fill="auto"/>
          </w:tcPr>
          <w:p w:rsidR="0021211B" w:rsidRPr="00D64477" w:rsidRDefault="0021211B" w:rsidP="0021211B">
            <w:pPr>
              <w:rPr>
                <w:sz w:val="18"/>
                <w:szCs w:val="18"/>
              </w:rPr>
            </w:pPr>
            <w:r w:rsidRPr="00D64477">
              <w:rPr>
                <w:sz w:val="18"/>
                <w:szCs w:val="18"/>
              </w:rPr>
              <w:t>0,0</w:t>
            </w:r>
          </w:p>
          <w:p w:rsidR="0021211B" w:rsidRPr="00D64477" w:rsidRDefault="0021211B" w:rsidP="0021211B">
            <w:pPr>
              <w:rPr>
                <w:sz w:val="18"/>
                <w:szCs w:val="18"/>
              </w:rPr>
            </w:pPr>
          </w:p>
        </w:tc>
      </w:tr>
      <w:tr w:rsidR="0021211B" w:rsidRPr="00D64477" w:rsidTr="0021211B">
        <w:tc>
          <w:tcPr>
            <w:tcW w:w="5817" w:type="dxa"/>
            <w:shd w:val="clear" w:color="auto" w:fill="auto"/>
          </w:tcPr>
          <w:p w:rsidR="0021211B" w:rsidRPr="00D64477" w:rsidRDefault="0021211B" w:rsidP="0021211B">
            <w:pPr>
              <w:rPr>
                <w:sz w:val="18"/>
                <w:szCs w:val="18"/>
              </w:rPr>
            </w:pPr>
            <w:r w:rsidRPr="00D64477">
              <w:rPr>
                <w:sz w:val="18"/>
                <w:szCs w:val="18"/>
              </w:rPr>
              <w:t>Изменение остатков средств на счетах по учету средств бюджетов</w:t>
            </w:r>
          </w:p>
          <w:p w:rsidR="0021211B" w:rsidRPr="00D64477" w:rsidRDefault="0021211B" w:rsidP="0021211B">
            <w:pPr>
              <w:rPr>
                <w:sz w:val="18"/>
                <w:szCs w:val="18"/>
              </w:rPr>
            </w:pPr>
          </w:p>
        </w:tc>
        <w:tc>
          <w:tcPr>
            <w:tcW w:w="2693" w:type="dxa"/>
            <w:shd w:val="clear" w:color="auto" w:fill="auto"/>
          </w:tcPr>
          <w:p w:rsidR="0021211B" w:rsidRPr="00D64477" w:rsidRDefault="0021211B" w:rsidP="0021211B">
            <w:pPr>
              <w:rPr>
                <w:sz w:val="18"/>
                <w:szCs w:val="18"/>
              </w:rPr>
            </w:pPr>
            <w:r w:rsidRPr="00D64477">
              <w:rPr>
                <w:sz w:val="18"/>
                <w:szCs w:val="18"/>
              </w:rPr>
              <w:t xml:space="preserve"> 01 05 00 00 00 0000 000 </w:t>
            </w:r>
          </w:p>
        </w:tc>
        <w:tc>
          <w:tcPr>
            <w:tcW w:w="1138" w:type="dxa"/>
            <w:shd w:val="clear" w:color="auto" w:fill="auto"/>
          </w:tcPr>
          <w:p w:rsidR="0021211B" w:rsidRPr="00D64477" w:rsidRDefault="0021211B" w:rsidP="0021211B">
            <w:pPr>
              <w:rPr>
                <w:sz w:val="18"/>
                <w:szCs w:val="18"/>
              </w:rPr>
            </w:pPr>
            <w:r w:rsidRPr="00D64477">
              <w:rPr>
                <w:sz w:val="18"/>
                <w:szCs w:val="18"/>
              </w:rPr>
              <w:t>1265,4</w:t>
            </w:r>
          </w:p>
          <w:p w:rsidR="0021211B" w:rsidRPr="00D64477" w:rsidRDefault="0021211B" w:rsidP="0021211B">
            <w:pPr>
              <w:rPr>
                <w:sz w:val="18"/>
                <w:szCs w:val="18"/>
              </w:rPr>
            </w:pPr>
          </w:p>
        </w:tc>
      </w:tr>
      <w:tr w:rsidR="0021211B" w:rsidRPr="00D64477" w:rsidTr="0021211B">
        <w:tc>
          <w:tcPr>
            <w:tcW w:w="5817" w:type="dxa"/>
            <w:shd w:val="clear" w:color="auto" w:fill="auto"/>
          </w:tcPr>
          <w:p w:rsidR="0021211B" w:rsidRPr="00D64477" w:rsidRDefault="0021211B" w:rsidP="0021211B">
            <w:pPr>
              <w:rPr>
                <w:sz w:val="18"/>
                <w:szCs w:val="18"/>
              </w:rPr>
            </w:pPr>
            <w:r w:rsidRPr="00D64477">
              <w:rPr>
                <w:sz w:val="18"/>
                <w:szCs w:val="18"/>
              </w:rPr>
              <w:t>Увеличение остатков средств бюджетов</w:t>
            </w:r>
          </w:p>
          <w:p w:rsidR="0021211B" w:rsidRPr="00D64477" w:rsidRDefault="0021211B" w:rsidP="0021211B">
            <w:pPr>
              <w:rPr>
                <w:sz w:val="18"/>
                <w:szCs w:val="18"/>
              </w:rPr>
            </w:pPr>
          </w:p>
        </w:tc>
        <w:tc>
          <w:tcPr>
            <w:tcW w:w="2693" w:type="dxa"/>
            <w:shd w:val="clear" w:color="auto" w:fill="auto"/>
          </w:tcPr>
          <w:p w:rsidR="0021211B" w:rsidRPr="00D64477" w:rsidRDefault="0021211B" w:rsidP="0021211B">
            <w:pPr>
              <w:rPr>
                <w:sz w:val="18"/>
                <w:szCs w:val="18"/>
              </w:rPr>
            </w:pPr>
            <w:r w:rsidRPr="00D64477">
              <w:rPr>
                <w:sz w:val="18"/>
                <w:szCs w:val="18"/>
              </w:rPr>
              <w:t xml:space="preserve"> 01 05 00 00 00 0000 500</w:t>
            </w:r>
          </w:p>
        </w:tc>
        <w:tc>
          <w:tcPr>
            <w:tcW w:w="1138" w:type="dxa"/>
            <w:shd w:val="clear" w:color="auto" w:fill="auto"/>
          </w:tcPr>
          <w:p w:rsidR="0021211B" w:rsidRPr="00D64477" w:rsidRDefault="0021211B" w:rsidP="0021211B">
            <w:pPr>
              <w:rPr>
                <w:sz w:val="18"/>
                <w:szCs w:val="18"/>
              </w:rPr>
            </w:pPr>
            <w:r w:rsidRPr="00D64477">
              <w:rPr>
                <w:sz w:val="18"/>
                <w:szCs w:val="18"/>
              </w:rPr>
              <w:t>- 142574,2</w:t>
            </w:r>
          </w:p>
          <w:p w:rsidR="0021211B" w:rsidRPr="00D64477" w:rsidRDefault="0021211B" w:rsidP="0021211B">
            <w:pPr>
              <w:rPr>
                <w:sz w:val="18"/>
                <w:szCs w:val="18"/>
              </w:rPr>
            </w:pPr>
          </w:p>
        </w:tc>
      </w:tr>
      <w:tr w:rsidR="0021211B" w:rsidRPr="00D64477" w:rsidTr="0021211B">
        <w:tc>
          <w:tcPr>
            <w:tcW w:w="5817" w:type="dxa"/>
            <w:shd w:val="clear" w:color="auto" w:fill="auto"/>
          </w:tcPr>
          <w:p w:rsidR="0021211B" w:rsidRPr="00D64477" w:rsidRDefault="0021211B" w:rsidP="0021211B">
            <w:pPr>
              <w:rPr>
                <w:sz w:val="18"/>
                <w:szCs w:val="18"/>
              </w:rPr>
            </w:pPr>
            <w:r w:rsidRPr="00D64477">
              <w:rPr>
                <w:sz w:val="18"/>
                <w:szCs w:val="18"/>
              </w:rPr>
              <w:t>Увеличение прочих остатков средств бюджетов</w:t>
            </w:r>
          </w:p>
          <w:p w:rsidR="0021211B" w:rsidRPr="00D64477" w:rsidRDefault="0021211B" w:rsidP="0021211B">
            <w:pPr>
              <w:rPr>
                <w:sz w:val="18"/>
                <w:szCs w:val="18"/>
              </w:rPr>
            </w:pPr>
          </w:p>
        </w:tc>
        <w:tc>
          <w:tcPr>
            <w:tcW w:w="2693" w:type="dxa"/>
            <w:shd w:val="clear" w:color="auto" w:fill="auto"/>
          </w:tcPr>
          <w:p w:rsidR="0021211B" w:rsidRPr="00D64477" w:rsidRDefault="0021211B" w:rsidP="0021211B">
            <w:pPr>
              <w:rPr>
                <w:sz w:val="18"/>
                <w:szCs w:val="18"/>
              </w:rPr>
            </w:pPr>
            <w:r w:rsidRPr="00D64477">
              <w:rPr>
                <w:sz w:val="18"/>
                <w:szCs w:val="18"/>
              </w:rPr>
              <w:t xml:space="preserve"> 01 05 02 00 00 0000 500</w:t>
            </w:r>
          </w:p>
        </w:tc>
        <w:tc>
          <w:tcPr>
            <w:tcW w:w="1138" w:type="dxa"/>
            <w:shd w:val="clear" w:color="auto" w:fill="auto"/>
          </w:tcPr>
          <w:p w:rsidR="0021211B" w:rsidRPr="00D64477" w:rsidRDefault="0021211B" w:rsidP="0021211B">
            <w:pPr>
              <w:rPr>
                <w:sz w:val="18"/>
                <w:szCs w:val="18"/>
              </w:rPr>
            </w:pPr>
            <w:r w:rsidRPr="00D64477">
              <w:rPr>
                <w:sz w:val="18"/>
                <w:szCs w:val="18"/>
              </w:rPr>
              <w:t>- 142574,2</w:t>
            </w:r>
          </w:p>
        </w:tc>
      </w:tr>
      <w:tr w:rsidR="0021211B" w:rsidRPr="00D64477" w:rsidTr="0021211B">
        <w:tc>
          <w:tcPr>
            <w:tcW w:w="5817" w:type="dxa"/>
            <w:shd w:val="clear" w:color="auto" w:fill="auto"/>
          </w:tcPr>
          <w:p w:rsidR="0021211B" w:rsidRPr="00D64477" w:rsidRDefault="0021211B" w:rsidP="0021211B">
            <w:pPr>
              <w:rPr>
                <w:sz w:val="18"/>
                <w:szCs w:val="18"/>
              </w:rPr>
            </w:pPr>
            <w:r w:rsidRPr="00D64477">
              <w:rPr>
                <w:sz w:val="18"/>
                <w:szCs w:val="18"/>
              </w:rPr>
              <w:t>Увеличение прочих остатков денежных средств бюджетов</w:t>
            </w:r>
          </w:p>
          <w:p w:rsidR="0021211B" w:rsidRPr="00D64477" w:rsidRDefault="0021211B" w:rsidP="0021211B">
            <w:pPr>
              <w:rPr>
                <w:sz w:val="18"/>
                <w:szCs w:val="18"/>
              </w:rPr>
            </w:pPr>
          </w:p>
        </w:tc>
        <w:tc>
          <w:tcPr>
            <w:tcW w:w="2693" w:type="dxa"/>
            <w:shd w:val="clear" w:color="auto" w:fill="auto"/>
          </w:tcPr>
          <w:p w:rsidR="0021211B" w:rsidRPr="00D64477" w:rsidRDefault="0021211B" w:rsidP="0021211B">
            <w:pPr>
              <w:rPr>
                <w:sz w:val="18"/>
                <w:szCs w:val="18"/>
              </w:rPr>
            </w:pPr>
            <w:r w:rsidRPr="00D64477">
              <w:rPr>
                <w:sz w:val="18"/>
                <w:szCs w:val="18"/>
              </w:rPr>
              <w:t xml:space="preserve"> 01 05 02 01 00 0000 510</w:t>
            </w:r>
          </w:p>
        </w:tc>
        <w:tc>
          <w:tcPr>
            <w:tcW w:w="1138" w:type="dxa"/>
            <w:shd w:val="clear" w:color="auto" w:fill="auto"/>
          </w:tcPr>
          <w:p w:rsidR="0021211B" w:rsidRPr="00D64477" w:rsidRDefault="0021211B" w:rsidP="0021211B">
            <w:pPr>
              <w:rPr>
                <w:sz w:val="18"/>
                <w:szCs w:val="18"/>
              </w:rPr>
            </w:pPr>
            <w:r w:rsidRPr="00D64477">
              <w:rPr>
                <w:sz w:val="18"/>
                <w:szCs w:val="18"/>
              </w:rPr>
              <w:t>- 14274,2</w:t>
            </w:r>
          </w:p>
        </w:tc>
      </w:tr>
      <w:tr w:rsidR="0021211B" w:rsidRPr="00D64477" w:rsidTr="0021211B">
        <w:tc>
          <w:tcPr>
            <w:tcW w:w="5817" w:type="dxa"/>
            <w:shd w:val="clear" w:color="auto" w:fill="auto"/>
          </w:tcPr>
          <w:p w:rsidR="0021211B" w:rsidRPr="00D64477" w:rsidRDefault="0021211B" w:rsidP="0021211B">
            <w:pPr>
              <w:rPr>
                <w:sz w:val="18"/>
                <w:szCs w:val="18"/>
              </w:rPr>
            </w:pPr>
            <w:r w:rsidRPr="00D64477">
              <w:rPr>
                <w:sz w:val="18"/>
                <w:szCs w:val="18"/>
              </w:rPr>
              <w:t>Увеличение прочих остатков денежных средств бюджетов городских поселений</w:t>
            </w:r>
          </w:p>
        </w:tc>
        <w:tc>
          <w:tcPr>
            <w:tcW w:w="2693" w:type="dxa"/>
            <w:shd w:val="clear" w:color="auto" w:fill="auto"/>
          </w:tcPr>
          <w:p w:rsidR="0021211B" w:rsidRPr="00D64477" w:rsidRDefault="0021211B" w:rsidP="0021211B">
            <w:pPr>
              <w:rPr>
                <w:sz w:val="18"/>
                <w:szCs w:val="18"/>
              </w:rPr>
            </w:pPr>
            <w:r w:rsidRPr="00D64477">
              <w:rPr>
                <w:sz w:val="18"/>
                <w:szCs w:val="18"/>
              </w:rPr>
              <w:t xml:space="preserve"> 01 05 02 01 13 0000 510</w:t>
            </w:r>
          </w:p>
        </w:tc>
        <w:tc>
          <w:tcPr>
            <w:tcW w:w="1138" w:type="dxa"/>
            <w:shd w:val="clear" w:color="auto" w:fill="auto"/>
          </w:tcPr>
          <w:p w:rsidR="0021211B" w:rsidRPr="00D64477" w:rsidRDefault="0021211B" w:rsidP="0021211B">
            <w:pPr>
              <w:rPr>
                <w:sz w:val="18"/>
                <w:szCs w:val="18"/>
              </w:rPr>
            </w:pPr>
            <w:r w:rsidRPr="00D64477">
              <w:rPr>
                <w:sz w:val="18"/>
                <w:szCs w:val="18"/>
              </w:rPr>
              <w:t>- 142574,2</w:t>
            </w:r>
          </w:p>
          <w:p w:rsidR="0021211B" w:rsidRPr="00D64477" w:rsidRDefault="0021211B" w:rsidP="0021211B">
            <w:pPr>
              <w:rPr>
                <w:sz w:val="18"/>
                <w:szCs w:val="18"/>
              </w:rPr>
            </w:pPr>
          </w:p>
        </w:tc>
      </w:tr>
      <w:tr w:rsidR="0021211B" w:rsidRPr="00D64477" w:rsidTr="0021211B">
        <w:trPr>
          <w:trHeight w:val="471"/>
        </w:trPr>
        <w:tc>
          <w:tcPr>
            <w:tcW w:w="5817" w:type="dxa"/>
            <w:shd w:val="clear" w:color="auto" w:fill="auto"/>
          </w:tcPr>
          <w:p w:rsidR="0021211B" w:rsidRPr="00D64477" w:rsidRDefault="0021211B" w:rsidP="0021211B">
            <w:pPr>
              <w:rPr>
                <w:sz w:val="18"/>
                <w:szCs w:val="18"/>
              </w:rPr>
            </w:pPr>
            <w:r w:rsidRPr="00D64477">
              <w:rPr>
                <w:sz w:val="18"/>
                <w:szCs w:val="18"/>
              </w:rPr>
              <w:t>Уменьшение остатков средств бюджетов</w:t>
            </w:r>
          </w:p>
          <w:p w:rsidR="0021211B" w:rsidRPr="00D64477" w:rsidRDefault="0021211B" w:rsidP="0021211B">
            <w:pPr>
              <w:rPr>
                <w:sz w:val="18"/>
                <w:szCs w:val="18"/>
              </w:rPr>
            </w:pPr>
          </w:p>
        </w:tc>
        <w:tc>
          <w:tcPr>
            <w:tcW w:w="2693" w:type="dxa"/>
            <w:shd w:val="clear" w:color="auto" w:fill="auto"/>
          </w:tcPr>
          <w:p w:rsidR="0021211B" w:rsidRPr="00D64477" w:rsidRDefault="0021211B" w:rsidP="0021211B">
            <w:pPr>
              <w:rPr>
                <w:sz w:val="18"/>
                <w:szCs w:val="18"/>
              </w:rPr>
            </w:pPr>
            <w:r w:rsidRPr="00D64477">
              <w:rPr>
                <w:sz w:val="18"/>
                <w:szCs w:val="18"/>
              </w:rPr>
              <w:t xml:space="preserve"> 01 05 00 00 00 0000 600</w:t>
            </w:r>
          </w:p>
        </w:tc>
        <w:tc>
          <w:tcPr>
            <w:tcW w:w="1138" w:type="dxa"/>
            <w:shd w:val="clear" w:color="auto" w:fill="auto"/>
          </w:tcPr>
          <w:p w:rsidR="0021211B" w:rsidRPr="00D64477" w:rsidRDefault="0021211B" w:rsidP="0021211B">
            <w:pPr>
              <w:rPr>
                <w:sz w:val="18"/>
                <w:szCs w:val="18"/>
              </w:rPr>
            </w:pPr>
            <w:r w:rsidRPr="00D64477">
              <w:rPr>
                <w:sz w:val="18"/>
                <w:szCs w:val="18"/>
              </w:rPr>
              <w:t>+ 143839,6</w:t>
            </w:r>
          </w:p>
          <w:p w:rsidR="0021211B" w:rsidRPr="00D64477" w:rsidRDefault="0021211B" w:rsidP="0021211B">
            <w:pPr>
              <w:rPr>
                <w:sz w:val="18"/>
                <w:szCs w:val="18"/>
              </w:rPr>
            </w:pPr>
          </w:p>
        </w:tc>
      </w:tr>
      <w:tr w:rsidR="0021211B" w:rsidRPr="00D64477" w:rsidTr="0021211B">
        <w:tc>
          <w:tcPr>
            <w:tcW w:w="5817" w:type="dxa"/>
            <w:shd w:val="clear" w:color="auto" w:fill="auto"/>
          </w:tcPr>
          <w:p w:rsidR="0021211B" w:rsidRPr="00D64477" w:rsidRDefault="0021211B" w:rsidP="0021211B">
            <w:pPr>
              <w:rPr>
                <w:sz w:val="18"/>
                <w:szCs w:val="18"/>
              </w:rPr>
            </w:pPr>
            <w:r w:rsidRPr="00D64477">
              <w:rPr>
                <w:sz w:val="18"/>
                <w:szCs w:val="18"/>
              </w:rPr>
              <w:t>Уменьшение прочих остатков средств бюджетов</w:t>
            </w:r>
          </w:p>
          <w:p w:rsidR="0021211B" w:rsidRPr="00D64477" w:rsidRDefault="0021211B" w:rsidP="0021211B">
            <w:pPr>
              <w:rPr>
                <w:sz w:val="18"/>
                <w:szCs w:val="18"/>
              </w:rPr>
            </w:pPr>
          </w:p>
        </w:tc>
        <w:tc>
          <w:tcPr>
            <w:tcW w:w="2693" w:type="dxa"/>
            <w:shd w:val="clear" w:color="auto" w:fill="auto"/>
          </w:tcPr>
          <w:p w:rsidR="0021211B" w:rsidRPr="00D64477" w:rsidRDefault="0021211B" w:rsidP="0021211B">
            <w:pPr>
              <w:rPr>
                <w:sz w:val="18"/>
                <w:szCs w:val="18"/>
              </w:rPr>
            </w:pPr>
            <w:r w:rsidRPr="00D64477">
              <w:rPr>
                <w:sz w:val="18"/>
                <w:szCs w:val="18"/>
              </w:rPr>
              <w:t xml:space="preserve"> 01 05 02 00 00 0000 600</w:t>
            </w:r>
          </w:p>
        </w:tc>
        <w:tc>
          <w:tcPr>
            <w:tcW w:w="1138" w:type="dxa"/>
            <w:shd w:val="clear" w:color="auto" w:fill="auto"/>
          </w:tcPr>
          <w:p w:rsidR="0021211B" w:rsidRPr="00D64477" w:rsidRDefault="0021211B" w:rsidP="0021211B">
            <w:pPr>
              <w:rPr>
                <w:sz w:val="18"/>
                <w:szCs w:val="18"/>
              </w:rPr>
            </w:pPr>
            <w:r w:rsidRPr="00D64477">
              <w:rPr>
                <w:sz w:val="18"/>
                <w:szCs w:val="18"/>
              </w:rPr>
              <w:t>+ 143839,6</w:t>
            </w:r>
          </w:p>
          <w:p w:rsidR="0021211B" w:rsidRPr="00D64477" w:rsidRDefault="0021211B" w:rsidP="0021211B">
            <w:pPr>
              <w:rPr>
                <w:sz w:val="18"/>
                <w:szCs w:val="18"/>
              </w:rPr>
            </w:pPr>
          </w:p>
        </w:tc>
      </w:tr>
      <w:tr w:rsidR="0021211B" w:rsidRPr="00D64477" w:rsidTr="0021211B">
        <w:tc>
          <w:tcPr>
            <w:tcW w:w="5817" w:type="dxa"/>
            <w:shd w:val="clear" w:color="auto" w:fill="auto"/>
          </w:tcPr>
          <w:p w:rsidR="0021211B" w:rsidRPr="00D64477" w:rsidRDefault="0021211B" w:rsidP="0021211B">
            <w:pPr>
              <w:rPr>
                <w:sz w:val="18"/>
                <w:szCs w:val="18"/>
              </w:rPr>
            </w:pPr>
            <w:r w:rsidRPr="00D64477">
              <w:rPr>
                <w:sz w:val="18"/>
                <w:szCs w:val="18"/>
              </w:rPr>
              <w:t>Уменьшение прочих остатков денежных средств бюджетов</w:t>
            </w:r>
          </w:p>
          <w:p w:rsidR="0021211B" w:rsidRPr="00D64477" w:rsidRDefault="0021211B" w:rsidP="0021211B">
            <w:pPr>
              <w:rPr>
                <w:sz w:val="18"/>
                <w:szCs w:val="18"/>
              </w:rPr>
            </w:pPr>
          </w:p>
        </w:tc>
        <w:tc>
          <w:tcPr>
            <w:tcW w:w="2693" w:type="dxa"/>
            <w:shd w:val="clear" w:color="auto" w:fill="auto"/>
          </w:tcPr>
          <w:p w:rsidR="0021211B" w:rsidRPr="00D64477" w:rsidRDefault="0021211B" w:rsidP="0021211B">
            <w:pPr>
              <w:rPr>
                <w:sz w:val="18"/>
                <w:szCs w:val="18"/>
              </w:rPr>
            </w:pPr>
            <w:r w:rsidRPr="00D64477">
              <w:rPr>
                <w:sz w:val="18"/>
                <w:szCs w:val="18"/>
              </w:rPr>
              <w:t xml:space="preserve"> 01 05 02 01 00 0000 610</w:t>
            </w:r>
          </w:p>
        </w:tc>
        <w:tc>
          <w:tcPr>
            <w:tcW w:w="1138" w:type="dxa"/>
            <w:shd w:val="clear" w:color="auto" w:fill="auto"/>
          </w:tcPr>
          <w:p w:rsidR="0021211B" w:rsidRPr="00D64477" w:rsidRDefault="0021211B" w:rsidP="0021211B">
            <w:pPr>
              <w:rPr>
                <w:sz w:val="18"/>
                <w:szCs w:val="18"/>
              </w:rPr>
            </w:pPr>
            <w:r w:rsidRPr="00D64477">
              <w:rPr>
                <w:sz w:val="18"/>
                <w:szCs w:val="18"/>
              </w:rPr>
              <w:t>+ 143839,6</w:t>
            </w:r>
          </w:p>
        </w:tc>
      </w:tr>
      <w:tr w:rsidR="0021211B" w:rsidRPr="00D64477" w:rsidTr="0021211B">
        <w:tc>
          <w:tcPr>
            <w:tcW w:w="5817" w:type="dxa"/>
            <w:shd w:val="clear" w:color="auto" w:fill="auto"/>
          </w:tcPr>
          <w:p w:rsidR="0021211B" w:rsidRPr="00D64477" w:rsidRDefault="0021211B" w:rsidP="0021211B">
            <w:pPr>
              <w:rPr>
                <w:sz w:val="18"/>
                <w:szCs w:val="18"/>
              </w:rPr>
            </w:pPr>
            <w:r w:rsidRPr="00D64477">
              <w:rPr>
                <w:sz w:val="18"/>
                <w:szCs w:val="18"/>
              </w:rPr>
              <w:t>Уменьшение прочих остатков денежных средств бюджетов городских поселений</w:t>
            </w:r>
          </w:p>
          <w:p w:rsidR="0021211B" w:rsidRPr="00D64477" w:rsidRDefault="0021211B" w:rsidP="0021211B">
            <w:pPr>
              <w:rPr>
                <w:sz w:val="18"/>
                <w:szCs w:val="18"/>
              </w:rPr>
            </w:pPr>
          </w:p>
        </w:tc>
        <w:tc>
          <w:tcPr>
            <w:tcW w:w="2693" w:type="dxa"/>
            <w:shd w:val="clear" w:color="auto" w:fill="auto"/>
          </w:tcPr>
          <w:p w:rsidR="0021211B" w:rsidRPr="00D64477" w:rsidRDefault="0021211B" w:rsidP="0021211B">
            <w:pPr>
              <w:rPr>
                <w:sz w:val="18"/>
                <w:szCs w:val="18"/>
              </w:rPr>
            </w:pPr>
            <w:r w:rsidRPr="00D64477">
              <w:rPr>
                <w:sz w:val="18"/>
                <w:szCs w:val="18"/>
              </w:rPr>
              <w:t xml:space="preserve"> 01 05 02 01 13 0000 610</w:t>
            </w:r>
          </w:p>
        </w:tc>
        <w:tc>
          <w:tcPr>
            <w:tcW w:w="1138" w:type="dxa"/>
            <w:shd w:val="clear" w:color="auto" w:fill="auto"/>
          </w:tcPr>
          <w:p w:rsidR="0021211B" w:rsidRPr="00D64477" w:rsidRDefault="0021211B" w:rsidP="0021211B">
            <w:pPr>
              <w:rPr>
                <w:sz w:val="18"/>
                <w:szCs w:val="18"/>
              </w:rPr>
            </w:pPr>
            <w:r w:rsidRPr="00D64477">
              <w:rPr>
                <w:sz w:val="18"/>
                <w:szCs w:val="18"/>
              </w:rPr>
              <w:t>+ 143839,6</w:t>
            </w:r>
          </w:p>
        </w:tc>
      </w:tr>
    </w:tbl>
    <w:p w:rsidR="0021211B" w:rsidRPr="00D64477" w:rsidRDefault="0021211B" w:rsidP="0021211B">
      <w:pPr>
        <w:jc w:val="center"/>
        <w:textAlignment w:val="baseline"/>
        <w:rPr>
          <w:b/>
          <w:bCs/>
          <w:sz w:val="18"/>
          <w:szCs w:val="18"/>
          <w:lang w:eastAsia="zh-CN"/>
        </w:rPr>
      </w:pPr>
    </w:p>
    <w:p w:rsidR="00DB4B18" w:rsidRPr="00214336" w:rsidRDefault="00DB4B18" w:rsidP="00DB4B18">
      <w:pPr>
        <w:rPr>
          <w:sz w:val="20"/>
          <w:szCs w:val="20"/>
        </w:rPr>
      </w:pPr>
    </w:p>
    <w:p w:rsidR="00DB4B18" w:rsidRPr="00214336" w:rsidRDefault="00DB4B18" w:rsidP="00DB4B18">
      <w:pPr>
        <w:rPr>
          <w:sz w:val="20"/>
          <w:szCs w:val="20"/>
        </w:rPr>
      </w:pPr>
    </w:p>
    <w:p w:rsidR="00DB4B18" w:rsidRPr="00214336" w:rsidRDefault="00DB4B18" w:rsidP="00DB4B18">
      <w:pPr>
        <w:rPr>
          <w:sz w:val="20"/>
          <w:szCs w:val="20"/>
        </w:rPr>
      </w:pPr>
    </w:p>
    <w:p w:rsidR="00DB4B18" w:rsidRPr="00F76382" w:rsidRDefault="00DB4B18" w:rsidP="00DB4B18">
      <w:pPr>
        <w:jc w:val="both"/>
        <w:rPr>
          <w:sz w:val="20"/>
          <w:szCs w:val="20"/>
        </w:rPr>
      </w:pPr>
    </w:p>
    <w:p w:rsidR="00DB4B18" w:rsidRPr="008511E0" w:rsidRDefault="00DB4B18" w:rsidP="00DB4B18">
      <w:pPr>
        <w:rPr>
          <w:sz w:val="20"/>
          <w:szCs w:val="20"/>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3059EA" w:rsidTr="006D696F">
        <w:trPr>
          <w:trHeight w:val="1755"/>
        </w:trPr>
        <w:tc>
          <w:tcPr>
            <w:tcW w:w="3151" w:type="dxa"/>
            <w:tcBorders>
              <w:top w:val="single" w:sz="4" w:space="0" w:color="auto"/>
              <w:left w:val="single" w:sz="4" w:space="0" w:color="auto"/>
              <w:bottom w:val="single" w:sz="4" w:space="0" w:color="auto"/>
              <w:right w:val="single" w:sz="4" w:space="0" w:color="auto"/>
            </w:tcBorders>
            <w:hideMark/>
          </w:tcPr>
          <w:p w:rsidR="003059EA" w:rsidRDefault="003059EA" w:rsidP="006D696F">
            <w:pPr>
              <w:spacing w:line="256" w:lineRule="auto"/>
              <w:outlineLvl w:val="0"/>
              <w:rPr>
                <w:sz w:val="18"/>
                <w:szCs w:val="18"/>
                <w:lang w:eastAsia="en-US"/>
              </w:rPr>
            </w:pPr>
            <w:r>
              <w:rPr>
                <w:sz w:val="18"/>
                <w:szCs w:val="18"/>
                <w:lang w:eastAsia="en-US"/>
              </w:rPr>
              <w:t>Издатель: администрация городского поселения город Чухлома Чухломского муниципального района Костромской области;</w:t>
            </w:r>
          </w:p>
          <w:p w:rsidR="003059EA" w:rsidRDefault="003059EA" w:rsidP="006D696F">
            <w:pPr>
              <w:spacing w:line="256" w:lineRule="auto"/>
              <w:outlineLvl w:val="0"/>
              <w:rPr>
                <w:sz w:val="18"/>
                <w:szCs w:val="18"/>
                <w:lang w:eastAsia="en-US"/>
              </w:rPr>
            </w:pPr>
            <w:r>
              <w:rPr>
                <w:sz w:val="18"/>
                <w:szCs w:val="18"/>
                <w:lang w:eastAsia="en-US"/>
              </w:rPr>
              <w:t>157130 Костромская обл., Чухломский район, город Чухлома, ул. Советская, дом 1,</w:t>
            </w:r>
          </w:p>
          <w:p w:rsidR="003059EA" w:rsidRDefault="003059EA" w:rsidP="006D696F">
            <w:pPr>
              <w:spacing w:line="256" w:lineRule="auto"/>
              <w:outlineLvl w:val="0"/>
              <w:rPr>
                <w:sz w:val="18"/>
                <w:szCs w:val="18"/>
                <w:u w:val="single"/>
                <w:lang w:eastAsia="en-US"/>
              </w:rPr>
            </w:pP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r>
              <w:rPr>
                <w:sz w:val="18"/>
                <w:szCs w:val="18"/>
                <w:u w:val="single"/>
                <w:lang w:eastAsia="en-US"/>
              </w:rPr>
              <w:t xml:space="preserve"> </w:t>
            </w:r>
            <w:hyperlink r:id="rId5" w:history="1">
              <w:r>
                <w:rPr>
                  <w:rStyle w:val="af7"/>
                  <w:sz w:val="18"/>
                  <w:szCs w:val="18"/>
                  <w:lang w:val="en-US" w:eastAsia="en-US"/>
                </w:rPr>
                <w:t>gorchuh</w:t>
              </w:r>
              <w:r>
                <w:rPr>
                  <w:rStyle w:val="af7"/>
                  <w:sz w:val="18"/>
                  <w:szCs w:val="18"/>
                  <w:lang w:eastAsia="en-US"/>
                </w:rPr>
                <w:t>@</w:t>
              </w:r>
              <w:r>
                <w:rPr>
                  <w:rStyle w:val="af7"/>
                  <w:sz w:val="18"/>
                  <w:szCs w:val="18"/>
                  <w:lang w:val="en-US" w:eastAsia="en-US"/>
                </w:rPr>
                <w:t>yandex</w:t>
              </w:r>
              <w:r>
                <w:rPr>
                  <w:rStyle w:val="af7"/>
                  <w:sz w:val="18"/>
                  <w:szCs w:val="18"/>
                  <w:lang w:eastAsia="en-US"/>
                </w:rPr>
                <w:t>.</w:t>
              </w:r>
              <w:proofErr w:type="spellStart"/>
              <w:r>
                <w:rPr>
                  <w:rStyle w:val="af7"/>
                  <w:sz w:val="18"/>
                  <w:szCs w:val="18"/>
                  <w:lang w:val="en-US" w:eastAsia="en-US"/>
                </w:rPr>
                <w:t>ru</w:t>
              </w:r>
              <w:proofErr w:type="spellEnd"/>
            </w:hyperlink>
          </w:p>
          <w:p w:rsidR="003059EA" w:rsidRDefault="003059EA" w:rsidP="006D696F">
            <w:pPr>
              <w:spacing w:line="256" w:lineRule="auto"/>
              <w:outlineLvl w:val="0"/>
              <w:rPr>
                <w:sz w:val="18"/>
                <w:szCs w:val="18"/>
                <w:lang w:val="en-US" w:eastAsia="en-US"/>
              </w:rPr>
            </w:pPr>
            <w:r>
              <w:rPr>
                <w:sz w:val="18"/>
                <w:szCs w:val="18"/>
                <w:lang w:eastAsia="en-US"/>
              </w:rPr>
              <w:t>Тираж</w:t>
            </w:r>
            <w:r>
              <w:rPr>
                <w:sz w:val="18"/>
                <w:szCs w:val="18"/>
                <w:lang w:val="en-US" w:eastAsia="en-US"/>
              </w:rPr>
              <w:t xml:space="preserve">: 10 </w:t>
            </w:r>
            <w:proofErr w:type="spellStart"/>
            <w:r>
              <w:rPr>
                <w:sz w:val="18"/>
                <w:szCs w:val="18"/>
                <w:lang w:eastAsia="en-US"/>
              </w:rPr>
              <w:t>экз</w:t>
            </w:r>
            <w:proofErr w:type="spellEnd"/>
            <w:r>
              <w:rPr>
                <w:sz w:val="18"/>
                <w:szCs w:val="18"/>
                <w:lang w:val="en-US" w:eastAsia="en-US"/>
              </w:rPr>
              <w:t>.</w:t>
            </w:r>
          </w:p>
        </w:tc>
        <w:tc>
          <w:tcPr>
            <w:tcW w:w="3077" w:type="dxa"/>
            <w:tcBorders>
              <w:top w:val="single" w:sz="4" w:space="0" w:color="auto"/>
              <w:left w:val="single" w:sz="4" w:space="0" w:color="auto"/>
              <w:bottom w:val="single" w:sz="4" w:space="0" w:color="auto"/>
              <w:right w:val="single" w:sz="4" w:space="0" w:color="auto"/>
            </w:tcBorders>
            <w:hideMark/>
          </w:tcPr>
          <w:p w:rsidR="003059EA" w:rsidRDefault="003059EA" w:rsidP="006D696F">
            <w:pPr>
              <w:spacing w:line="256" w:lineRule="auto"/>
              <w:outlineLvl w:val="0"/>
              <w:rPr>
                <w:sz w:val="18"/>
                <w:szCs w:val="18"/>
                <w:lang w:eastAsia="en-US"/>
              </w:rPr>
            </w:pPr>
            <w:r>
              <w:rPr>
                <w:sz w:val="18"/>
                <w:szCs w:val="18"/>
                <w:lang w:eastAsia="en-US"/>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3059EA" w:rsidRDefault="003059EA" w:rsidP="006D696F">
            <w:pPr>
              <w:spacing w:line="256" w:lineRule="auto"/>
              <w:outlineLvl w:val="0"/>
              <w:rPr>
                <w:sz w:val="18"/>
                <w:szCs w:val="18"/>
                <w:lang w:eastAsia="en-US"/>
              </w:rPr>
            </w:pPr>
            <w:r>
              <w:rPr>
                <w:sz w:val="18"/>
                <w:szCs w:val="18"/>
                <w:lang w:eastAsia="en-US"/>
              </w:rPr>
              <w:t>(157130 Костромская обл., Чухломский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hideMark/>
          </w:tcPr>
          <w:p w:rsidR="003059EA" w:rsidRDefault="003059EA" w:rsidP="006D696F">
            <w:pPr>
              <w:spacing w:line="256" w:lineRule="auto"/>
              <w:outlineLvl w:val="0"/>
              <w:rPr>
                <w:sz w:val="18"/>
                <w:szCs w:val="18"/>
                <w:lang w:eastAsia="en-US"/>
              </w:rPr>
            </w:pPr>
            <w:r>
              <w:rPr>
                <w:sz w:val="18"/>
                <w:szCs w:val="18"/>
                <w:lang w:eastAsia="en-US"/>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3059EA" w:rsidRDefault="003059EA" w:rsidP="006D696F">
            <w:pPr>
              <w:spacing w:line="256" w:lineRule="auto"/>
              <w:outlineLvl w:val="0"/>
              <w:rPr>
                <w:sz w:val="18"/>
                <w:szCs w:val="18"/>
                <w:lang w:eastAsia="en-US"/>
              </w:rPr>
            </w:pPr>
            <w:r>
              <w:rPr>
                <w:sz w:val="18"/>
                <w:szCs w:val="18"/>
                <w:lang w:eastAsia="en-US"/>
              </w:rPr>
              <w:t xml:space="preserve">В соответствии со статьей 12 Закона РФ от 27 декабря </w:t>
            </w:r>
            <w:smartTag w:uri="urn:schemas-microsoft-com:office:smarttags" w:element="metricconverter">
              <w:smartTagPr>
                <w:attr w:name="ProductID" w:val="1991 г"/>
              </w:smartTagPr>
              <w:r>
                <w:rPr>
                  <w:sz w:val="18"/>
                  <w:szCs w:val="18"/>
                  <w:lang w:eastAsia="en-US"/>
                </w:rPr>
                <w:t>1991 г</w:t>
              </w:r>
            </w:smartTag>
            <w:r>
              <w:rPr>
                <w:sz w:val="18"/>
                <w:szCs w:val="18"/>
                <w:lang w:eastAsia="en-US"/>
              </w:rPr>
              <w:t>.№2124-1 «О средствах массовой информации»</w:t>
            </w:r>
          </w:p>
          <w:p w:rsidR="003059EA" w:rsidRDefault="003059EA" w:rsidP="006D696F">
            <w:pPr>
              <w:spacing w:line="256" w:lineRule="auto"/>
              <w:outlineLvl w:val="0"/>
              <w:rPr>
                <w:sz w:val="18"/>
                <w:szCs w:val="18"/>
                <w:lang w:eastAsia="en-US"/>
              </w:rPr>
            </w:pPr>
            <w:r>
              <w:rPr>
                <w:sz w:val="18"/>
                <w:szCs w:val="18"/>
                <w:lang w:eastAsia="en-US"/>
              </w:rPr>
              <w:t>Издание освобождается от регистрации</w:t>
            </w:r>
          </w:p>
        </w:tc>
      </w:tr>
    </w:tbl>
    <w:p w:rsidR="00DB4B18" w:rsidRPr="001E56ED" w:rsidRDefault="00DB4B18" w:rsidP="00DB4B18">
      <w:pPr>
        <w:rPr>
          <w:sz w:val="20"/>
          <w:szCs w:val="20"/>
        </w:rPr>
      </w:pPr>
    </w:p>
    <w:sectPr w:rsidR="00DB4B18" w:rsidRPr="001E5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D34C8"/>
    <w:multiLevelType w:val="hybridMultilevel"/>
    <w:tmpl w:val="52308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A554715"/>
    <w:multiLevelType w:val="hybridMultilevel"/>
    <w:tmpl w:val="E1DA1FFC"/>
    <w:lvl w:ilvl="0" w:tplc="8B9EC75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4FA09FC"/>
    <w:multiLevelType w:val="multilevel"/>
    <w:tmpl w:val="B6625A2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75685BEA"/>
    <w:multiLevelType w:val="hybridMultilevel"/>
    <w:tmpl w:val="046C1BD4"/>
    <w:lvl w:ilvl="0" w:tplc="F162FB82">
      <w:start w:val="1"/>
      <w:numFmt w:val="decimal"/>
      <w:lvlText w:val="%1."/>
      <w:lvlJc w:val="left"/>
      <w:pPr>
        <w:tabs>
          <w:tab w:val="num" w:pos="720"/>
        </w:tabs>
        <w:ind w:left="720" w:hanging="360"/>
      </w:pPr>
      <w:rPr>
        <w:rFonts w:cs="Times New Roman"/>
      </w:rPr>
    </w:lvl>
    <w:lvl w:ilvl="1" w:tplc="4B8EF036">
      <w:numFmt w:val="none"/>
      <w:lvlText w:val=""/>
      <w:lvlJc w:val="left"/>
      <w:pPr>
        <w:tabs>
          <w:tab w:val="num" w:pos="360"/>
        </w:tabs>
        <w:ind w:left="0" w:firstLine="0"/>
      </w:pPr>
      <w:rPr>
        <w:rFonts w:cs="Times New Roman"/>
      </w:rPr>
    </w:lvl>
    <w:lvl w:ilvl="2" w:tplc="FDB25574">
      <w:numFmt w:val="none"/>
      <w:lvlText w:val=""/>
      <w:lvlJc w:val="left"/>
      <w:pPr>
        <w:tabs>
          <w:tab w:val="num" w:pos="360"/>
        </w:tabs>
        <w:ind w:left="0" w:firstLine="0"/>
      </w:pPr>
      <w:rPr>
        <w:rFonts w:cs="Times New Roman"/>
      </w:rPr>
    </w:lvl>
    <w:lvl w:ilvl="3" w:tplc="A82C2BB2">
      <w:numFmt w:val="none"/>
      <w:lvlText w:val=""/>
      <w:lvlJc w:val="left"/>
      <w:pPr>
        <w:tabs>
          <w:tab w:val="num" w:pos="360"/>
        </w:tabs>
        <w:ind w:left="0" w:firstLine="0"/>
      </w:pPr>
      <w:rPr>
        <w:rFonts w:cs="Times New Roman"/>
      </w:rPr>
    </w:lvl>
    <w:lvl w:ilvl="4" w:tplc="B254F828">
      <w:numFmt w:val="none"/>
      <w:lvlText w:val=""/>
      <w:lvlJc w:val="left"/>
      <w:pPr>
        <w:tabs>
          <w:tab w:val="num" w:pos="360"/>
        </w:tabs>
        <w:ind w:left="0" w:firstLine="0"/>
      </w:pPr>
      <w:rPr>
        <w:rFonts w:cs="Times New Roman"/>
      </w:rPr>
    </w:lvl>
    <w:lvl w:ilvl="5" w:tplc="CC1E3BC2">
      <w:numFmt w:val="none"/>
      <w:lvlText w:val=""/>
      <w:lvlJc w:val="left"/>
      <w:pPr>
        <w:tabs>
          <w:tab w:val="num" w:pos="360"/>
        </w:tabs>
        <w:ind w:left="0" w:firstLine="0"/>
      </w:pPr>
      <w:rPr>
        <w:rFonts w:cs="Times New Roman"/>
      </w:rPr>
    </w:lvl>
    <w:lvl w:ilvl="6" w:tplc="FE269194">
      <w:numFmt w:val="none"/>
      <w:lvlText w:val=""/>
      <w:lvlJc w:val="left"/>
      <w:pPr>
        <w:tabs>
          <w:tab w:val="num" w:pos="360"/>
        </w:tabs>
        <w:ind w:left="0" w:firstLine="0"/>
      </w:pPr>
      <w:rPr>
        <w:rFonts w:cs="Times New Roman"/>
      </w:rPr>
    </w:lvl>
    <w:lvl w:ilvl="7" w:tplc="63B6D334">
      <w:numFmt w:val="none"/>
      <w:lvlText w:val=""/>
      <w:lvlJc w:val="left"/>
      <w:pPr>
        <w:tabs>
          <w:tab w:val="num" w:pos="360"/>
        </w:tabs>
        <w:ind w:left="0" w:firstLine="0"/>
      </w:pPr>
      <w:rPr>
        <w:rFonts w:cs="Times New Roman"/>
      </w:rPr>
    </w:lvl>
    <w:lvl w:ilvl="8" w:tplc="07D4BFEA">
      <w:numFmt w:val="none"/>
      <w:lvlText w:val=""/>
      <w:lvlJc w:val="left"/>
      <w:pPr>
        <w:tabs>
          <w:tab w:val="num" w:pos="360"/>
        </w:tabs>
        <w:ind w:left="0" w:firstLine="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3E"/>
    <w:rsid w:val="0017086B"/>
    <w:rsid w:val="0021211B"/>
    <w:rsid w:val="003059EA"/>
    <w:rsid w:val="0040703E"/>
    <w:rsid w:val="005119B8"/>
    <w:rsid w:val="00665E23"/>
    <w:rsid w:val="006D696F"/>
    <w:rsid w:val="006F3FED"/>
    <w:rsid w:val="00B232DF"/>
    <w:rsid w:val="00BC7378"/>
    <w:rsid w:val="00C371C5"/>
    <w:rsid w:val="00DB4B18"/>
    <w:rsid w:val="00F42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029D4C9-28B2-455B-9238-FEE86EE9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86B"/>
    <w:pPr>
      <w:widowControl w:val="0"/>
      <w:suppressAutoHyphens/>
      <w:autoSpaceDE w:val="0"/>
      <w:spacing w:after="0" w:line="240" w:lineRule="auto"/>
    </w:pPr>
    <w:rPr>
      <w:rFonts w:ascii="Times New Roman" w:eastAsia="Times New Roman" w:hAnsi="Times New Roman" w:cs="Times New Roman"/>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86B"/>
    <w:pPr>
      <w:widowControl/>
      <w:suppressAutoHyphens w:val="0"/>
      <w:autoSpaceDE/>
      <w:spacing w:before="100" w:beforeAutospacing="1" w:after="100" w:afterAutospacing="1"/>
    </w:pPr>
    <w:rPr>
      <w:rFonts w:eastAsiaTheme="minorEastAsia"/>
      <w:lang w:bidi="ar-SA"/>
    </w:rPr>
  </w:style>
  <w:style w:type="paragraph" w:customStyle="1" w:styleId="ConsTitle">
    <w:name w:val="ConsTitle"/>
    <w:rsid w:val="00DB4B18"/>
    <w:pPr>
      <w:widowControl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DB4B18"/>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customStyle="1" w:styleId="ConsPlusTitle">
    <w:name w:val="ConsPlusTitle"/>
    <w:uiPriority w:val="99"/>
    <w:rsid w:val="00DB4B18"/>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a4">
    <w:name w:val="Цветовое выделение"/>
    <w:uiPriority w:val="99"/>
    <w:rsid w:val="00DB4B18"/>
    <w:rPr>
      <w:b/>
      <w:bCs/>
      <w:color w:val="26282F"/>
    </w:rPr>
  </w:style>
  <w:style w:type="paragraph" w:styleId="a5">
    <w:name w:val="List Paragraph"/>
    <w:basedOn w:val="a"/>
    <w:uiPriority w:val="34"/>
    <w:qFormat/>
    <w:rsid w:val="00DB4B18"/>
    <w:pPr>
      <w:widowControl/>
      <w:suppressAutoHyphens w:val="0"/>
      <w:autoSpaceDE/>
      <w:spacing w:after="200" w:line="276" w:lineRule="auto"/>
      <w:ind w:left="720"/>
      <w:contextualSpacing/>
    </w:pPr>
    <w:rPr>
      <w:rFonts w:asciiTheme="minorHAnsi" w:eastAsiaTheme="minorHAnsi" w:hAnsiTheme="minorHAnsi" w:cstheme="minorBidi"/>
      <w:sz w:val="22"/>
      <w:szCs w:val="22"/>
      <w:lang w:eastAsia="en-US" w:bidi="ar-SA"/>
    </w:rPr>
  </w:style>
  <w:style w:type="table" w:styleId="a6">
    <w:name w:val="Table Grid"/>
    <w:basedOn w:val="a1"/>
    <w:rsid w:val="00DB4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выноски Знак"/>
    <w:basedOn w:val="a0"/>
    <w:uiPriority w:val="99"/>
    <w:semiHidden/>
    <w:qFormat/>
    <w:rsid w:val="0021211B"/>
    <w:rPr>
      <w:rFonts w:ascii="Segoe UI" w:hAnsi="Segoe UI" w:cs="Segoe UI"/>
      <w:sz w:val="18"/>
      <w:szCs w:val="18"/>
    </w:rPr>
  </w:style>
  <w:style w:type="character" w:customStyle="1" w:styleId="-">
    <w:name w:val="Интернет-ссылка"/>
    <w:basedOn w:val="a0"/>
    <w:uiPriority w:val="99"/>
    <w:semiHidden/>
    <w:unhideWhenUsed/>
    <w:rsid w:val="0021211B"/>
    <w:rPr>
      <w:color w:val="0000FF"/>
      <w:u w:val="single"/>
    </w:rPr>
  </w:style>
  <w:style w:type="character" w:styleId="a8">
    <w:name w:val="FollowedHyperlink"/>
    <w:basedOn w:val="a0"/>
    <w:uiPriority w:val="99"/>
    <w:semiHidden/>
    <w:unhideWhenUsed/>
    <w:qFormat/>
    <w:rsid w:val="0021211B"/>
    <w:rPr>
      <w:color w:val="954F72"/>
      <w:u w:val="single"/>
    </w:rPr>
  </w:style>
  <w:style w:type="character" w:customStyle="1" w:styleId="a9">
    <w:name w:val="Символ нумерации"/>
    <w:qFormat/>
    <w:rsid w:val="0021211B"/>
  </w:style>
  <w:style w:type="character" w:customStyle="1" w:styleId="aa">
    <w:name w:val="Выделение жирным"/>
    <w:rsid w:val="0021211B"/>
    <w:rPr>
      <w:b/>
      <w:bCs/>
    </w:rPr>
  </w:style>
  <w:style w:type="paragraph" w:customStyle="1" w:styleId="ab">
    <w:name w:val="Заголовок"/>
    <w:basedOn w:val="a"/>
    <w:next w:val="ac"/>
    <w:qFormat/>
    <w:rsid w:val="0021211B"/>
    <w:pPr>
      <w:keepNext/>
      <w:widowControl/>
      <w:autoSpaceDE/>
      <w:spacing w:before="240" w:after="120" w:line="259" w:lineRule="auto"/>
    </w:pPr>
    <w:rPr>
      <w:rFonts w:ascii="Liberation Sans" w:eastAsia="Microsoft YaHei" w:hAnsi="Liberation Sans" w:cs="Mangal"/>
      <w:color w:val="00000A"/>
      <w:sz w:val="28"/>
      <w:szCs w:val="28"/>
      <w:lang w:eastAsia="en-US" w:bidi="ar-SA"/>
    </w:rPr>
  </w:style>
  <w:style w:type="paragraph" w:styleId="ac">
    <w:name w:val="Body Text"/>
    <w:basedOn w:val="a"/>
    <w:link w:val="ad"/>
    <w:rsid w:val="0021211B"/>
    <w:pPr>
      <w:widowControl/>
      <w:autoSpaceDE/>
      <w:spacing w:after="140" w:line="288" w:lineRule="auto"/>
    </w:pPr>
    <w:rPr>
      <w:rFonts w:ascii="Calibri" w:eastAsia="Calibri" w:hAnsi="Calibri" w:cstheme="minorBidi"/>
      <w:color w:val="00000A"/>
      <w:sz w:val="22"/>
      <w:szCs w:val="22"/>
      <w:lang w:eastAsia="en-US" w:bidi="ar-SA"/>
    </w:rPr>
  </w:style>
  <w:style w:type="character" w:customStyle="1" w:styleId="ad">
    <w:name w:val="Основной текст Знак"/>
    <w:basedOn w:val="a0"/>
    <w:link w:val="ac"/>
    <w:rsid w:val="0021211B"/>
    <w:rPr>
      <w:rFonts w:ascii="Calibri" w:eastAsia="Calibri" w:hAnsi="Calibri"/>
      <w:color w:val="00000A"/>
    </w:rPr>
  </w:style>
  <w:style w:type="paragraph" w:styleId="ae">
    <w:name w:val="List"/>
    <w:basedOn w:val="ac"/>
    <w:rsid w:val="0021211B"/>
    <w:rPr>
      <w:rFonts w:cs="Mangal"/>
    </w:rPr>
  </w:style>
  <w:style w:type="paragraph" w:styleId="af">
    <w:name w:val="Title"/>
    <w:basedOn w:val="a"/>
    <w:link w:val="af0"/>
    <w:rsid w:val="0021211B"/>
    <w:pPr>
      <w:widowControl/>
      <w:suppressLineNumbers/>
      <w:autoSpaceDE/>
      <w:spacing w:before="120" w:after="120" w:line="259" w:lineRule="auto"/>
    </w:pPr>
    <w:rPr>
      <w:rFonts w:ascii="Calibri" w:eastAsia="Calibri" w:hAnsi="Calibri" w:cs="Mangal"/>
      <w:i/>
      <w:iCs/>
      <w:color w:val="00000A"/>
      <w:lang w:eastAsia="en-US" w:bidi="ar-SA"/>
    </w:rPr>
  </w:style>
  <w:style w:type="character" w:customStyle="1" w:styleId="af0">
    <w:name w:val="Название Знак"/>
    <w:basedOn w:val="a0"/>
    <w:link w:val="af"/>
    <w:rsid w:val="0021211B"/>
    <w:rPr>
      <w:rFonts w:ascii="Calibri" w:eastAsia="Calibri" w:hAnsi="Calibri" w:cs="Mangal"/>
      <w:i/>
      <w:iCs/>
      <w:color w:val="00000A"/>
      <w:sz w:val="24"/>
      <w:szCs w:val="24"/>
    </w:rPr>
  </w:style>
  <w:style w:type="paragraph" w:styleId="1">
    <w:name w:val="index 1"/>
    <w:basedOn w:val="a"/>
    <w:next w:val="a"/>
    <w:autoRedefine/>
    <w:uiPriority w:val="99"/>
    <w:semiHidden/>
    <w:unhideWhenUsed/>
    <w:rsid w:val="0021211B"/>
    <w:pPr>
      <w:widowControl/>
      <w:autoSpaceDE/>
      <w:ind w:left="220" w:hanging="220"/>
    </w:pPr>
    <w:rPr>
      <w:rFonts w:ascii="Calibri" w:eastAsia="Calibri" w:hAnsi="Calibri" w:cstheme="minorBidi"/>
      <w:color w:val="00000A"/>
      <w:sz w:val="22"/>
      <w:szCs w:val="22"/>
      <w:lang w:eastAsia="en-US" w:bidi="ar-SA"/>
    </w:rPr>
  </w:style>
  <w:style w:type="paragraph" w:styleId="af1">
    <w:name w:val="index heading"/>
    <w:basedOn w:val="a"/>
    <w:qFormat/>
    <w:rsid w:val="0021211B"/>
    <w:pPr>
      <w:widowControl/>
      <w:suppressLineNumbers/>
      <w:autoSpaceDE/>
      <w:spacing w:after="160" w:line="259" w:lineRule="auto"/>
    </w:pPr>
    <w:rPr>
      <w:rFonts w:ascii="Calibri" w:eastAsia="Calibri" w:hAnsi="Calibri" w:cs="Mangal"/>
      <w:color w:val="00000A"/>
      <w:sz w:val="22"/>
      <w:szCs w:val="22"/>
      <w:lang w:eastAsia="en-US" w:bidi="ar-SA"/>
    </w:rPr>
  </w:style>
  <w:style w:type="paragraph" w:customStyle="1" w:styleId="af2">
    <w:name w:val="Заглавие"/>
    <w:basedOn w:val="a"/>
    <w:qFormat/>
    <w:rsid w:val="0021211B"/>
    <w:pPr>
      <w:keepNext/>
      <w:widowControl/>
      <w:autoSpaceDE/>
      <w:spacing w:before="240" w:after="120" w:line="259" w:lineRule="auto"/>
    </w:pPr>
    <w:rPr>
      <w:rFonts w:ascii="Liberation Sans" w:eastAsia="Microsoft YaHei" w:hAnsi="Liberation Sans" w:cs="Mangal"/>
      <w:color w:val="00000A"/>
      <w:sz w:val="28"/>
      <w:szCs w:val="28"/>
      <w:lang w:eastAsia="en-US" w:bidi="ar-SA"/>
    </w:rPr>
  </w:style>
  <w:style w:type="paragraph" w:customStyle="1" w:styleId="10">
    <w:name w:val="Название1"/>
    <w:basedOn w:val="a"/>
    <w:qFormat/>
    <w:rsid w:val="0021211B"/>
    <w:pPr>
      <w:widowControl/>
      <w:suppressLineNumbers/>
      <w:autoSpaceDE/>
      <w:spacing w:before="120" w:after="120" w:line="259" w:lineRule="auto"/>
    </w:pPr>
    <w:rPr>
      <w:rFonts w:ascii="Calibri" w:eastAsia="Calibri" w:hAnsi="Calibri" w:cs="Mangal"/>
      <w:i/>
      <w:iCs/>
      <w:color w:val="00000A"/>
      <w:lang w:eastAsia="en-US" w:bidi="ar-SA"/>
    </w:rPr>
  </w:style>
  <w:style w:type="paragraph" w:customStyle="1" w:styleId="11">
    <w:name w:val="Заголовок1"/>
    <w:basedOn w:val="a"/>
    <w:qFormat/>
    <w:rsid w:val="0021211B"/>
    <w:pPr>
      <w:keepNext/>
      <w:widowControl/>
      <w:autoSpaceDE/>
      <w:spacing w:before="240" w:after="120" w:line="259" w:lineRule="auto"/>
    </w:pPr>
    <w:rPr>
      <w:rFonts w:ascii="Liberation Sans" w:eastAsia="Microsoft YaHei" w:hAnsi="Liberation Sans" w:cs="Mangal"/>
      <w:color w:val="00000A"/>
      <w:sz w:val="28"/>
      <w:szCs w:val="28"/>
      <w:lang w:eastAsia="en-US" w:bidi="ar-SA"/>
    </w:rPr>
  </w:style>
  <w:style w:type="paragraph" w:styleId="af3">
    <w:name w:val="Balloon Text"/>
    <w:basedOn w:val="a"/>
    <w:link w:val="12"/>
    <w:uiPriority w:val="99"/>
    <w:semiHidden/>
    <w:unhideWhenUsed/>
    <w:qFormat/>
    <w:rsid w:val="0021211B"/>
    <w:pPr>
      <w:widowControl/>
      <w:autoSpaceDE/>
    </w:pPr>
    <w:rPr>
      <w:rFonts w:ascii="Segoe UI" w:eastAsia="Calibri" w:hAnsi="Segoe UI" w:cs="Segoe UI"/>
      <w:color w:val="00000A"/>
      <w:sz w:val="18"/>
      <w:szCs w:val="18"/>
      <w:lang w:eastAsia="en-US" w:bidi="ar-SA"/>
    </w:rPr>
  </w:style>
  <w:style w:type="character" w:customStyle="1" w:styleId="12">
    <w:name w:val="Текст выноски Знак1"/>
    <w:basedOn w:val="a0"/>
    <w:link w:val="af3"/>
    <w:uiPriority w:val="99"/>
    <w:semiHidden/>
    <w:rsid w:val="0021211B"/>
    <w:rPr>
      <w:rFonts w:ascii="Segoe UI" w:eastAsia="Calibri" w:hAnsi="Segoe UI" w:cs="Segoe UI"/>
      <w:color w:val="00000A"/>
      <w:sz w:val="18"/>
      <w:szCs w:val="18"/>
    </w:rPr>
  </w:style>
  <w:style w:type="paragraph" w:customStyle="1" w:styleId="xl65">
    <w:name w:val="xl65"/>
    <w:basedOn w:val="a"/>
    <w:qFormat/>
    <w:rsid w:val="0021211B"/>
    <w:pPr>
      <w:widowControl/>
      <w:autoSpaceDE/>
      <w:spacing w:beforeAutospacing="1" w:after="160" w:afterAutospacing="1"/>
    </w:pPr>
    <w:rPr>
      <w:color w:val="00000A"/>
      <w:sz w:val="16"/>
      <w:szCs w:val="16"/>
      <w:lang w:bidi="ar-SA"/>
    </w:rPr>
  </w:style>
  <w:style w:type="paragraph" w:customStyle="1" w:styleId="xl66">
    <w:name w:val="xl66"/>
    <w:basedOn w:val="a"/>
    <w:qFormat/>
    <w:rsid w:val="0021211B"/>
    <w:pPr>
      <w:widowControl/>
      <w:autoSpaceDE/>
      <w:spacing w:beforeAutospacing="1" w:after="160" w:afterAutospacing="1"/>
      <w:jc w:val="center"/>
    </w:pPr>
    <w:rPr>
      <w:b/>
      <w:bCs/>
      <w:color w:val="00000A"/>
      <w:sz w:val="22"/>
      <w:szCs w:val="22"/>
      <w:lang w:bidi="ar-SA"/>
    </w:rPr>
  </w:style>
  <w:style w:type="paragraph" w:customStyle="1" w:styleId="xl67">
    <w:name w:val="xl67"/>
    <w:basedOn w:val="a"/>
    <w:qFormat/>
    <w:rsid w:val="0021211B"/>
    <w:pPr>
      <w:widowControl/>
      <w:autoSpaceDE/>
      <w:spacing w:beforeAutospacing="1" w:after="160" w:afterAutospacing="1"/>
      <w:jc w:val="center"/>
    </w:pPr>
    <w:rPr>
      <w:color w:val="00000A"/>
      <w:sz w:val="22"/>
      <w:szCs w:val="22"/>
      <w:lang w:bidi="ar-SA"/>
    </w:rPr>
  </w:style>
  <w:style w:type="paragraph" w:customStyle="1" w:styleId="xl68">
    <w:name w:val="xl68"/>
    <w:basedOn w:val="a"/>
    <w:qFormat/>
    <w:rsid w:val="0021211B"/>
    <w:pPr>
      <w:widowControl/>
      <w:pBdr>
        <w:top w:val="single" w:sz="8" w:space="0" w:color="00000A"/>
        <w:left w:val="single" w:sz="8" w:space="0" w:color="00000A"/>
        <w:right w:val="single" w:sz="8" w:space="0" w:color="00000A"/>
      </w:pBdr>
      <w:autoSpaceDE/>
      <w:spacing w:beforeAutospacing="1" w:after="160" w:afterAutospacing="1"/>
    </w:pPr>
    <w:rPr>
      <w:b/>
      <w:bCs/>
      <w:color w:val="00000A"/>
      <w:sz w:val="16"/>
      <w:szCs w:val="16"/>
      <w:lang w:bidi="ar-SA"/>
    </w:rPr>
  </w:style>
  <w:style w:type="paragraph" w:customStyle="1" w:styleId="xl69">
    <w:name w:val="xl69"/>
    <w:basedOn w:val="a"/>
    <w:qFormat/>
    <w:rsid w:val="0021211B"/>
    <w:pPr>
      <w:widowControl/>
      <w:pBdr>
        <w:top w:val="single" w:sz="8" w:space="0" w:color="00000A"/>
        <w:left w:val="single" w:sz="8" w:space="0" w:color="00000A"/>
        <w:right w:val="single" w:sz="8" w:space="0" w:color="00000A"/>
      </w:pBdr>
      <w:autoSpaceDE/>
      <w:spacing w:beforeAutospacing="1" w:after="160" w:afterAutospacing="1"/>
      <w:jc w:val="center"/>
      <w:textAlignment w:val="center"/>
    </w:pPr>
    <w:rPr>
      <w:b/>
      <w:bCs/>
      <w:color w:val="00000A"/>
      <w:lang w:bidi="ar-SA"/>
    </w:rPr>
  </w:style>
  <w:style w:type="paragraph" w:customStyle="1" w:styleId="xl70">
    <w:name w:val="xl70"/>
    <w:basedOn w:val="a"/>
    <w:qFormat/>
    <w:rsid w:val="0021211B"/>
    <w:pPr>
      <w:widowControl/>
      <w:pBdr>
        <w:top w:val="single" w:sz="8" w:space="0" w:color="00000A"/>
        <w:left w:val="single" w:sz="8" w:space="0" w:color="00000A"/>
      </w:pBdr>
      <w:autoSpaceDE/>
      <w:spacing w:beforeAutospacing="1" w:after="160" w:afterAutospacing="1"/>
      <w:jc w:val="center"/>
      <w:textAlignment w:val="center"/>
    </w:pPr>
    <w:rPr>
      <w:b/>
      <w:bCs/>
      <w:color w:val="00000A"/>
      <w:lang w:bidi="ar-SA"/>
    </w:rPr>
  </w:style>
  <w:style w:type="paragraph" w:customStyle="1" w:styleId="xl71">
    <w:name w:val="xl71"/>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textAlignment w:val="center"/>
    </w:pPr>
    <w:rPr>
      <w:b/>
      <w:bCs/>
      <w:color w:val="00000A"/>
      <w:lang w:bidi="ar-SA"/>
    </w:rPr>
  </w:style>
  <w:style w:type="paragraph" w:customStyle="1" w:styleId="xl72">
    <w:name w:val="xl72"/>
    <w:basedOn w:val="a"/>
    <w:qFormat/>
    <w:rsid w:val="0021211B"/>
    <w:pPr>
      <w:widowControl/>
      <w:pBdr>
        <w:top w:val="single" w:sz="8" w:space="0" w:color="00000A"/>
        <w:bottom w:val="single" w:sz="4" w:space="0" w:color="00000A"/>
        <w:right w:val="single" w:sz="8" w:space="0" w:color="00000A"/>
      </w:pBdr>
      <w:autoSpaceDE/>
      <w:spacing w:beforeAutospacing="1" w:after="160" w:afterAutospacing="1"/>
      <w:jc w:val="center"/>
      <w:textAlignment w:val="center"/>
    </w:pPr>
    <w:rPr>
      <w:b/>
      <w:bCs/>
      <w:color w:val="00000A"/>
      <w:lang w:bidi="ar-SA"/>
    </w:rPr>
  </w:style>
  <w:style w:type="paragraph" w:customStyle="1" w:styleId="xl73">
    <w:name w:val="xl73"/>
    <w:basedOn w:val="a"/>
    <w:qFormat/>
    <w:rsid w:val="0021211B"/>
    <w:pPr>
      <w:widowControl/>
      <w:pBdr>
        <w:top w:val="single" w:sz="8" w:space="0" w:color="00000A"/>
        <w:left w:val="single" w:sz="8" w:space="0" w:color="00000A"/>
        <w:bottom w:val="single" w:sz="4" w:space="0" w:color="00000A"/>
        <w:right w:val="single" w:sz="8" w:space="0" w:color="00000A"/>
      </w:pBdr>
      <w:autoSpaceDE/>
      <w:spacing w:beforeAutospacing="1" w:after="160" w:afterAutospacing="1"/>
      <w:jc w:val="center"/>
      <w:textAlignment w:val="center"/>
    </w:pPr>
    <w:rPr>
      <w:b/>
      <w:bCs/>
      <w:color w:val="00000A"/>
      <w:lang w:bidi="ar-SA"/>
    </w:rPr>
  </w:style>
  <w:style w:type="paragraph" w:customStyle="1" w:styleId="xl74">
    <w:name w:val="xl74"/>
    <w:basedOn w:val="a"/>
    <w:qFormat/>
    <w:rsid w:val="0021211B"/>
    <w:pPr>
      <w:widowControl/>
      <w:pBdr>
        <w:top w:val="single" w:sz="8" w:space="0" w:color="00000A"/>
        <w:left w:val="single" w:sz="8" w:space="0" w:color="00000A"/>
        <w:bottom w:val="single" w:sz="8" w:space="0" w:color="00000A"/>
        <w:right w:val="single" w:sz="8" w:space="0" w:color="00000A"/>
      </w:pBdr>
      <w:autoSpaceDE/>
      <w:spacing w:beforeAutospacing="1" w:after="160" w:afterAutospacing="1"/>
      <w:jc w:val="center"/>
    </w:pPr>
    <w:rPr>
      <w:b/>
      <w:bCs/>
      <w:color w:val="00000A"/>
      <w:sz w:val="16"/>
      <w:szCs w:val="16"/>
      <w:lang w:bidi="ar-SA"/>
    </w:rPr>
  </w:style>
  <w:style w:type="paragraph" w:customStyle="1" w:styleId="xl75">
    <w:name w:val="xl75"/>
    <w:basedOn w:val="a"/>
    <w:qFormat/>
    <w:rsid w:val="0021211B"/>
    <w:pPr>
      <w:widowControl/>
      <w:pBdr>
        <w:top w:val="single" w:sz="8" w:space="0" w:color="00000A"/>
        <w:left w:val="single" w:sz="8" w:space="0" w:color="00000A"/>
        <w:bottom w:val="single" w:sz="8" w:space="0" w:color="00000A"/>
        <w:right w:val="single" w:sz="8" w:space="0" w:color="00000A"/>
      </w:pBdr>
      <w:autoSpaceDE/>
      <w:spacing w:beforeAutospacing="1" w:after="160" w:afterAutospacing="1"/>
      <w:jc w:val="center"/>
    </w:pPr>
    <w:rPr>
      <w:b/>
      <w:bCs/>
      <w:color w:val="00000A"/>
      <w:sz w:val="16"/>
      <w:szCs w:val="16"/>
      <w:lang w:bidi="ar-SA"/>
    </w:rPr>
  </w:style>
  <w:style w:type="paragraph" w:customStyle="1" w:styleId="xl76">
    <w:name w:val="xl76"/>
    <w:basedOn w:val="a"/>
    <w:qFormat/>
    <w:rsid w:val="0021211B"/>
    <w:pPr>
      <w:widowControl/>
      <w:pBdr>
        <w:top w:val="single" w:sz="8" w:space="0" w:color="00000A"/>
        <w:left w:val="single" w:sz="8" w:space="0" w:color="00000A"/>
        <w:bottom w:val="single" w:sz="8" w:space="0" w:color="00000A"/>
        <w:right w:val="single" w:sz="8" w:space="0" w:color="00000A"/>
      </w:pBdr>
      <w:autoSpaceDE/>
      <w:spacing w:beforeAutospacing="1" w:after="160" w:afterAutospacing="1"/>
      <w:jc w:val="center"/>
    </w:pPr>
    <w:rPr>
      <w:color w:val="00000A"/>
      <w:sz w:val="16"/>
      <w:szCs w:val="16"/>
      <w:lang w:bidi="ar-SA"/>
    </w:rPr>
  </w:style>
  <w:style w:type="paragraph" w:customStyle="1" w:styleId="xl77">
    <w:name w:val="xl77"/>
    <w:basedOn w:val="a"/>
    <w:qFormat/>
    <w:rsid w:val="0021211B"/>
    <w:pPr>
      <w:widowControl/>
      <w:pBdr>
        <w:top w:val="single" w:sz="8" w:space="0" w:color="00000A"/>
        <w:left w:val="single" w:sz="8" w:space="0" w:color="00000A"/>
        <w:bottom w:val="single" w:sz="8" w:space="0" w:color="00000A"/>
      </w:pBdr>
      <w:autoSpaceDE/>
      <w:spacing w:beforeAutospacing="1" w:after="160" w:afterAutospacing="1"/>
      <w:jc w:val="center"/>
    </w:pPr>
    <w:rPr>
      <w:color w:val="00000A"/>
      <w:sz w:val="16"/>
      <w:szCs w:val="16"/>
      <w:lang w:bidi="ar-SA"/>
    </w:rPr>
  </w:style>
  <w:style w:type="paragraph" w:customStyle="1" w:styleId="xl78">
    <w:name w:val="xl78"/>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00000A"/>
      <w:sz w:val="16"/>
      <w:szCs w:val="16"/>
      <w:lang w:bidi="ar-SA"/>
    </w:rPr>
  </w:style>
  <w:style w:type="paragraph" w:customStyle="1" w:styleId="xl79">
    <w:name w:val="xl79"/>
    <w:basedOn w:val="a"/>
    <w:qFormat/>
    <w:rsid w:val="0021211B"/>
    <w:pPr>
      <w:widowControl/>
      <w:pBdr>
        <w:top w:val="single" w:sz="4" w:space="0" w:color="00000A"/>
        <w:bottom w:val="single" w:sz="8" w:space="0" w:color="00000A"/>
        <w:right w:val="single" w:sz="8" w:space="0" w:color="00000A"/>
      </w:pBdr>
      <w:autoSpaceDE/>
      <w:spacing w:beforeAutospacing="1" w:after="160" w:afterAutospacing="1"/>
      <w:jc w:val="center"/>
    </w:pPr>
    <w:rPr>
      <w:b/>
      <w:bCs/>
      <w:color w:val="00000A"/>
      <w:sz w:val="16"/>
      <w:szCs w:val="16"/>
      <w:lang w:bidi="ar-SA"/>
    </w:rPr>
  </w:style>
  <w:style w:type="paragraph" w:customStyle="1" w:styleId="xl80">
    <w:name w:val="xl80"/>
    <w:basedOn w:val="a"/>
    <w:qFormat/>
    <w:rsid w:val="0021211B"/>
    <w:pPr>
      <w:widowControl/>
      <w:pBdr>
        <w:top w:val="single" w:sz="4" w:space="0" w:color="00000A"/>
        <w:left w:val="single" w:sz="8" w:space="0" w:color="00000A"/>
        <w:bottom w:val="single" w:sz="8" w:space="0" w:color="00000A"/>
        <w:right w:val="single" w:sz="8" w:space="0" w:color="00000A"/>
      </w:pBdr>
      <w:autoSpaceDE/>
      <w:spacing w:beforeAutospacing="1" w:after="160" w:afterAutospacing="1"/>
      <w:jc w:val="center"/>
    </w:pPr>
    <w:rPr>
      <w:b/>
      <w:bCs/>
      <w:color w:val="00000A"/>
      <w:sz w:val="16"/>
      <w:szCs w:val="16"/>
      <w:lang w:bidi="ar-SA"/>
    </w:rPr>
  </w:style>
  <w:style w:type="paragraph" w:customStyle="1" w:styleId="xl81">
    <w:name w:val="xl81"/>
    <w:basedOn w:val="a"/>
    <w:qFormat/>
    <w:rsid w:val="0021211B"/>
    <w:pPr>
      <w:widowControl/>
      <w:autoSpaceDE/>
      <w:spacing w:beforeAutospacing="1" w:after="160" w:afterAutospacing="1"/>
      <w:jc w:val="center"/>
    </w:pPr>
    <w:rPr>
      <w:color w:val="00000A"/>
      <w:sz w:val="16"/>
      <w:szCs w:val="16"/>
      <w:lang w:bidi="ar-SA"/>
    </w:rPr>
  </w:style>
  <w:style w:type="paragraph" w:customStyle="1" w:styleId="xl82">
    <w:name w:val="xl82"/>
    <w:basedOn w:val="a"/>
    <w:qFormat/>
    <w:rsid w:val="0021211B"/>
    <w:pPr>
      <w:widowControl/>
      <w:pBdr>
        <w:top w:val="single" w:sz="8" w:space="0" w:color="00000A"/>
        <w:left w:val="single" w:sz="8" w:space="0" w:color="00000A"/>
        <w:bottom w:val="single" w:sz="8" w:space="0" w:color="00000A"/>
        <w:right w:val="single" w:sz="4" w:space="0" w:color="00000A"/>
      </w:pBdr>
      <w:autoSpaceDE/>
      <w:spacing w:beforeAutospacing="1" w:after="160" w:afterAutospacing="1"/>
    </w:pPr>
    <w:rPr>
      <w:b/>
      <w:bCs/>
      <w:color w:val="800080"/>
      <w:sz w:val="22"/>
      <w:szCs w:val="22"/>
      <w:lang w:bidi="ar-SA"/>
    </w:rPr>
  </w:style>
  <w:style w:type="paragraph" w:customStyle="1" w:styleId="xl83">
    <w:name w:val="xl83"/>
    <w:basedOn w:val="a"/>
    <w:qFormat/>
    <w:rsid w:val="0021211B"/>
    <w:pPr>
      <w:widowControl/>
      <w:pBdr>
        <w:top w:val="single" w:sz="8" w:space="0" w:color="00000A"/>
        <w:left w:val="single" w:sz="4" w:space="0" w:color="00000A"/>
        <w:bottom w:val="single" w:sz="8"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84">
    <w:name w:val="xl84"/>
    <w:basedOn w:val="a"/>
    <w:qFormat/>
    <w:rsid w:val="0021211B"/>
    <w:pPr>
      <w:widowControl/>
      <w:pBdr>
        <w:top w:val="single" w:sz="8" w:space="0" w:color="00000A"/>
        <w:left w:val="single" w:sz="4" w:space="0" w:color="00000A"/>
        <w:bottom w:val="single" w:sz="8" w:space="0" w:color="00000A"/>
        <w:right w:val="single" w:sz="4" w:space="0" w:color="00000A"/>
      </w:pBdr>
      <w:autoSpaceDE/>
      <w:spacing w:beforeAutospacing="1" w:after="160" w:afterAutospacing="1"/>
      <w:jc w:val="center"/>
    </w:pPr>
    <w:rPr>
      <w:color w:val="800080"/>
      <w:sz w:val="22"/>
      <w:szCs w:val="22"/>
      <w:lang w:bidi="ar-SA"/>
    </w:rPr>
  </w:style>
  <w:style w:type="paragraph" w:customStyle="1" w:styleId="xl85">
    <w:name w:val="xl85"/>
    <w:basedOn w:val="a"/>
    <w:qFormat/>
    <w:rsid w:val="0021211B"/>
    <w:pPr>
      <w:widowControl/>
      <w:pBdr>
        <w:top w:val="single" w:sz="8" w:space="0" w:color="00000A"/>
        <w:left w:val="single" w:sz="4" w:space="0" w:color="00000A"/>
        <w:bottom w:val="single" w:sz="8" w:space="0" w:color="00000A"/>
      </w:pBdr>
      <w:autoSpaceDE/>
      <w:spacing w:beforeAutospacing="1" w:after="160" w:afterAutospacing="1"/>
      <w:jc w:val="center"/>
    </w:pPr>
    <w:rPr>
      <w:color w:val="800080"/>
      <w:sz w:val="22"/>
      <w:szCs w:val="22"/>
      <w:lang w:bidi="ar-SA"/>
    </w:rPr>
  </w:style>
  <w:style w:type="paragraph" w:customStyle="1" w:styleId="xl86">
    <w:name w:val="xl86"/>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800080"/>
      <w:sz w:val="22"/>
      <w:szCs w:val="22"/>
      <w:lang w:bidi="ar-SA"/>
    </w:rPr>
  </w:style>
  <w:style w:type="paragraph" w:customStyle="1" w:styleId="xl87">
    <w:name w:val="xl87"/>
    <w:basedOn w:val="a"/>
    <w:qFormat/>
    <w:rsid w:val="0021211B"/>
    <w:pPr>
      <w:widowControl/>
      <w:pBdr>
        <w:top w:val="single" w:sz="8" w:space="0" w:color="00000A"/>
        <w:bottom w:val="single" w:sz="8"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88">
    <w:name w:val="xl88"/>
    <w:basedOn w:val="a"/>
    <w:qFormat/>
    <w:rsid w:val="0021211B"/>
    <w:pPr>
      <w:widowControl/>
      <w:pBdr>
        <w:top w:val="single" w:sz="8" w:space="0" w:color="00000A"/>
        <w:left w:val="single" w:sz="4" w:space="0" w:color="00000A"/>
        <w:bottom w:val="single" w:sz="8"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89">
    <w:name w:val="xl89"/>
    <w:basedOn w:val="a"/>
    <w:qFormat/>
    <w:rsid w:val="0021211B"/>
    <w:pPr>
      <w:widowControl/>
      <w:autoSpaceDE/>
      <w:spacing w:beforeAutospacing="1" w:after="160" w:afterAutospacing="1"/>
    </w:pPr>
    <w:rPr>
      <w:b/>
      <w:bCs/>
      <w:color w:val="00000A"/>
      <w:sz w:val="16"/>
      <w:szCs w:val="16"/>
      <w:lang w:bidi="ar-SA"/>
    </w:rPr>
  </w:style>
  <w:style w:type="paragraph" w:customStyle="1" w:styleId="xl90">
    <w:name w:val="xl90"/>
    <w:basedOn w:val="a"/>
    <w:qFormat/>
    <w:rsid w:val="0021211B"/>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00000A"/>
      <w:sz w:val="18"/>
      <w:szCs w:val="18"/>
      <w:lang w:bidi="ar-SA"/>
    </w:rPr>
  </w:style>
  <w:style w:type="paragraph" w:customStyle="1" w:styleId="xl91">
    <w:name w:val="xl91"/>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92">
    <w:name w:val="xl92"/>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93">
    <w:name w:val="xl93"/>
    <w:basedOn w:val="a"/>
    <w:qFormat/>
    <w:rsid w:val="0021211B"/>
    <w:pPr>
      <w:widowControl/>
      <w:pBdr>
        <w:top w:val="single" w:sz="4" w:space="0" w:color="00000A"/>
        <w:left w:val="single" w:sz="4" w:space="0" w:color="00000A"/>
        <w:bottom w:val="single" w:sz="4" w:space="0" w:color="00000A"/>
      </w:pBdr>
      <w:autoSpaceDE/>
      <w:spacing w:beforeAutospacing="1" w:after="160" w:afterAutospacing="1"/>
      <w:jc w:val="center"/>
    </w:pPr>
    <w:rPr>
      <w:color w:val="00000A"/>
      <w:sz w:val="22"/>
      <w:szCs w:val="22"/>
      <w:lang w:bidi="ar-SA"/>
    </w:rPr>
  </w:style>
  <w:style w:type="paragraph" w:customStyle="1" w:styleId="xl94">
    <w:name w:val="xl94"/>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00000A"/>
      <w:sz w:val="22"/>
      <w:szCs w:val="22"/>
      <w:lang w:bidi="ar-SA"/>
    </w:rPr>
  </w:style>
  <w:style w:type="paragraph" w:customStyle="1" w:styleId="xl95">
    <w:name w:val="xl95"/>
    <w:basedOn w:val="a"/>
    <w:qFormat/>
    <w:rsid w:val="0021211B"/>
    <w:pPr>
      <w:widowControl/>
      <w:pBdr>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96">
    <w:name w:val="xl96"/>
    <w:basedOn w:val="a"/>
    <w:qFormat/>
    <w:rsid w:val="0021211B"/>
    <w:pPr>
      <w:widowControl/>
      <w:pBdr>
        <w:left w:val="single" w:sz="4" w:space="0" w:color="00000A"/>
        <w:bottom w:val="single" w:sz="4" w:space="0" w:color="00000A"/>
        <w:right w:val="single" w:sz="8" w:space="0" w:color="00000A"/>
      </w:pBdr>
      <w:autoSpaceDE/>
      <w:spacing w:beforeAutospacing="1" w:after="160" w:afterAutospacing="1"/>
      <w:jc w:val="center"/>
    </w:pPr>
    <w:rPr>
      <w:color w:val="00000A"/>
      <w:sz w:val="22"/>
      <w:szCs w:val="22"/>
      <w:lang w:bidi="ar-SA"/>
    </w:rPr>
  </w:style>
  <w:style w:type="paragraph" w:customStyle="1" w:styleId="xl97">
    <w:name w:val="xl97"/>
    <w:basedOn w:val="a"/>
    <w:qFormat/>
    <w:rsid w:val="0021211B"/>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color w:val="00000A"/>
      <w:sz w:val="18"/>
      <w:szCs w:val="18"/>
      <w:lang w:bidi="ar-SA"/>
    </w:rPr>
  </w:style>
  <w:style w:type="paragraph" w:customStyle="1" w:styleId="xl98">
    <w:name w:val="xl98"/>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color w:val="00000A"/>
      <w:sz w:val="22"/>
      <w:szCs w:val="22"/>
      <w:lang w:bidi="ar-SA"/>
    </w:rPr>
  </w:style>
  <w:style w:type="paragraph" w:customStyle="1" w:styleId="xl99">
    <w:name w:val="xl99"/>
    <w:basedOn w:val="a"/>
    <w:qFormat/>
    <w:rsid w:val="0021211B"/>
    <w:pPr>
      <w:widowControl/>
      <w:pBdr>
        <w:left w:val="single" w:sz="8" w:space="0" w:color="00000A"/>
        <w:bottom w:val="single" w:sz="4" w:space="0" w:color="00000A"/>
        <w:right w:val="single" w:sz="4" w:space="0" w:color="00000A"/>
      </w:pBdr>
      <w:autoSpaceDE/>
      <w:spacing w:beforeAutospacing="1" w:after="160" w:afterAutospacing="1"/>
    </w:pPr>
    <w:rPr>
      <w:color w:val="00000A"/>
      <w:sz w:val="18"/>
      <w:szCs w:val="18"/>
      <w:lang w:bidi="ar-SA"/>
    </w:rPr>
  </w:style>
  <w:style w:type="paragraph" w:customStyle="1" w:styleId="xl100">
    <w:name w:val="xl100"/>
    <w:basedOn w:val="a"/>
    <w:qFormat/>
    <w:rsid w:val="0021211B"/>
    <w:pPr>
      <w:widowControl/>
      <w:pBdr>
        <w:left w:val="single" w:sz="4" w:space="0" w:color="00000A"/>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01">
    <w:name w:val="xl101"/>
    <w:basedOn w:val="a"/>
    <w:qFormat/>
    <w:rsid w:val="0021211B"/>
    <w:pPr>
      <w:widowControl/>
      <w:pBdr>
        <w:left w:val="single" w:sz="4" w:space="0" w:color="00000A"/>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02">
    <w:name w:val="xl102"/>
    <w:basedOn w:val="a"/>
    <w:qFormat/>
    <w:rsid w:val="0021211B"/>
    <w:pPr>
      <w:widowControl/>
      <w:pBdr>
        <w:left w:val="single" w:sz="4" w:space="0" w:color="00000A"/>
        <w:bottom w:val="single" w:sz="4" w:space="0" w:color="00000A"/>
      </w:pBdr>
      <w:autoSpaceDE/>
      <w:spacing w:beforeAutospacing="1" w:after="160" w:afterAutospacing="1"/>
      <w:jc w:val="center"/>
    </w:pPr>
    <w:rPr>
      <w:color w:val="00000A"/>
      <w:sz w:val="22"/>
      <w:szCs w:val="22"/>
      <w:lang w:bidi="ar-SA"/>
    </w:rPr>
  </w:style>
  <w:style w:type="paragraph" w:customStyle="1" w:styleId="xl103">
    <w:name w:val="xl103"/>
    <w:basedOn w:val="a"/>
    <w:qFormat/>
    <w:rsid w:val="0021211B"/>
    <w:pPr>
      <w:widowControl/>
      <w:pBdr>
        <w:left w:val="single" w:sz="8" w:space="0" w:color="00000A"/>
        <w:bottom w:val="single" w:sz="4" w:space="0" w:color="00000A"/>
        <w:right w:val="single" w:sz="4" w:space="0" w:color="00000A"/>
      </w:pBdr>
      <w:autoSpaceDE/>
      <w:spacing w:beforeAutospacing="1" w:after="160" w:afterAutospacing="1"/>
    </w:pPr>
    <w:rPr>
      <w:b/>
      <w:bCs/>
      <w:color w:val="00000A"/>
      <w:lang w:bidi="ar-SA"/>
    </w:rPr>
  </w:style>
  <w:style w:type="paragraph" w:customStyle="1" w:styleId="xl104">
    <w:name w:val="xl104"/>
    <w:basedOn w:val="a"/>
    <w:qFormat/>
    <w:rsid w:val="0021211B"/>
    <w:pPr>
      <w:widowControl/>
      <w:pBdr>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05">
    <w:name w:val="xl105"/>
    <w:basedOn w:val="a"/>
    <w:qFormat/>
    <w:rsid w:val="0021211B"/>
    <w:pPr>
      <w:widowControl/>
      <w:pBdr>
        <w:left w:val="single" w:sz="4" w:space="0" w:color="00000A"/>
        <w:bottom w:val="single" w:sz="4"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106">
    <w:name w:val="xl106"/>
    <w:basedOn w:val="a"/>
    <w:qFormat/>
    <w:rsid w:val="0021211B"/>
    <w:pPr>
      <w:widowControl/>
      <w:pBdr>
        <w:left w:val="single" w:sz="8"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07">
    <w:name w:val="xl107"/>
    <w:basedOn w:val="a"/>
    <w:qFormat/>
    <w:rsid w:val="0021211B"/>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00000A"/>
      <w:lang w:bidi="ar-SA"/>
    </w:rPr>
  </w:style>
  <w:style w:type="paragraph" w:customStyle="1" w:styleId="xl108">
    <w:name w:val="xl108"/>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09">
    <w:name w:val="xl109"/>
    <w:basedOn w:val="a"/>
    <w:qFormat/>
    <w:rsid w:val="0021211B"/>
    <w:pPr>
      <w:widowControl/>
      <w:autoSpaceDE/>
      <w:spacing w:beforeAutospacing="1" w:after="160" w:afterAutospacing="1"/>
    </w:pPr>
    <w:rPr>
      <w:color w:val="00000A"/>
      <w:lang w:bidi="ar-SA"/>
    </w:rPr>
  </w:style>
  <w:style w:type="paragraph" w:customStyle="1" w:styleId="xl110">
    <w:name w:val="xl110"/>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00000A"/>
      <w:sz w:val="22"/>
      <w:szCs w:val="22"/>
      <w:lang w:bidi="ar-SA"/>
    </w:rPr>
  </w:style>
  <w:style w:type="paragraph" w:customStyle="1" w:styleId="xl111">
    <w:name w:val="xl111"/>
    <w:basedOn w:val="a"/>
    <w:qFormat/>
    <w:rsid w:val="0021211B"/>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12">
    <w:name w:val="xl112"/>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color w:val="00000A"/>
      <w:sz w:val="22"/>
      <w:szCs w:val="22"/>
      <w:lang w:bidi="ar-SA"/>
    </w:rPr>
  </w:style>
  <w:style w:type="paragraph" w:customStyle="1" w:styleId="xl113">
    <w:name w:val="xl113"/>
    <w:basedOn w:val="a"/>
    <w:qFormat/>
    <w:rsid w:val="0021211B"/>
    <w:pPr>
      <w:widowControl/>
      <w:pBdr>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14">
    <w:name w:val="xl114"/>
    <w:basedOn w:val="a"/>
    <w:qFormat/>
    <w:rsid w:val="0021211B"/>
    <w:pPr>
      <w:widowControl/>
      <w:pBdr>
        <w:left w:val="single" w:sz="4" w:space="0" w:color="00000A"/>
        <w:bottom w:val="single" w:sz="4"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115">
    <w:name w:val="xl115"/>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color w:val="00000A"/>
      <w:sz w:val="22"/>
      <w:szCs w:val="22"/>
      <w:lang w:bidi="ar-SA"/>
    </w:rPr>
  </w:style>
  <w:style w:type="paragraph" w:customStyle="1" w:styleId="xl116">
    <w:name w:val="xl116"/>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17">
    <w:name w:val="xl117"/>
    <w:basedOn w:val="a"/>
    <w:qFormat/>
    <w:rsid w:val="0021211B"/>
    <w:pPr>
      <w:widowControl/>
      <w:pBdr>
        <w:top w:val="single" w:sz="4" w:space="0" w:color="00000A"/>
        <w:left w:val="single" w:sz="4" w:space="0" w:color="00000A"/>
        <w:bottom w:val="single" w:sz="4" w:space="0" w:color="00000A"/>
      </w:pBdr>
      <w:autoSpaceDE/>
      <w:spacing w:beforeAutospacing="1" w:after="160" w:afterAutospacing="1"/>
      <w:jc w:val="center"/>
    </w:pPr>
    <w:rPr>
      <w:b/>
      <w:bCs/>
      <w:color w:val="00000A"/>
      <w:sz w:val="22"/>
      <w:szCs w:val="22"/>
      <w:lang w:bidi="ar-SA"/>
    </w:rPr>
  </w:style>
  <w:style w:type="paragraph" w:customStyle="1" w:styleId="xl118">
    <w:name w:val="xl118"/>
    <w:basedOn w:val="a"/>
    <w:qFormat/>
    <w:rsid w:val="0021211B"/>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19">
    <w:name w:val="xl119"/>
    <w:basedOn w:val="a"/>
    <w:qFormat/>
    <w:rsid w:val="0021211B"/>
    <w:pPr>
      <w:widowControl/>
      <w:pBdr>
        <w:top w:val="single" w:sz="4" w:space="0" w:color="00000A"/>
        <w:left w:val="single" w:sz="8" w:space="0" w:color="00000A"/>
        <w:right w:val="single" w:sz="4" w:space="0" w:color="00000A"/>
      </w:pBdr>
      <w:autoSpaceDE/>
      <w:spacing w:beforeAutospacing="1" w:after="160" w:afterAutospacing="1"/>
    </w:pPr>
    <w:rPr>
      <w:color w:val="00000A"/>
      <w:lang w:bidi="ar-SA"/>
    </w:rPr>
  </w:style>
  <w:style w:type="paragraph" w:customStyle="1" w:styleId="xl120">
    <w:name w:val="xl120"/>
    <w:basedOn w:val="a"/>
    <w:qFormat/>
    <w:rsid w:val="0021211B"/>
    <w:pPr>
      <w:widowControl/>
      <w:autoSpaceDE/>
      <w:spacing w:beforeAutospacing="1" w:after="160" w:afterAutospacing="1"/>
    </w:pPr>
    <w:rPr>
      <w:color w:val="00000A"/>
      <w:sz w:val="18"/>
      <w:szCs w:val="18"/>
      <w:lang w:bidi="ar-SA"/>
    </w:rPr>
  </w:style>
  <w:style w:type="paragraph" w:customStyle="1" w:styleId="xl121">
    <w:name w:val="xl121"/>
    <w:basedOn w:val="a"/>
    <w:qFormat/>
    <w:rsid w:val="0021211B"/>
    <w:pPr>
      <w:widowControl/>
      <w:pBdr>
        <w:top w:val="single" w:sz="4" w:space="0" w:color="00000A"/>
        <w:left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22">
    <w:name w:val="xl122"/>
    <w:basedOn w:val="a"/>
    <w:qFormat/>
    <w:rsid w:val="0021211B"/>
    <w:pPr>
      <w:widowControl/>
      <w:pBdr>
        <w:top w:val="single" w:sz="4" w:space="0" w:color="00000A"/>
        <w:left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23">
    <w:name w:val="xl123"/>
    <w:basedOn w:val="a"/>
    <w:qFormat/>
    <w:rsid w:val="0021211B"/>
    <w:pPr>
      <w:widowControl/>
      <w:pBdr>
        <w:top w:val="single" w:sz="4" w:space="0" w:color="00000A"/>
        <w:left w:val="single" w:sz="4" w:space="0" w:color="00000A"/>
      </w:pBdr>
      <w:autoSpaceDE/>
      <w:spacing w:beforeAutospacing="1" w:after="160" w:afterAutospacing="1"/>
      <w:jc w:val="center"/>
    </w:pPr>
    <w:rPr>
      <w:color w:val="00000A"/>
      <w:sz w:val="22"/>
      <w:szCs w:val="22"/>
      <w:lang w:bidi="ar-SA"/>
    </w:rPr>
  </w:style>
  <w:style w:type="paragraph" w:customStyle="1" w:styleId="xl124">
    <w:name w:val="xl124"/>
    <w:basedOn w:val="a"/>
    <w:qFormat/>
    <w:rsid w:val="0021211B"/>
    <w:pPr>
      <w:widowControl/>
      <w:autoSpaceDE/>
      <w:spacing w:beforeAutospacing="1" w:after="160" w:afterAutospacing="1"/>
      <w:jc w:val="center"/>
    </w:pPr>
    <w:rPr>
      <w:b/>
      <w:bCs/>
      <w:color w:val="00000A"/>
      <w:sz w:val="22"/>
      <w:szCs w:val="22"/>
      <w:lang w:bidi="ar-SA"/>
    </w:rPr>
  </w:style>
  <w:style w:type="paragraph" w:customStyle="1" w:styleId="xl125">
    <w:name w:val="xl125"/>
    <w:basedOn w:val="a"/>
    <w:qFormat/>
    <w:rsid w:val="0021211B"/>
    <w:pPr>
      <w:widowControl/>
      <w:pBdr>
        <w:left w:val="single" w:sz="4"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126">
    <w:name w:val="xl126"/>
    <w:basedOn w:val="a"/>
    <w:qFormat/>
    <w:rsid w:val="0021211B"/>
    <w:pPr>
      <w:widowControl/>
      <w:pBdr>
        <w:top w:val="single" w:sz="4" w:space="0" w:color="00000A"/>
        <w:bottom w:val="single" w:sz="4" w:space="0" w:color="00000A"/>
        <w:right w:val="single" w:sz="4" w:space="0" w:color="00000A"/>
      </w:pBdr>
      <w:autoSpaceDE/>
      <w:spacing w:beforeAutospacing="1" w:after="160" w:afterAutospacing="1"/>
    </w:pPr>
    <w:rPr>
      <w:b/>
      <w:bCs/>
      <w:color w:val="800080"/>
      <w:lang w:bidi="ar-SA"/>
    </w:rPr>
  </w:style>
  <w:style w:type="paragraph" w:customStyle="1" w:styleId="xl127">
    <w:name w:val="xl127"/>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b/>
      <w:bCs/>
      <w:color w:val="00000A"/>
      <w:sz w:val="22"/>
      <w:szCs w:val="22"/>
      <w:lang w:bidi="ar-SA"/>
    </w:rPr>
  </w:style>
  <w:style w:type="paragraph" w:customStyle="1" w:styleId="xl128">
    <w:name w:val="xl128"/>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129">
    <w:name w:val="xl129"/>
    <w:basedOn w:val="a"/>
    <w:qFormat/>
    <w:rsid w:val="0021211B"/>
    <w:pPr>
      <w:widowControl/>
      <w:pBdr>
        <w:bottom w:val="single" w:sz="8" w:space="0" w:color="00000A"/>
      </w:pBdr>
      <w:autoSpaceDE/>
      <w:spacing w:beforeAutospacing="1" w:after="160" w:afterAutospacing="1"/>
      <w:jc w:val="center"/>
    </w:pPr>
    <w:rPr>
      <w:b/>
      <w:bCs/>
      <w:color w:val="00000A"/>
      <w:sz w:val="22"/>
      <w:szCs w:val="22"/>
      <w:lang w:bidi="ar-SA"/>
    </w:rPr>
  </w:style>
  <w:style w:type="paragraph" w:customStyle="1" w:styleId="xl130">
    <w:name w:val="xl130"/>
    <w:basedOn w:val="a"/>
    <w:qFormat/>
    <w:rsid w:val="0021211B"/>
    <w:pPr>
      <w:widowControl/>
      <w:pBdr>
        <w:top w:val="single" w:sz="8" w:space="0" w:color="00000A"/>
        <w:left w:val="single" w:sz="4" w:space="0" w:color="00000A"/>
        <w:bottom w:val="single" w:sz="8"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131">
    <w:name w:val="xl131"/>
    <w:basedOn w:val="a"/>
    <w:qFormat/>
    <w:rsid w:val="0021211B"/>
    <w:pPr>
      <w:widowControl/>
      <w:autoSpaceDE/>
      <w:spacing w:beforeAutospacing="1" w:after="160" w:afterAutospacing="1"/>
    </w:pPr>
    <w:rPr>
      <w:b/>
      <w:bCs/>
      <w:color w:val="00000A"/>
      <w:sz w:val="22"/>
      <w:szCs w:val="22"/>
      <w:lang w:bidi="ar-SA"/>
    </w:rPr>
  </w:style>
  <w:style w:type="paragraph" w:customStyle="1" w:styleId="xl132">
    <w:name w:val="xl132"/>
    <w:basedOn w:val="a"/>
    <w:qFormat/>
    <w:rsid w:val="0021211B"/>
    <w:pPr>
      <w:widowControl/>
      <w:autoSpaceDE/>
      <w:spacing w:beforeAutospacing="1" w:after="160" w:afterAutospacing="1"/>
    </w:pPr>
    <w:rPr>
      <w:color w:val="00000A"/>
      <w:lang w:bidi="ar-SA"/>
    </w:rPr>
  </w:style>
  <w:style w:type="paragraph" w:customStyle="1" w:styleId="xl133">
    <w:name w:val="xl133"/>
    <w:basedOn w:val="a"/>
    <w:qFormat/>
    <w:rsid w:val="0021211B"/>
    <w:pPr>
      <w:widowControl/>
      <w:pBdr>
        <w:left w:val="single" w:sz="4" w:space="0" w:color="00000A"/>
        <w:bottom w:val="single" w:sz="4" w:space="0" w:color="00000A"/>
        <w:right w:val="single" w:sz="4" w:space="0" w:color="00000A"/>
      </w:pBdr>
      <w:autoSpaceDE/>
      <w:spacing w:beforeAutospacing="1" w:after="160" w:afterAutospacing="1"/>
      <w:jc w:val="right"/>
    </w:pPr>
    <w:rPr>
      <w:color w:val="00000A"/>
      <w:sz w:val="22"/>
      <w:szCs w:val="22"/>
      <w:lang w:bidi="ar-SA"/>
    </w:rPr>
  </w:style>
  <w:style w:type="paragraph" w:customStyle="1" w:styleId="xl134">
    <w:name w:val="xl134"/>
    <w:basedOn w:val="a"/>
    <w:qFormat/>
    <w:rsid w:val="0021211B"/>
    <w:pPr>
      <w:widowControl/>
      <w:autoSpaceDE/>
      <w:spacing w:beforeAutospacing="1" w:after="160" w:afterAutospacing="1"/>
      <w:jc w:val="center"/>
    </w:pPr>
    <w:rPr>
      <w:color w:val="00000A"/>
      <w:sz w:val="22"/>
      <w:szCs w:val="22"/>
      <w:lang w:bidi="ar-SA"/>
    </w:rPr>
  </w:style>
  <w:style w:type="paragraph" w:customStyle="1" w:styleId="xl135">
    <w:name w:val="xl135"/>
    <w:basedOn w:val="a"/>
    <w:qFormat/>
    <w:rsid w:val="0021211B"/>
    <w:pPr>
      <w:widowControl/>
      <w:pBdr>
        <w:left w:val="single" w:sz="4" w:space="0" w:color="00000A"/>
        <w:right w:val="single" w:sz="8" w:space="0" w:color="00000A"/>
      </w:pBdr>
      <w:autoSpaceDE/>
      <w:spacing w:beforeAutospacing="1" w:after="160" w:afterAutospacing="1"/>
      <w:jc w:val="center"/>
    </w:pPr>
    <w:rPr>
      <w:color w:val="00000A"/>
      <w:sz w:val="22"/>
      <w:szCs w:val="22"/>
      <w:lang w:bidi="ar-SA"/>
    </w:rPr>
  </w:style>
  <w:style w:type="paragraph" w:customStyle="1" w:styleId="xl136">
    <w:name w:val="xl136"/>
    <w:basedOn w:val="a"/>
    <w:qFormat/>
    <w:rsid w:val="0021211B"/>
    <w:pPr>
      <w:widowControl/>
      <w:pBdr>
        <w:top w:val="single" w:sz="8" w:space="0" w:color="00000A"/>
        <w:left w:val="single" w:sz="8" w:space="0" w:color="00000A"/>
        <w:bottom w:val="single" w:sz="8" w:space="0" w:color="00000A"/>
        <w:right w:val="single" w:sz="4" w:space="0" w:color="00000A"/>
      </w:pBdr>
      <w:autoSpaceDE/>
      <w:spacing w:beforeAutospacing="1" w:after="160" w:afterAutospacing="1"/>
    </w:pPr>
    <w:rPr>
      <w:b/>
      <w:bCs/>
      <w:color w:val="00000A"/>
      <w:sz w:val="22"/>
      <w:szCs w:val="22"/>
      <w:lang w:bidi="ar-SA"/>
    </w:rPr>
  </w:style>
  <w:style w:type="paragraph" w:customStyle="1" w:styleId="xl137">
    <w:name w:val="xl137"/>
    <w:basedOn w:val="a"/>
    <w:qFormat/>
    <w:rsid w:val="0021211B"/>
    <w:pPr>
      <w:widowControl/>
      <w:pBdr>
        <w:right w:val="single" w:sz="4" w:space="0" w:color="00000A"/>
      </w:pBdr>
      <w:autoSpaceDE/>
      <w:spacing w:beforeAutospacing="1" w:after="160" w:afterAutospacing="1"/>
    </w:pPr>
    <w:rPr>
      <w:color w:val="00000A"/>
      <w:sz w:val="22"/>
      <w:szCs w:val="22"/>
      <w:lang w:bidi="ar-SA"/>
    </w:rPr>
  </w:style>
  <w:style w:type="paragraph" w:customStyle="1" w:styleId="xl138">
    <w:name w:val="xl138"/>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A"/>
      <w:sz w:val="22"/>
      <w:szCs w:val="22"/>
      <w:lang w:bidi="ar-SA"/>
    </w:rPr>
  </w:style>
  <w:style w:type="paragraph" w:customStyle="1" w:styleId="xl139">
    <w:name w:val="xl139"/>
    <w:basedOn w:val="a"/>
    <w:qFormat/>
    <w:rsid w:val="0021211B"/>
    <w:pPr>
      <w:widowControl/>
      <w:pBdr>
        <w:top w:val="single" w:sz="4" w:space="0" w:color="00000A"/>
        <w:left w:val="single" w:sz="4" w:space="0" w:color="00000A"/>
        <w:bottom w:val="single" w:sz="4" w:space="0" w:color="00000A"/>
      </w:pBdr>
      <w:autoSpaceDE/>
      <w:spacing w:beforeAutospacing="1" w:after="160" w:afterAutospacing="1"/>
      <w:jc w:val="center"/>
    </w:pPr>
    <w:rPr>
      <w:b/>
      <w:bCs/>
      <w:color w:val="800080"/>
      <w:sz w:val="22"/>
      <w:szCs w:val="22"/>
      <w:lang w:bidi="ar-SA"/>
    </w:rPr>
  </w:style>
  <w:style w:type="paragraph" w:customStyle="1" w:styleId="xl140">
    <w:name w:val="xl140"/>
    <w:basedOn w:val="a"/>
    <w:qFormat/>
    <w:rsid w:val="0021211B"/>
    <w:pPr>
      <w:widowControl/>
      <w:pBdr>
        <w:left w:val="single" w:sz="4" w:space="0" w:color="00000A"/>
        <w:bottom w:val="single" w:sz="4" w:space="0" w:color="00000A"/>
        <w:right w:val="single" w:sz="4" w:space="0" w:color="00000A"/>
      </w:pBdr>
      <w:autoSpaceDE/>
      <w:spacing w:beforeAutospacing="1" w:after="160" w:afterAutospacing="1"/>
    </w:pPr>
    <w:rPr>
      <w:b/>
      <w:bCs/>
      <w:color w:val="800080"/>
      <w:sz w:val="22"/>
      <w:szCs w:val="22"/>
      <w:lang w:bidi="ar-SA"/>
    </w:rPr>
  </w:style>
  <w:style w:type="paragraph" w:customStyle="1" w:styleId="xl141">
    <w:name w:val="xl141"/>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800080"/>
      <w:sz w:val="22"/>
      <w:szCs w:val="22"/>
      <w:lang w:bidi="ar-SA"/>
    </w:rPr>
  </w:style>
  <w:style w:type="paragraph" w:customStyle="1" w:styleId="xl142">
    <w:name w:val="xl142"/>
    <w:basedOn w:val="a"/>
    <w:qFormat/>
    <w:rsid w:val="0021211B"/>
    <w:pPr>
      <w:widowControl/>
      <w:pBdr>
        <w:top w:val="single" w:sz="8" w:space="0" w:color="00000A"/>
        <w:bottom w:val="single" w:sz="8"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143">
    <w:name w:val="xl143"/>
    <w:basedOn w:val="a"/>
    <w:qFormat/>
    <w:rsid w:val="0021211B"/>
    <w:pPr>
      <w:widowControl/>
      <w:pBdr>
        <w:left w:val="single" w:sz="8" w:space="0" w:color="00000A"/>
        <w:bottom w:val="single" w:sz="4" w:space="0" w:color="00000A"/>
        <w:right w:val="single" w:sz="4" w:space="0" w:color="00000A"/>
      </w:pBdr>
      <w:autoSpaceDE/>
      <w:spacing w:beforeAutospacing="1" w:after="160" w:afterAutospacing="1"/>
    </w:pPr>
    <w:rPr>
      <w:b/>
      <w:bCs/>
      <w:color w:val="00000A"/>
      <w:sz w:val="22"/>
      <w:szCs w:val="22"/>
      <w:lang w:bidi="ar-SA"/>
    </w:rPr>
  </w:style>
  <w:style w:type="paragraph" w:customStyle="1" w:styleId="xl144">
    <w:name w:val="xl144"/>
    <w:basedOn w:val="a"/>
    <w:qFormat/>
    <w:rsid w:val="0021211B"/>
    <w:pPr>
      <w:widowControl/>
      <w:pBdr>
        <w:left w:val="single" w:sz="8" w:space="0" w:color="00000A"/>
        <w:bottom w:val="single" w:sz="4" w:space="0" w:color="00000A"/>
        <w:right w:val="single" w:sz="4" w:space="0" w:color="00000A"/>
      </w:pBdr>
      <w:autoSpaceDE/>
      <w:spacing w:beforeAutospacing="1" w:after="160" w:afterAutospacing="1"/>
    </w:pPr>
    <w:rPr>
      <w:color w:val="00000A"/>
      <w:sz w:val="22"/>
      <w:szCs w:val="22"/>
      <w:lang w:bidi="ar-SA"/>
    </w:rPr>
  </w:style>
  <w:style w:type="paragraph" w:customStyle="1" w:styleId="xl145">
    <w:name w:val="xl145"/>
    <w:basedOn w:val="a"/>
    <w:qFormat/>
    <w:rsid w:val="0021211B"/>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00000A"/>
      <w:sz w:val="22"/>
      <w:szCs w:val="22"/>
      <w:lang w:bidi="ar-SA"/>
    </w:rPr>
  </w:style>
  <w:style w:type="paragraph" w:customStyle="1" w:styleId="xl146">
    <w:name w:val="xl146"/>
    <w:basedOn w:val="a"/>
    <w:qFormat/>
    <w:rsid w:val="0021211B"/>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color w:val="00000A"/>
      <w:sz w:val="22"/>
      <w:szCs w:val="22"/>
      <w:lang w:bidi="ar-SA"/>
    </w:rPr>
  </w:style>
  <w:style w:type="paragraph" w:customStyle="1" w:styleId="xl147">
    <w:name w:val="xl147"/>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A"/>
      <w:sz w:val="18"/>
      <w:szCs w:val="18"/>
      <w:lang w:bidi="ar-SA"/>
    </w:rPr>
  </w:style>
  <w:style w:type="paragraph" w:customStyle="1" w:styleId="xl148">
    <w:name w:val="xl148"/>
    <w:basedOn w:val="a"/>
    <w:qFormat/>
    <w:rsid w:val="0021211B"/>
    <w:pPr>
      <w:widowControl/>
      <w:pBdr>
        <w:top w:val="single" w:sz="4" w:space="0" w:color="00000A"/>
        <w:bottom w:val="single" w:sz="4" w:space="0" w:color="00000A"/>
        <w:right w:val="single" w:sz="4" w:space="0" w:color="00000A"/>
      </w:pBdr>
      <w:autoSpaceDE/>
      <w:spacing w:beforeAutospacing="1" w:after="160" w:afterAutospacing="1"/>
    </w:pPr>
    <w:rPr>
      <w:color w:val="00000A"/>
      <w:sz w:val="18"/>
      <w:szCs w:val="18"/>
      <w:lang w:bidi="ar-SA"/>
    </w:rPr>
  </w:style>
  <w:style w:type="paragraph" w:customStyle="1" w:styleId="xl149">
    <w:name w:val="xl149"/>
    <w:basedOn w:val="a"/>
    <w:qFormat/>
    <w:rsid w:val="0021211B"/>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800080"/>
      <w:lang w:bidi="ar-SA"/>
    </w:rPr>
  </w:style>
  <w:style w:type="paragraph" w:customStyle="1" w:styleId="xl150">
    <w:name w:val="xl150"/>
    <w:basedOn w:val="a"/>
    <w:qFormat/>
    <w:rsid w:val="0021211B"/>
    <w:pPr>
      <w:widowControl/>
      <w:pBdr>
        <w:top w:val="single" w:sz="4" w:space="0" w:color="00000A"/>
        <w:left w:val="single" w:sz="4" w:space="0" w:color="00000A"/>
        <w:bottom w:val="single" w:sz="4" w:space="0" w:color="00000A"/>
      </w:pBdr>
      <w:autoSpaceDE/>
      <w:spacing w:beforeAutospacing="1" w:after="160" w:afterAutospacing="1"/>
      <w:jc w:val="center"/>
    </w:pPr>
    <w:rPr>
      <w:color w:val="800080"/>
      <w:sz w:val="22"/>
      <w:szCs w:val="22"/>
      <w:lang w:bidi="ar-SA"/>
    </w:rPr>
  </w:style>
  <w:style w:type="paragraph" w:customStyle="1" w:styleId="xl151">
    <w:name w:val="xl151"/>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i/>
      <w:iCs/>
      <w:color w:val="00000A"/>
      <w:sz w:val="22"/>
      <w:szCs w:val="22"/>
      <w:lang w:bidi="ar-SA"/>
    </w:rPr>
  </w:style>
  <w:style w:type="paragraph" w:customStyle="1" w:styleId="xl152">
    <w:name w:val="xl152"/>
    <w:basedOn w:val="a"/>
    <w:qFormat/>
    <w:rsid w:val="0021211B"/>
    <w:pPr>
      <w:widowControl/>
      <w:pBdr>
        <w:left w:val="single" w:sz="4" w:space="0" w:color="00000A"/>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53">
    <w:name w:val="xl153"/>
    <w:basedOn w:val="a"/>
    <w:qFormat/>
    <w:rsid w:val="0021211B"/>
    <w:pPr>
      <w:widowControl/>
      <w:pBdr>
        <w:left w:val="single" w:sz="4" w:space="0" w:color="00000A"/>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54">
    <w:name w:val="xl154"/>
    <w:basedOn w:val="a"/>
    <w:qFormat/>
    <w:rsid w:val="0021211B"/>
    <w:pPr>
      <w:widowControl/>
      <w:pBdr>
        <w:left w:val="single" w:sz="4" w:space="0" w:color="00000A"/>
        <w:bottom w:val="single" w:sz="4" w:space="0" w:color="00000A"/>
      </w:pBdr>
      <w:autoSpaceDE/>
      <w:spacing w:beforeAutospacing="1" w:after="160" w:afterAutospacing="1"/>
      <w:jc w:val="center"/>
    </w:pPr>
    <w:rPr>
      <w:color w:val="00000A"/>
      <w:sz w:val="22"/>
      <w:szCs w:val="22"/>
      <w:lang w:bidi="ar-SA"/>
    </w:rPr>
  </w:style>
  <w:style w:type="paragraph" w:customStyle="1" w:styleId="xl155">
    <w:name w:val="xl155"/>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56">
    <w:name w:val="xl156"/>
    <w:basedOn w:val="a"/>
    <w:qFormat/>
    <w:rsid w:val="0021211B"/>
    <w:pPr>
      <w:widowControl/>
      <w:pBdr>
        <w:left w:val="single" w:sz="8" w:space="0" w:color="00000A"/>
        <w:bottom w:val="single" w:sz="4" w:space="0" w:color="00000A"/>
        <w:right w:val="single" w:sz="4" w:space="0" w:color="00000A"/>
      </w:pBdr>
      <w:autoSpaceDE/>
      <w:spacing w:beforeAutospacing="1" w:after="160" w:afterAutospacing="1"/>
    </w:pPr>
    <w:rPr>
      <w:b/>
      <w:bCs/>
      <w:color w:val="800080"/>
      <w:sz w:val="22"/>
      <w:szCs w:val="22"/>
      <w:lang w:bidi="ar-SA"/>
    </w:rPr>
  </w:style>
  <w:style w:type="paragraph" w:customStyle="1" w:styleId="xl157">
    <w:name w:val="xl157"/>
    <w:basedOn w:val="a"/>
    <w:qFormat/>
    <w:rsid w:val="0021211B"/>
    <w:pPr>
      <w:widowControl/>
      <w:pBdr>
        <w:left w:val="single" w:sz="4" w:space="0" w:color="00000A"/>
        <w:bottom w:val="single" w:sz="4"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158">
    <w:name w:val="xl158"/>
    <w:basedOn w:val="a"/>
    <w:qFormat/>
    <w:rsid w:val="0021211B"/>
    <w:pPr>
      <w:widowControl/>
      <w:pBdr>
        <w:left w:val="single" w:sz="4" w:space="0" w:color="00000A"/>
        <w:bottom w:val="single" w:sz="4" w:space="0" w:color="00000A"/>
      </w:pBdr>
      <w:autoSpaceDE/>
      <w:spacing w:beforeAutospacing="1" w:after="160" w:afterAutospacing="1"/>
      <w:jc w:val="center"/>
    </w:pPr>
    <w:rPr>
      <w:b/>
      <w:bCs/>
      <w:color w:val="800080"/>
      <w:sz w:val="22"/>
      <w:szCs w:val="22"/>
      <w:lang w:bidi="ar-SA"/>
    </w:rPr>
  </w:style>
  <w:style w:type="paragraph" w:customStyle="1" w:styleId="xl159">
    <w:name w:val="xl159"/>
    <w:basedOn w:val="a"/>
    <w:qFormat/>
    <w:rsid w:val="0021211B"/>
    <w:pPr>
      <w:widowControl/>
      <w:pBdr>
        <w:bottom w:val="single" w:sz="4" w:space="0" w:color="00000A"/>
        <w:right w:val="single" w:sz="4" w:space="0" w:color="00000A"/>
      </w:pBdr>
      <w:autoSpaceDE/>
      <w:spacing w:beforeAutospacing="1" w:after="160" w:afterAutospacing="1"/>
    </w:pPr>
    <w:rPr>
      <w:color w:val="00000A"/>
      <w:sz w:val="22"/>
      <w:szCs w:val="22"/>
      <w:lang w:bidi="ar-SA"/>
    </w:rPr>
  </w:style>
  <w:style w:type="paragraph" w:customStyle="1" w:styleId="xl160">
    <w:name w:val="xl160"/>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b/>
      <w:bCs/>
      <w:color w:val="00000A"/>
      <w:lang w:bidi="ar-SA"/>
    </w:rPr>
  </w:style>
  <w:style w:type="paragraph" w:customStyle="1" w:styleId="xl161">
    <w:name w:val="xl161"/>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00000A"/>
      <w:lang w:bidi="ar-SA"/>
    </w:rPr>
  </w:style>
  <w:style w:type="paragraph" w:customStyle="1" w:styleId="xl162">
    <w:name w:val="xl162"/>
    <w:basedOn w:val="a"/>
    <w:qFormat/>
    <w:rsid w:val="0021211B"/>
    <w:pPr>
      <w:widowControl/>
      <w:pBdr>
        <w:top w:val="single" w:sz="4" w:space="0" w:color="00000A"/>
        <w:left w:val="single" w:sz="4" w:space="0" w:color="00000A"/>
        <w:bottom w:val="single" w:sz="4" w:space="0" w:color="00000A"/>
      </w:pBdr>
      <w:autoSpaceDE/>
      <w:spacing w:beforeAutospacing="1" w:after="160" w:afterAutospacing="1"/>
      <w:jc w:val="center"/>
    </w:pPr>
    <w:rPr>
      <w:b/>
      <w:bCs/>
      <w:color w:val="00000A"/>
      <w:lang w:bidi="ar-SA"/>
    </w:rPr>
  </w:style>
  <w:style w:type="paragraph" w:customStyle="1" w:styleId="xl163">
    <w:name w:val="xl163"/>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A"/>
      <w:lang w:bidi="ar-SA"/>
    </w:rPr>
  </w:style>
  <w:style w:type="paragraph" w:customStyle="1" w:styleId="xl164">
    <w:name w:val="xl164"/>
    <w:basedOn w:val="a"/>
    <w:qFormat/>
    <w:rsid w:val="0021211B"/>
    <w:pPr>
      <w:widowControl/>
      <w:autoSpaceDE/>
      <w:spacing w:beforeAutospacing="1" w:after="160" w:afterAutospacing="1"/>
    </w:pPr>
    <w:rPr>
      <w:b/>
      <w:bCs/>
      <w:color w:val="00000A"/>
      <w:lang w:bidi="ar-SA"/>
    </w:rPr>
  </w:style>
  <w:style w:type="paragraph" w:customStyle="1" w:styleId="xl165">
    <w:name w:val="xl165"/>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b/>
      <w:bCs/>
      <w:color w:val="800080"/>
      <w:sz w:val="22"/>
      <w:szCs w:val="22"/>
      <w:lang w:bidi="ar-SA"/>
    </w:rPr>
  </w:style>
  <w:style w:type="paragraph" w:customStyle="1" w:styleId="xl166">
    <w:name w:val="xl166"/>
    <w:basedOn w:val="a"/>
    <w:qFormat/>
    <w:rsid w:val="0021211B"/>
    <w:pPr>
      <w:widowControl/>
      <w:pBdr>
        <w:left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67">
    <w:name w:val="xl167"/>
    <w:basedOn w:val="a"/>
    <w:qFormat/>
    <w:rsid w:val="0021211B"/>
    <w:pPr>
      <w:widowControl/>
      <w:pBdr>
        <w:left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68">
    <w:name w:val="xl168"/>
    <w:basedOn w:val="a"/>
    <w:qFormat/>
    <w:rsid w:val="0021211B"/>
    <w:pPr>
      <w:widowControl/>
      <w:pBdr>
        <w:left w:val="single" w:sz="4" w:space="0" w:color="00000A"/>
      </w:pBdr>
      <w:autoSpaceDE/>
      <w:spacing w:beforeAutospacing="1" w:after="160" w:afterAutospacing="1"/>
      <w:jc w:val="center"/>
    </w:pPr>
    <w:rPr>
      <w:color w:val="00000A"/>
      <w:sz w:val="22"/>
      <w:szCs w:val="22"/>
      <w:lang w:bidi="ar-SA"/>
    </w:rPr>
  </w:style>
  <w:style w:type="paragraph" w:customStyle="1" w:styleId="xl169">
    <w:name w:val="xl169"/>
    <w:basedOn w:val="a"/>
    <w:qFormat/>
    <w:rsid w:val="0021211B"/>
    <w:pPr>
      <w:widowControl/>
      <w:pBdr>
        <w:top w:val="single" w:sz="4" w:space="0" w:color="00000A"/>
        <w:left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70">
    <w:name w:val="xl170"/>
    <w:basedOn w:val="a"/>
    <w:qFormat/>
    <w:rsid w:val="0021211B"/>
    <w:pPr>
      <w:widowControl/>
      <w:pBdr>
        <w:left w:val="single" w:sz="8" w:space="0" w:color="00000A"/>
        <w:bottom w:val="single" w:sz="8" w:space="0" w:color="00000A"/>
        <w:right w:val="single" w:sz="4" w:space="0" w:color="00000A"/>
      </w:pBdr>
      <w:autoSpaceDE/>
      <w:spacing w:beforeAutospacing="1" w:after="160" w:afterAutospacing="1"/>
    </w:pPr>
    <w:rPr>
      <w:b/>
      <w:bCs/>
      <w:color w:val="800080"/>
      <w:sz w:val="22"/>
      <w:szCs w:val="22"/>
      <w:lang w:bidi="ar-SA"/>
    </w:rPr>
  </w:style>
  <w:style w:type="paragraph" w:customStyle="1" w:styleId="xl171">
    <w:name w:val="xl171"/>
    <w:basedOn w:val="a"/>
    <w:qFormat/>
    <w:rsid w:val="0021211B"/>
    <w:pPr>
      <w:widowControl/>
      <w:pBdr>
        <w:left w:val="single" w:sz="4" w:space="0" w:color="00000A"/>
        <w:bottom w:val="single" w:sz="8"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172">
    <w:name w:val="xl172"/>
    <w:basedOn w:val="a"/>
    <w:qFormat/>
    <w:rsid w:val="0021211B"/>
    <w:pPr>
      <w:widowControl/>
      <w:pBdr>
        <w:left w:val="single" w:sz="4" w:space="0" w:color="00000A"/>
        <w:bottom w:val="single" w:sz="8" w:space="0" w:color="00000A"/>
        <w:right w:val="single" w:sz="4" w:space="0" w:color="00000A"/>
      </w:pBdr>
      <w:autoSpaceDE/>
      <w:spacing w:beforeAutospacing="1" w:after="160" w:afterAutospacing="1"/>
      <w:jc w:val="center"/>
    </w:pPr>
    <w:rPr>
      <w:color w:val="800080"/>
      <w:sz w:val="22"/>
      <w:szCs w:val="22"/>
      <w:lang w:bidi="ar-SA"/>
    </w:rPr>
  </w:style>
  <w:style w:type="paragraph" w:customStyle="1" w:styleId="xl173">
    <w:name w:val="xl173"/>
    <w:basedOn w:val="a"/>
    <w:qFormat/>
    <w:rsid w:val="0021211B"/>
    <w:pPr>
      <w:widowControl/>
      <w:pBdr>
        <w:left w:val="single" w:sz="4" w:space="0" w:color="00000A"/>
        <w:bottom w:val="single" w:sz="8" w:space="0" w:color="00000A"/>
      </w:pBdr>
      <w:autoSpaceDE/>
      <w:spacing w:beforeAutospacing="1" w:after="160" w:afterAutospacing="1"/>
      <w:jc w:val="center"/>
    </w:pPr>
    <w:rPr>
      <w:color w:val="800080"/>
      <w:sz w:val="22"/>
      <w:szCs w:val="22"/>
      <w:lang w:bidi="ar-SA"/>
    </w:rPr>
  </w:style>
  <w:style w:type="paragraph" w:customStyle="1" w:styleId="xl174">
    <w:name w:val="xl174"/>
    <w:basedOn w:val="a"/>
    <w:qFormat/>
    <w:rsid w:val="0021211B"/>
    <w:pPr>
      <w:widowControl/>
      <w:pBdr>
        <w:left w:val="single" w:sz="8" w:space="0" w:color="00000A"/>
        <w:right w:val="single" w:sz="4" w:space="0" w:color="00000A"/>
      </w:pBdr>
      <w:autoSpaceDE/>
      <w:spacing w:beforeAutospacing="1" w:after="160" w:afterAutospacing="1"/>
    </w:pPr>
    <w:rPr>
      <w:b/>
      <w:bCs/>
      <w:color w:val="800080"/>
      <w:sz w:val="22"/>
      <w:szCs w:val="22"/>
      <w:lang w:bidi="ar-SA"/>
    </w:rPr>
  </w:style>
  <w:style w:type="paragraph" w:customStyle="1" w:styleId="xl175">
    <w:name w:val="xl175"/>
    <w:basedOn w:val="a"/>
    <w:qFormat/>
    <w:rsid w:val="0021211B"/>
    <w:pPr>
      <w:widowControl/>
      <w:pBdr>
        <w:left w:val="single" w:sz="4"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176">
    <w:name w:val="xl176"/>
    <w:basedOn w:val="a"/>
    <w:qFormat/>
    <w:rsid w:val="0021211B"/>
    <w:pPr>
      <w:widowControl/>
      <w:pBdr>
        <w:left w:val="single" w:sz="4" w:space="0" w:color="00000A"/>
      </w:pBdr>
      <w:autoSpaceDE/>
      <w:spacing w:beforeAutospacing="1" w:after="160" w:afterAutospacing="1"/>
      <w:jc w:val="center"/>
    </w:pPr>
    <w:rPr>
      <w:b/>
      <w:bCs/>
      <w:color w:val="800080"/>
      <w:sz w:val="22"/>
      <w:szCs w:val="22"/>
      <w:lang w:bidi="ar-SA"/>
    </w:rPr>
  </w:style>
  <w:style w:type="paragraph" w:customStyle="1" w:styleId="xl177">
    <w:name w:val="xl177"/>
    <w:basedOn w:val="a"/>
    <w:qFormat/>
    <w:rsid w:val="0021211B"/>
    <w:pPr>
      <w:widowControl/>
      <w:pBdr>
        <w:left w:val="single" w:sz="4" w:space="0" w:color="00000A"/>
        <w:bottom w:val="single" w:sz="4" w:space="0" w:color="00000A"/>
        <w:right w:val="single" w:sz="4" w:space="0" w:color="00000A"/>
      </w:pBdr>
      <w:autoSpaceDE/>
      <w:spacing w:beforeAutospacing="1" w:after="160" w:afterAutospacing="1"/>
      <w:jc w:val="right"/>
    </w:pPr>
    <w:rPr>
      <w:b/>
      <w:bCs/>
      <w:color w:val="800080"/>
      <w:sz w:val="22"/>
      <w:szCs w:val="22"/>
      <w:lang w:bidi="ar-SA"/>
    </w:rPr>
  </w:style>
  <w:style w:type="paragraph" w:customStyle="1" w:styleId="xl178">
    <w:name w:val="xl178"/>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b/>
      <w:bCs/>
      <w:color w:val="00000A"/>
      <w:sz w:val="18"/>
      <w:szCs w:val="18"/>
      <w:lang w:bidi="ar-SA"/>
    </w:rPr>
  </w:style>
  <w:style w:type="paragraph" w:customStyle="1" w:styleId="xl179">
    <w:name w:val="xl179"/>
    <w:basedOn w:val="a"/>
    <w:qFormat/>
    <w:rsid w:val="0021211B"/>
    <w:pPr>
      <w:widowControl/>
      <w:pBdr>
        <w:left w:val="single" w:sz="4" w:space="0" w:color="00000A"/>
        <w:bottom w:val="single" w:sz="4" w:space="0" w:color="00000A"/>
        <w:right w:val="single" w:sz="4" w:space="0" w:color="00000A"/>
      </w:pBdr>
      <w:autoSpaceDE/>
      <w:spacing w:beforeAutospacing="1" w:after="160" w:afterAutospacing="1"/>
      <w:jc w:val="right"/>
    </w:pPr>
    <w:rPr>
      <w:b/>
      <w:bCs/>
      <w:color w:val="00000A"/>
      <w:sz w:val="22"/>
      <w:szCs w:val="22"/>
      <w:lang w:bidi="ar-SA"/>
    </w:rPr>
  </w:style>
  <w:style w:type="paragraph" w:customStyle="1" w:styleId="xl180">
    <w:name w:val="xl180"/>
    <w:basedOn w:val="a"/>
    <w:qFormat/>
    <w:rsid w:val="0021211B"/>
    <w:pPr>
      <w:widowControl/>
      <w:pBdr>
        <w:top w:val="single" w:sz="4" w:space="0" w:color="00000A"/>
        <w:left w:val="single" w:sz="4" w:space="0" w:color="00000A"/>
        <w:bottom w:val="single" w:sz="4" w:space="0" w:color="00000A"/>
      </w:pBdr>
      <w:autoSpaceDE/>
      <w:spacing w:beforeAutospacing="1" w:after="160" w:afterAutospacing="1"/>
      <w:jc w:val="center"/>
    </w:pPr>
    <w:rPr>
      <w:b/>
      <w:bCs/>
      <w:color w:val="FF0000"/>
      <w:sz w:val="22"/>
      <w:szCs w:val="22"/>
      <w:lang w:bidi="ar-SA"/>
    </w:rPr>
  </w:style>
  <w:style w:type="paragraph" w:customStyle="1" w:styleId="xl181">
    <w:name w:val="xl181"/>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FF0000"/>
      <w:sz w:val="22"/>
      <w:szCs w:val="22"/>
      <w:lang w:bidi="ar-SA"/>
    </w:rPr>
  </w:style>
  <w:style w:type="paragraph" w:customStyle="1" w:styleId="xl182">
    <w:name w:val="xl182"/>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0"/>
      <w:sz w:val="22"/>
      <w:szCs w:val="22"/>
      <w:lang w:bidi="ar-SA"/>
    </w:rPr>
  </w:style>
  <w:style w:type="paragraph" w:customStyle="1" w:styleId="xl183">
    <w:name w:val="xl183"/>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0"/>
      <w:sz w:val="22"/>
      <w:szCs w:val="22"/>
      <w:lang w:bidi="ar-SA"/>
    </w:rPr>
  </w:style>
  <w:style w:type="paragraph" w:customStyle="1" w:styleId="xl184">
    <w:name w:val="xl184"/>
    <w:basedOn w:val="a"/>
    <w:qFormat/>
    <w:rsid w:val="0021211B"/>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FF00CC"/>
      <w:sz w:val="18"/>
      <w:szCs w:val="18"/>
      <w:lang w:bidi="ar-SA"/>
    </w:rPr>
  </w:style>
  <w:style w:type="paragraph" w:customStyle="1" w:styleId="xl185">
    <w:name w:val="xl185"/>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FF00CC"/>
      <w:sz w:val="22"/>
      <w:szCs w:val="22"/>
      <w:lang w:bidi="ar-SA"/>
    </w:rPr>
  </w:style>
  <w:style w:type="paragraph" w:customStyle="1" w:styleId="xl186">
    <w:name w:val="xl186"/>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000000"/>
      <w:sz w:val="22"/>
      <w:szCs w:val="22"/>
      <w:lang w:bidi="ar-SA"/>
    </w:rPr>
  </w:style>
  <w:style w:type="paragraph" w:customStyle="1" w:styleId="xl187">
    <w:name w:val="xl187"/>
    <w:basedOn w:val="a"/>
    <w:qFormat/>
    <w:rsid w:val="0021211B"/>
    <w:pPr>
      <w:widowControl/>
      <w:pBdr>
        <w:top w:val="single" w:sz="8" w:space="0" w:color="00000A"/>
        <w:left w:val="single" w:sz="8" w:space="0" w:color="00000A"/>
        <w:bottom w:val="single" w:sz="8" w:space="0" w:color="00000A"/>
        <w:right w:val="single" w:sz="4" w:space="0" w:color="00000A"/>
      </w:pBdr>
      <w:autoSpaceDE/>
      <w:spacing w:beforeAutospacing="1" w:after="160" w:afterAutospacing="1"/>
    </w:pPr>
    <w:rPr>
      <w:b/>
      <w:bCs/>
      <w:color w:val="00000A"/>
      <w:lang w:bidi="ar-SA"/>
    </w:rPr>
  </w:style>
  <w:style w:type="paragraph" w:customStyle="1" w:styleId="xl188">
    <w:name w:val="xl188"/>
    <w:basedOn w:val="a"/>
    <w:qFormat/>
    <w:rsid w:val="0021211B"/>
    <w:pPr>
      <w:widowControl/>
      <w:pBdr>
        <w:top w:val="single" w:sz="8" w:space="0" w:color="00000A"/>
        <w:left w:val="single" w:sz="4" w:space="0" w:color="00000A"/>
        <w:bottom w:val="single" w:sz="8" w:space="0" w:color="00000A"/>
        <w:right w:val="single" w:sz="4" w:space="0" w:color="00000A"/>
      </w:pBdr>
      <w:autoSpaceDE/>
      <w:spacing w:beforeAutospacing="1" w:after="160" w:afterAutospacing="1"/>
      <w:jc w:val="center"/>
    </w:pPr>
    <w:rPr>
      <w:b/>
      <w:bCs/>
      <w:color w:val="00000A"/>
      <w:lang w:bidi="ar-SA"/>
    </w:rPr>
  </w:style>
  <w:style w:type="paragraph" w:customStyle="1" w:styleId="xl189">
    <w:name w:val="xl189"/>
    <w:basedOn w:val="a"/>
    <w:qFormat/>
    <w:rsid w:val="0021211B"/>
    <w:pPr>
      <w:widowControl/>
      <w:pBdr>
        <w:top w:val="single" w:sz="8" w:space="0" w:color="00000A"/>
        <w:left w:val="single" w:sz="4" w:space="0" w:color="00000A"/>
        <w:bottom w:val="single" w:sz="8" w:space="0" w:color="00000A"/>
      </w:pBdr>
      <w:autoSpaceDE/>
      <w:spacing w:beforeAutospacing="1" w:after="160" w:afterAutospacing="1"/>
      <w:jc w:val="center"/>
    </w:pPr>
    <w:rPr>
      <w:b/>
      <w:bCs/>
      <w:color w:val="00000A"/>
      <w:lang w:bidi="ar-SA"/>
    </w:rPr>
  </w:style>
  <w:style w:type="paragraph" w:customStyle="1" w:styleId="xl190">
    <w:name w:val="xl190"/>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00000A"/>
      <w:lang w:bidi="ar-SA"/>
    </w:rPr>
  </w:style>
  <w:style w:type="paragraph" w:customStyle="1" w:styleId="xl191">
    <w:name w:val="xl191"/>
    <w:basedOn w:val="a"/>
    <w:qFormat/>
    <w:rsid w:val="0021211B"/>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00000A"/>
      <w:lang w:bidi="ar-SA"/>
    </w:rPr>
  </w:style>
  <w:style w:type="paragraph" w:customStyle="1" w:styleId="xl192">
    <w:name w:val="xl192"/>
    <w:basedOn w:val="a"/>
    <w:qFormat/>
    <w:rsid w:val="0021211B"/>
    <w:pPr>
      <w:widowControl/>
      <w:pBdr>
        <w:left w:val="single" w:sz="4" w:space="0" w:color="00000A"/>
        <w:bottom w:val="single" w:sz="4" w:space="0" w:color="00000A"/>
        <w:right w:val="single" w:sz="4" w:space="0" w:color="00000A"/>
      </w:pBdr>
      <w:autoSpaceDE/>
      <w:spacing w:beforeAutospacing="1" w:after="160" w:afterAutospacing="1"/>
    </w:pPr>
    <w:rPr>
      <w:b/>
      <w:bCs/>
      <w:color w:val="00000A"/>
      <w:sz w:val="18"/>
      <w:szCs w:val="18"/>
      <w:lang w:bidi="ar-SA"/>
    </w:rPr>
  </w:style>
  <w:style w:type="paragraph" w:customStyle="1" w:styleId="xl193">
    <w:name w:val="xl193"/>
    <w:basedOn w:val="a"/>
    <w:qFormat/>
    <w:rsid w:val="0021211B"/>
    <w:pPr>
      <w:widowControl/>
      <w:pBdr>
        <w:left w:val="single" w:sz="4" w:space="0" w:color="00000A"/>
        <w:bottom w:val="single" w:sz="4" w:space="0" w:color="00000A"/>
        <w:right w:val="single" w:sz="4" w:space="0" w:color="00000A"/>
      </w:pBdr>
      <w:autoSpaceDE/>
      <w:spacing w:beforeAutospacing="1" w:after="160" w:afterAutospacing="1"/>
      <w:jc w:val="center"/>
    </w:pPr>
    <w:rPr>
      <w:b/>
      <w:bCs/>
      <w:color w:val="00000A"/>
      <w:sz w:val="18"/>
      <w:szCs w:val="18"/>
      <w:lang w:bidi="ar-SA"/>
    </w:rPr>
  </w:style>
  <w:style w:type="paragraph" w:customStyle="1" w:styleId="xl194">
    <w:name w:val="xl194"/>
    <w:basedOn w:val="a"/>
    <w:qFormat/>
    <w:rsid w:val="0021211B"/>
    <w:pPr>
      <w:widowControl/>
      <w:pBdr>
        <w:left w:val="single" w:sz="4" w:space="0" w:color="00000A"/>
        <w:bottom w:val="single" w:sz="4" w:space="0" w:color="00000A"/>
      </w:pBdr>
      <w:autoSpaceDE/>
      <w:spacing w:beforeAutospacing="1" w:after="160" w:afterAutospacing="1"/>
      <w:jc w:val="center"/>
    </w:pPr>
    <w:rPr>
      <w:b/>
      <w:bCs/>
      <w:color w:val="00000A"/>
      <w:sz w:val="18"/>
      <w:szCs w:val="18"/>
      <w:lang w:bidi="ar-SA"/>
    </w:rPr>
  </w:style>
  <w:style w:type="paragraph" w:customStyle="1" w:styleId="xl63">
    <w:name w:val="xl63"/>
    <w:basedOn w:val="a"/>
    <w:qFormat/>
    <w:rsid w:val="0021211B"/>
    <w:pPr>
      <w:widowControl/>
      <w:autoSpaceDE/>
      <w:spacing w:beforeAutospacing="1" w:after="160" w:afterAutospacing="1"/>
    </w:pPr>
    <w:rPr>
      <w:color w:val="00000A"/>
      <w:sz w:val="16"/>
      <w:szCs w:val="16"/>
      <w:lang w:bidi="ar-SA"/>
    </w:rPr>
  </w:style>
  <w:style w:type="paragraph" w:customStyle="1" w:styleId="xl64">
    <w:name w:val="xl64"/>
    <w:basedOn w:val="a"/>
    <w:qFormat/>
    <w:rsid w:val="0021211B"/>
    <w:pPr>
      <w:widowControl/>
      <w:autoSpaceDE/>
      <w:spacing w:beforeAutospacing="1" w:after="160" w:afterAutospacing="1"/>
      <w:jc w:val="center"/>
    </w:pPr>
    <w:rPr>
      <w:b/>
      <w:bCs/>
      <w:color w:val="00000A"/>
      <w:sz w:val="22"/>
      <w:szCs w:val="22"/>
      <w:lang w:bidi="ar-SA"/>
    </w:rPr>
  </w:style>
  <w:style w:type="paragraph" w:customStyle="1" w:styleId="af4">
    <w:name w:val="Содержимое врезки"/>
    <w:basedOn w:val="a"/>
    <w:qFormat/>
    <w:rsid w:val="0021211B"/>
    <w:pPr>
      <w:widowControl/>
      <w:autoSpaceDE/>
      <w:spacing w:after="160" w:line="259" w:lineRule="auto"/>
    </w:pPr>
    <w:rPr>
      <w:rFonts w:ascii="Calibri" w:eastAsia="Calibri" w:hAnsi="Calibri" w:cstheme="minorBidi"/>
      <w:color w:val="00000A"/>
      <w:sz w:val="22"/>
      <w:szCs w:val="22"/>
      <w:lang w:eastAsia="en-US" w:bidi="ar-SA"/>
    </w:rPr>
  </w:style>
  <w:style w:type="paragraph" w:customStyle="1" w:styleId="msonormal0">
    <w:name w:val="msonormal"/>
    <w:basedOn w:val="a"/>
    <w:qFormat/>
    <w:rsid w:val="0021211B"/>
    <w:pPr>
      <w:widowControl/>
      <w:suppressAutoHyphens w:val="0"/>
      <w:autoSpaceDE/>
      <w:spacing w:beforeAutospacing="1" w:after="160" w:afterAutospacing="1"/>
    </w:pPr>
    <w:rPr>
      <w:color w:val="00000A"/>
      <w:lang w:bidi="ar-SA"/>
    </w:rPr>
  </w:style>
  <w:style w:type="paragraph" w:customStyle="1" w:styleId="af5">
    <w:name w:val="Содержимое таблицы"/>
    <w:basedOn w:val="a"/>
    <w:qFormat/>
    <w:rsid w:val="0021211B"/>
    <w:pPr>
      <w:widowControl/>
      <w:autoSpaceDE/>
      <w:spacing w:after="160" w:line="259" w:lineRule="auto"/>
    </w:pPr>
    <w:rPr>
      <w:rFonts w:ascii="Calibri" w:eastAsia="Calibri" w:hAnsi="Calibri" w:cstheme="minorBidi"/>
      <w:color w:val="00000A"/>
      <w:sz w:val="22"/>
      <w:szCs w:val="22"/>
      <w:lang w:eastAsia="en-US" w:bidi="ar-SA"/>
    </w:rPr>
  </w:style>
  <w:style w:type="paragraph" w:customStyle="1" w:styleId="af6">
    <w:name w:val="Заголовок таблицы"/>
    <w:basedOn w:val="af5"/>
    <w:qFormat/>
    <w:rsid w:val="0021211B"/>
  </w:style>
  <w:style w:type="numbering" w:customStyle="1" w:styleId="13">
    <w:name w:val="Нет списка1"/>
    <w:uiPriority w:val="99"/>
    <w:semiHidden/>
    <w:unhideWhenUsed/>
    <w:rsid w:val="0021211B"/>
  </w:style>
  <w:style w:type="numbering" w:customStyle="1" w:styleId="2">
    <w:name w:val="Нет списка2"/>
    <w:uiPriority w:val="99"/>
    <w:semiHidden/>
    <w:unhideWhenUsed/>
    <w:rsid w:val="0021211B"/>
  </w:style>
  <w:style w:type="numbering" w:customStyle="1" w:styleId="3">
    <w:name w:val="Нет списка3"/>
    <w:uiPriority w:val="99"/>
    <w:semiHidden/>
    <w:unhideWhenUsed/>
    <w:rsid w:val="0021211B"/>
  </w:style>
  <w:style w:type="numbering" w:customStyle="1" w:styleId="4">
    <w:name w:val="Нет списка4"/>
    <w:uiPriority w:val="99"/>
    <w:semiHidden/>
    <w:unhideWhenUsed/>
    <w:rsid w:val="0021211B"/>
  </w:style>
  <w:style w:type="character" w:styleId="af7">
    <w:name w:val="Hyperlink"/>
    <w:basedOn w:val="a0"/>
    <w:uiPriority w:val="99"/>
    <w:semiHidden/>
    <w:unhideWhenUsed/>
    <w:rsid w:val="00212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4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rchuh@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55</Pages>
  <Words>22205</Words>
  <Characters>126572</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7</cp:revision>
  <dcterms:created xsi:type="dcterms:W3CDTF">2022-12-12T13:15:00Z</dcterms:created>
  <dcterms:modified xsi:type="dcterms:W3CDTF">2023-01-19T12:06:00Z</dcterms:modified>
</cp:coreProperties>
</file>