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33" w:rsidRDefault="00472633" w:rsidP="00472633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076950" cy="672465"/>
                <wp:effectExtent l="0" t="0" r="0" b="0"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2633" w:rsidRDefault="00472633" w:rsidP="0047263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4" o:spid="_x0000_s1026" type="#_x0000_t202" style="width:478.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" filled="f" stroked="f">
                <o:lock v:ext="edit" shapetype="t"/>
                <v:textbox style="mso-fit-shape-to-text:t">
                  <w:txbxContent>
                    <w:p w:rsidR="00472633" w:rsidRDefault="00472633" w:rsidP="0047263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2633" w:rsidRDefault="00472633" w:rsidP="00472633">
      <w:pPr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472633" w:rsidRDefault="00472633" w:rsidP="00472633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Издается                                                                  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</w:rPr>
        <w:t>28 октября 2022 года, пятница №34</w:t>
      </w:r>
      <w:r>
        <w:rPr>
          <w:rFonts w:ascii="Times New Roman" w:hAnsi="Times New Roman"/>
          <w:b/>
          <w:bCs/>
          <w:i/>
          <w:sz w:val="20"/>
          <w:szCs w:val="20"/>
        </w:rPr>
        <w:t>(4</w:t>
      </w:r>
      <w:r>
        <w:rPr>
          <w:rFonts w:ascii="Times New Roman" w:hAnsi="Times New Roman"/>
          <w:b/>
          <w:bCs/>
          <w:i/>
          <w:sz w:val="20"/>
          <w:szCs w:val="20"/>
        </w:rPr>
        <w:t>60</w:t>
      </w:r>
      <w:r>
        <w:rPr>
          <w:rFonts w:ascii="Times New Roman" w:hAnsi="Times New Roman"/>
          <w:b/>
          <w:bCs/>
          <w:i/>
          <w:sz w:val="20"/>
          <w:szCs w:val="20"/>
        </w:rPr>
        <w:t>)</w:t>
      </w:r>
    </w:p>
    <w:p w:rsidR="00472633" w:rsidRDefault="00472633" w:rsidP="00472633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С 30 июня 2006 года.                                                                                          Выходит не реже 1 раза в месяц,</w:t>
      </w:r>
    </w:p>
    <w:p w:rsidR="00472633" w:rsidRDefault="00472633" w:rsidP="00472633">
      <w:pPr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Распространяется бесплатно</w:t>
      </w:r>
    </w:p>
    <w:p w:rsidR="00472633" w:rsidRPr="00354E66" w:rsidRDefault="00472633" w:rsidP="0047263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54E66">
        <w:rPr>
          <w:rFonts w:ascii="Times New Roman" w:hAnsi="Times New Roman"/>
          <w:b/>
          <w:sz w:val="18"/>
          <w:szCs w:val="18"/>
        </w:rPr>
        <w:t>РОССКИЙСКАЯ ФЕДЕРАЦИЯ</w:t>
      </w:r>
    </w:p>
    <w:p w:rsidR="00472633" w:rsidRPr="00354E66" w:rsidRDefault="00472633" w:rsidP="0047263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54E66">
        <w:rPr>
          <w:rFonts w:ascii="Times New Roman" w:hAnsi="Times New Roman"/>
          <w:b/>
          <w:sz w:val="18"/>
          <w:szCs w:val="18"/>
        </w:rPr>
        <w:t>КОСТРОМСКАЯ ОБЛАСТЬ</w:t>
      </w:r>
    </w:p>
    <w:p w:rsidR="00472633" w:rsidRPr="00354E66" w:rsidRDefault="00472633" w:rsidP="0047263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54E66">
        <w:rPr>
          <w:rFonts w:ascii="Times New Roman" w:hAnsi="Times New Roman"/>
          <w:b/>
          <w:sz w:val="18"/>
          <w:szCs w:val="18"/>
        </w:rPr>
        <w:t>ЧУХЛОМСКИЙ МУНИЦИПАЛЬНЫЙ РАЙОН</w:t>
      </w:r>
    </w:p>
    <w:p w:rsidR="00472633" w:rsidRPr="00354E66" w:rsidRDefault="00472633" w:rsidP="0047263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54E66">
        <w:rPr>
          <w:rFonts w:ascii="Times New Roman" w:hAnsi="Times New Roman"/>
          <w:b/>
          <w:sz w:val="18"/>
          <w:szCs w:val="18"/>
        </w:rPr>
        <w:t>АДМИНИСТРАЦИЯ ГОРОДСКОГО ПОСЕЛЕНИЯ ГОРОД ЧУХЛОМА</w:t>
      </w:r>
    </w:p>
    <w:p w:rsidR="00472633" w:rsidRPr="00354E66" w:rsidRDefault="00472633" w:rsidP="0047263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72633" w:rsidRPr="00354E66" w:rsidRDefault="00472633" w:rsidP="0047263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54E66">
        <w:rPr>
          <w:rFonts w:ascii="Times New Roman" w:hAnsi="Times New Roman"/>
          <w:b/>
          <w:sz w:val="18"/>
          <w:szCs w:val="18"/>
        </w:rPr>
        <w:t>ПОСТАНОВЛЕНИЕ</w:t>
      </w:r>
    </w:p>
    <w:p w:rsidR="00472633" w:rsidRPr="00354E66" w:rsidRDefault="00472633" w:rsidP="004726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72633" w:rsidRPr="00354E66" w:rsidRDefault="00472633" w:rsidP="004726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54E66">
        <w:rPr>
          <w:rFonts w:ascii="Times New Roman" w:hAnsi="Times New Roman"/>
          <w:sz w:val="18"/>
          <w:szCs w:val="18"/>
        </w:rPr>
        <w:t>от</w:t>
      </w:r>
      <w:proofErr w:type="gramEnd"/>
      <w:r w:rsidRPr="00354E66">
        <w:rPr>
          <w:rFonts w:ascii="Times New Roman" w:hAnsi="Times New Roman"/>
          <w:sz w:val="18"/>
          <w:szCs w:val="18"/>
        </w:rPr>
        <w:t xml:space="preserve"> 04 октября 2022 года № 108</w:t>
      </w:r>
    </w:p>
    <w:p w:rsidR="00472633" w:rsidRPr="00354E66" w:rsidRDefault="00472633" w:rsidP="004726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72633" w:rsidRPr="00354E66" w:rsidRDefault="00472633" w:rsidP="004726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54E66">
        <w:rPr>
          <w:rFonts w:ascii="Times New Roman" w:hAnsi="Times New Roman"/>
          <w:sz w:val="18"/>
          <w:szCs w:val="18"/>
        </w:rPr>
        <w:t xml:space="preserve">О порядке привлечения остатков средств </w:t>
      </w:r>
    </w:p>
    <w:p w:rsidR="00472633" w:rsidRPr="00354E66" w:rsidRDefault="00472633" w:rsidP="004726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54E66">
        <w:rPr>
          <w:rFonts w:ascii="Times New Roman" w:hAnsi="Times New Roman"/>
          <w:sz w:val="18"/>
          <w:szCs w:val="18"/>
        </w:rPr>
        <w:t>с</w:t>
      </w:r>
      <w:proofErr w:type="gramEnd"/>
      <w:r w:rsidRPr="00354E66">
        <w:rPr>
          <w:rFonts w:ascii="Times New Roman" w:hAnsi="Times New Roman"/>
          <w:sz w:val="18"/>
          <w:szCs w:val="18"/>
        </w:rPr>
        <w:t xml:space="preserve"> казначейских счетов на единый счёт бюджета</w:t>
      </w:r>
    </w:p>
    <w:p w:rsidR="00472633" w:rsidRPr="00354E66" w:rsidRDefault="00472633" w:rsidP="004726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54E66">
        <w:rPr>
          <w:rFonts w:ascii="Times New Roman" w:hAnsi="Times New Roman"/>
          <w:sz w:val="18"/>
          <w:szCs w:val="18"/>
        </w:rPr>
        <w:t>городского</w:t>
      </w:r>
      <w:proofErr w:type="gramEnd"/>
      <w:r w:rsidRPr="00354E66">
        <w:rPr>
          <w:rFonts w:ascii="Times New Roman" w:hAnsi="Times New Roman"/>
          <w:sz w:val="18"/>
          <w:szCs w:val="18"/>
        </w:rPr>
        <w:t xml:space="preserve"> поселения город Чухлома</w:t>
      </w:r>
    </w:p>
    <w:p w:rsidR="00472633" w:rsidRPr="00354E66" w:rsidRDefault="00472633" w:rsidP="004726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54E66">
        <w:rPr>
          <w:rFonts w:ascii="Times New Roman" w:hAnsi="Times New Roman"/>
          <w:sz w:val="18"/>
          <w:szCs w:val="18"/>
        </w:rPr>
        <w:t>Чухломского муниципального района</w:t>
      </w:r>
    </w:p>
    <w:p w:rsidR="00472633" w:rsidRPr="00354E66" w:rsidRDefault="00472633" w:rsidP="004726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54E66">
        <w:rPr>
          <w:rFonts w:ascii="Times New Roman" w:hAnsi="Times New Roman"/>
          <w:sz w:val="18"/>
          <w:szCs w:val="18"/>
        </w:rPr>
        <w:t>Костромской области и их возврата</w:t>
      </w:r>
    </w:p>
    <w:p w:rsidR="00472633" w:rsidRPr="00354E66" w:rsidRDefault="00472633" w:rsidP="004726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54E66">
        <w:rPr>
          <w:rFonts w:ascii="Times New Roman" w:hAnsi="Times New Roman"/>
          <w:sz w:val="18"/>
          <w:szCs w:val="18"/>
        </w:rPr>
        <w:t>на</w:t>
      </w:r>
      <w:proofErr w:type="gramEnd"/>
      <w:r w:rsidRPr="00354E66">
        <w:rPr>
          <w:rFonts w:ascii="Times New Roman" w:hAnsi="Times New Roman"/>
          <w:sz w:val="18"/>
          <w:szCs w:val="18"/>
        </w:rPr>
        <w:t xml:space="preserve"> казначейские счета, с которых </w:t>
      </w:r>
    </w:p>
    <w:p w:rsidR="00472633" w:rsidRPr="00354E66" w:rsidRDefault="00472633" w:rsidP="004726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54E66">
        <w:rPr>
          <w:rFonts w:ascii="Times New Roman" w:hAnsi="Times New Roman"/>
          <w:sz w:val="18"/>
          <w:szCs w:val="18"/>
        </w:rPr>
        <w:t>они</w:t>
      </w:r>
      <w:proofErr w:type="gramEnd"/>
      <w:r w:rsidRPr="00354E66">
        <w:rPr>
          <w:rFonts w:ascii="Times New Roman" w:hAnsi="Times New Roman"/>
          <w:sz w:val="18"/>
          <w:szCs w:val="18"/>
        </w:rPr>
        <w:t xml:space="preserve"> ранее были перечислены</w:t>
      </w:r>
    </w:p>
    <w:p w:rsidR="00472633" w:rsidRPr="00354E66" w:rsidRDefault="00472633" w:rsidP="004726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72633" w:rsidRPr="00354E66" w:rsidRDefault="00472633" w:rsidP="004726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54E66">
        <w:rPr>
          <w:rFonts w:ascii="Times New Roman" w:hAnsi="Times New Roman"/>
          <w:sz w:val="18"/>
          <w:szCs w:val="18"/>
        </w:rPr>
        <w:t xml:space="preserve">           В соответствии с пунктами 10, 13 статьи 236.1 Бюджетного кодекса Российской Федерации и Постановления </w:t>
      </w:r>
      <w:proofErr w:type="gramStart"/>
      <w:r w:rsidRPr="00354E66">
        <w:rPr>
          <w:rFonts w:ascii="Times New Roman" w:hAnsi="Times New Roman"/>
          <w:sz w:val="18"/>
          <w:szCs w:val="18"/>
        </w:rPr>
        <w:t>Правительства  Российской</w:t>
      </w:r>
      <w:proofErr w:type="gramEnd"/>
      <w:r w:rsidRPr="00354E66">
        <w:rPr>
          <w:rFonts w:ascii="Times New Roman" w:hAnsi="Times New Roman"/>
          <w:sz w:val="18"/>
          <w:szCs w:val="18"/>
        </w:rPr>
        <w:t xml:space="preserve"> Федерации от 30 марта 2020 года №368</w:t>
      </w:r>
    </w:p>
    <w:p w:rsidR="00472633" w:rsidRPr="00354E66" w:rsidRDefault="00472633" w:rsidP="004726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54E66">
        <w:rPr>
          <w:rFonts w:ascii="Times New Roman" w:hAnsi="Times New Roman"/>
          <w:sz w:val="18"/>
          <w:szCs w:val="18"/>
        </w:rPr>
        <w:t xml:space="preserve">            ПОСТАНОВЛЯЮ:</w:t>
      </w:r>
    </w:p>
    <w:p w:rsidR="00472633" w:rsidRPr="00354E66" w:rsidRDefault="00472633" w:rsidP="004726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54E66">
        <w:rPr>
          <w:rFonts w:ascii="Times New Roman" w:hAnsi="Times New Roman"/>
          <w:b/>
          <w:sz w:val="18"/>
          <w:szCs w:val="18"/>
        </w:rPr>
        <w:t xml:space="preserve">  </w:t>
      </w:r>
      <w:r w:rsidRPr="00354E66">
        <w:rPr>
          <w:rFonts w:ascii="Times New Roman" w:hAnsi="Times New Roman"/>
          <w:sz w:val="18"/>
          <w:szCs w:val="18"/>
        </w:rPr>
        <w:t xml:space="preserve">  1.Утвердить порядок привлечения остатков средств с казначейских счетов на единый счёт бюджета городского поселения город Чухлома Чухломского муниципального района Костромской области и их возврата на казначейские счета, с которых они ранее были перечислены согласно Приложению к постановлению (Приложение).</w:t>
      </w:r>
    </w:p>
    <w:p w:rsidR="00472633" w:rsidRPr="00354E66" w:rsidRDefault="00472633" w:rsidP="00472633">
      <w:pPr>
        <w:pStyle w:val="p4"/>
        <w:shd w:val="clear" w:color="auto" w:fill="FFFFFF"/>
        <w:spacing w:before="0" w:after="0" w:line="240" w:lineRule="auto"/>
        <w:jc w:val="both"/>
        <w:rPr>
          <w:sz w:val="18"/>
          <w:szCs w:val="18"/>
        </w:rPr>
      </w:pPr>
      <w:r w:rsidRPr="00354E66">
        <w:rPr>
          <w:rStyle w:val="s3"/>
          <w:rFonts w:ascii="Times New Roman" w:hAnsi="Times New Roman"/>
          <w:color w:val="000000"/>
          <w:sz w:val="18"/>
          <w:szCs w:val="18"/>
        </w:rPr>
        <w:t xml:space="preserve">    2.Контроль за исполнением настоящего постановления оставляю за собой.</w:t>
      </w:r>
    </w:p>
    <w:p w:rsidR="00472633" w:rsidRPr="00354E66" w:rsidRDefault="00472633" w:rsidP="00472633">
      <w:pPr>
        <w:pStyle w:val="p4"/>
        <w:shd w:val="clear" w:color="auto" w:fill="FFFFFF"/>
        <w:spacing w:before="0" w:after="0" w:line="240" w:lineRule="auto"/>
        <w:jc w:val="both"/>
        <w:rPr>
          <w:sz w:val="18"/>
          <w:szCs w:val="18"/>
        </w:rPr>
      </w:pPr>
      <w:r w:rsidRPr="00354E66">
        <w:rPr>
          <w:rStyle w:val="s3"/>
          <w:rFonts w:ascii="Times New Roman" w:hAnsi="Times New Roman" w:cs="Times New Roman"/>
          <w:color w:val="000000"/>
          <w:sz w:val="18"/>
          <w:szCs w:val="18"/>
        </w:rPr>
        <w:t xml:space="preserve">  3.Настоящее постановление вступает в силу </w:t>
      </w:r>
      <w:r w:rsidRPr="00354E66">
        <w:rPr>
          <w:rStyle w:val="s3"/>
          <w:rFonts w:ascii="Times New Roman" w:hAnsi="Times New Roman" w:cs="Times New Roman"/>
          <w:sz w:val="18"/>
          <w:szCs w:val="18"/>
        </w:rPr>
        <w:t>с момента подписания и подлежит официальному опубликованию.</w:t>
      </w:r>
    </w:p>
    <w:p w:rsidR="00472633" w:rsidRPr="00354E66" w:rsidRDefault="00472633" w:rsidP="00472633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72633" w:rsidRPr="00354E66" w:rsidRDefault="00472633" w:rsidP="0047263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54E66">
        <w:rPr>
          <w:rFonts w:ascii="Times New Roman" w:hAnsi="Times New Roman"/>
          <w:sz w:val="18"/>
          <w:szCs w:val="18"/>
        </w:rPr>
        <w:t>Глава городского поселения</w:t>
      </w:r>
    </w:p>
    <w:p w:rsidR="00472633" w:rsidRPr="00354E66" w:rsidRDefault="00472633" w:rsidP="00472633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54E66">
        <w:rPr>
          <w:rFonts w:ascii="Times New Roman" w:hAnsi="Times New Roman"/>
          <w:sz w:val="18"/>
          <w:szCs w:val="18"/>
        </w:rPr>
        <w:t>город</w:t>
      </w:r>
      <w:proofErr w:type="gramEnd"/>
      <w:r w:rsidRPr="00354E66">
        <w:rPr>
          <w:rFonts w:ascii="Times New Roman" w:hAnsi="Times New Roman"/>
          <w:sz w:val="18"/>
          <w:szCs w:val="18"/>
        </w:rPr>
        <w:t xml:space="preserve"> Чухлома                                                                           А.В. Лебедев</w:t>
      </w:r>
    </w:p>
    <w:p w:rsidR="00472633" w:rsidRPr="00354E66" w:rsidRDefault="00472633" w:rsidP="00472633">
      <w:pPr>
        <w:spacing w:after="0" w:line="240" w:lineRule="auto"/>
        <w:ind w:right="-5"/>
        <w:jc w:val="both"/>
        <w:outlineLvl w:val="0"/>
        <w:rPr>
          <w:sz w:val="18"/>
          <w:szCs w:val="18"/>
        </w:rPr>
      </w:pPr>
    </w:p>
    <w:p w:rsidR="00472633" w:rsidRPr="00354E66" w:rsidRDefault="00472633" w:rsidP="00472633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72633" w:rsidRPr="00354E66" w:rsidRDefault="00472633" w:rsidP="00472633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54E66">
        <w:rPr>
          <w:rFonts w:ascii="Times New Roman" w:hAnsi="Times New Roman" w:cs="Times New Roman"/>
          <w:sz w:val="18"/>
          <w:szCs w:val="18"/>
        </w:rPr>
        <w:t>Приложение</w:t>
      </w:r>
    </w:p>
    <w:p w:rsidR="00472633" w:rsidRPr="00354E66" w:rsidRDefault="00472633" w:rsidP="0047263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54E66">
        <w:rPr>
          <w:rFonts w:ascii="Times New Roman" w:hAnsi="Times New Roman" w:cs="Times New Roman"/>
          <w:sz w:val="18"/>
          <w:szCs w:val="18"/>
        </w:rPr>
        <w:t>Утвержден</w:t>
      </w:r>
    </w:p>
    <w:p w:rsidR="00472633" w:rsidRPr="00354E66" w:rsidRDefault="00472633" w:rsidP="0047263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354E66">
        <w:rPr>
          <w:rFonts w:ascii="Times New Roman" w:hAnsi="Times New Roman" w:cs="Times New Roman"/>
          <w:sz w:val="18"/>
          <w:szCs w:val="18"/>
        </w:rPr>
        <w:t>постановлением</w:t>
      </w:r>
      <w:proofErr w:type="gramEnd"/>
      <w:r w:rsidRPr="00354E66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472633" w:rsidRPr="00354E66" w:rsidRDefault="00472633" w:rsidP="00472633">
      <w:pPr>
        <w:pStyle w:val="ConsPlusNormal"/>
        <w:jc w:val="right"/>
        <w:rPr>
          <w:sz w:val="18"/>
          <w:szCs w:val="18"/>
        </w:rPr>
      </w:pPr>
      <w:proofErr w:type="gramStart"/>
      <w:r w:rsidRPr="00354E66">
        <w:rPr>
          <w:rFonts w:ascii="Times New Roman" w:hAnsi="Times New Roman" w:cs="Times New Roman"/>
          <w:sz w:val="18"/>
          <w:szCs w:val="18"/>
        </w:rPr>
        <w:t>городского</w:t>
      </w:r>
      <w:proofErr w:type="gramEnd"/>
      <w:r w:rsidRPr="00354E66">
        <w:rPr>
          <w:rFonts w:ascii="Times New Roman" w:hAnsi="Times New Roman" w:cs="Times New Roman"/>
          <w:sz w:val="18"/>
          <w:szCs w:val="18"/>
        </w:rPr>
        <w:t xml:space="preserve"> поселения город</w:t>
      </w:r>
    </w:p>
    <w:p w:rsidR="00472633" w:rsidRPr="00354E66" w:rsidRDefault="00472633" w:rsidP="00472633">
      <w:pPr>
        <w:pStyle w:val="ConsPlusNormal"/>
        <w:jc w:val="right"/>
        <w:rPr>
          <w:sz w:val="18"/>
          <w:szCs w:val="18"/>
        </w:rPr>
      </w:pPr>
      <w:r w:rsidRPr="00354E66">
        <w:rPr>
          <w:rFonts w:ascii="Times New Roman" w:hAnsi="Times New Roman" w:cs="Times New Roman"/>
          <w:sz w:val="18"/>
          <w:szCs w:val="18"/>
        </w:rPr>
        <w:t>Чухлома Чухломского</w:t>
      </w:r>
    </w:p>
    <w:p w:rsidR="00472633" w:rsidRPr="00354E66" w:rsidRDefault="00472633" w:rsidP="00472633">
      <w:pPr>
        <w:pStyle w:val="ConsPlusNormal"/>
        <w:jc w:val="right"/>
        <w:rPr>
          <w:sz w:val="18"/>
          <w:szCs w:val="18"/>
        </w:rPr>
      </w:pPr>
      <w:proofErr w:type="gramStart"/>
      <w:r w:rsidRPr="00354E66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354E66">
        <w:rPr>
          <w:rFonts w:ascii="Times New Roman" w:hAnsi="Times New Roman" w:cs="Times New Roman"/>
          <w:sz w:val="18"/>
          <w:szCs w:val="18"/>
        </w:rPr>
        <w:t xml:space="preserve"> района </w:t>
      </w:r>
    </w:p>
    <w:p w:rsidR="00472633" w:rsidRPr="00354E66" w:rsidRDefault="00472633" w:rsidP="00472633">
      <w:pPr>
        <w:pStyle w:val="ConsPlusNormal"/>
        <w:jc w:val="right"/>
        <w:rPr>
          <w:sz w:val="18"/>
          <w:szCs w:val="18"/>
        </w:rPr>
      </w:pPr>
      <w:r w:rsidRPr="00354E66">
        <w:rPr>
          <w:rFonts w:ascii="Times New Roman" w:hAnsi="Times New Roman" w:cs="Times New Roman"/>
          <w:sz w:val="18"/>
          <w:szCs w:val="18"/>
        </w:rPr>
        <w:t>Костромской области</w:t>
      </w:r>
    </w:p>
    <w:p w:rsidR="00472633" w:rsidRPr="00354E66" w:rsidRDefault="00472633" w:rsidP="00472633">
      <w:pPr>
        <w:pStyle w:val="ConsPlusNormal"/>
        <w:jc w:val="right"/>
        <w:rPr>
          <w:sz w:val="18"/>
          <w:szCs w:val="18"/>
        </w:rPr>
      </w:pPr>
      <w:proofErr w:type="gramStart"/>
      <w:r w:rsidRPr="00354E66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354E66">
        <w:rPr>
          <w:rFonts w:ascii="Times New Roman" w:hAnsi="Times New Roman" w:cs="Times New Roman"/>
          <w:sz w:val="18"/>
          <w:szCs w:val="18"/>
        </w:rPr>
        <w:t>04» октября 2022 г. № 108</w:t>
      </w:r>
    </w:p>
    <w:p w:rsidR="00472633" w:rsidRPr="00354E66" w:rsidRDefault="00472633" w:rsidP="0047263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472633" w:rsidRPr="00354E66" w:rsidRDefault="00472633" w:rsidP="00472633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bookmarkStart w:id="0" w:name="P48"/>
      <w:bookmarkEnd w:id="0"/>
      <w:r w:rsidRPr="00354E66">
        <w:rPr>
          <w:rFonts w:ascii="Times New Roman" w:hAnsi="Times New Roman" w:cs="Times New Roman"/>
          <w:b w:val="0"/>
          <w:sz w:val="18"/>
          <w:szCs w:val="18"/>
        </w:rPr>
        <w:t>Порядок</w:t>
      </w:r>
    </w:p>
    <w:p w:rsidR="00472633" w:rsidRPr="00354E66" w:rsidRDefault="00472633" w:rsidP="00472633">
      <w:pPr>
        <w:widowControl w:val="0"/>
        <w:spacing w:after="0" w:line="240" w:lineRule="auto"/>
        <w:jc w:val="center"/>
        <w:rPr>
          <w:sz w:val="18"/>
          <w:szCs w:val="18"/>
        </w:rPr>
      </w:pPr>
      <w:proofErr w:type="gramStart"/>
      <w:r w:rsidRPr="00354E66">
        <w:rPr>
          <w:rFonts w:ascii="Times New Roman" w:hAnsi="Times New Roman"/>
          <w:sz w:val="18"/>
          <w:szCs w:val="18"/>
        </w:rPr>
        <w:t>привлечения</w:t>
      </w:r>
      <w:proofErr w:type="gramEnd"/>
      <w:r w:rsidRPr="00354E66">
        <w:rPr>
          <w:rFonts w:ascii="Times New Roman" w:hAnsi="Times New Roman"/>
          <w:sz w:val="18"/>
          <w:szCs w:val="18"/>
        </w:rPr>
        <w:t xml:space="preserve"> остатков средств с казначейских счетов на единый счет бюджета  городского поселения город Чухлома Чухломского</w:t>
      </w:r>
      <w:r w:rsidRPr="00354E66">
        <w:rPr>
          <w:rFonts w:ascii="Times New Roman" w:eastAsia="Times New Roman" w:hAnsi="Times New Roman"/>
          <w:sz w:val="18"/>
          <w:szCs w:val="18"/>
        </w:rPr>
        <w:t xml:space="preserve"> муниципального района Костромской области </w:t>
      </w:r>
      <w:r w:rsidRPr="00354E66">
        <w:rPr>
          <w:rFonts w:ascii="Times New Roman" w:hAnsi="Times New Roman"/>
          <w:sz w:val="18"/>
          <w:szCs w:val="18"/>
        </w:rPr>
        <w:t>и их возврата на казначейские счета, с которых они были ранее перечислены</w:t>
      </w:r>
    </w:p>
    <w:p w:rsidR="00472633" w:rsidRPr="00354E66" w:rsidRDefault="00472633" w:rsidP="0047263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8"/>
          <w:szCs w:val="18"/>
          <w:lang w:bidi="mr-IN"/>
        </w:rPr>
      </w:pPr>
      <w:r w:rsidRPr="00354E66">
        <w:rPr>
          <w:rFonts w:ascii="Times New Roman" w:eastAsia="Times New Roman" w:hAnsi="Times New Roman"/>
          <w:sz w:val="18"/>
          <w:szCs w:val="18"/>
          <w:lang w:val="en-US" w:bidi="mr-IN"/>
        </w:rPr>
        <w:t>I</w:t>
      </w:r>
      <w:r w:rsidRPr="00354E66">
        <w:rPr>
          <w:rFonts w:ascii="Times New Roman" w:eastAsia="Times New Roman" w:hAnsi="Times New Roman"/>
          <w:sz w:val="18"/>
          <w:szCs w:val="18"/>
          <w:lang w:bidi="mr-IN"/>
        </w:rPr>
        <w:t>. Общие положения</w:t>
      </w:r>
    </w:p>
    <w:p w:rsidR="00472633" w:rsidRPr="00354E66" w:rsidRDefault="00472633" w:rsidP="00472633">
      <w:pPr>
        <w:widowControl w:val="0"/>
        <w:spacing w:after="0" w:line="240" w:lineRule="auto"/>
        <w:ind w:firstLine="540"/>
        <w:jc w:val="both"/>
        <w:rPr>
          <w:sz w:val="18"/>
          <w:szCs w:val="18"/>
        </w:rPr>
      </w:pPr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1. Настоящий Порядок разработан в соответствии с </w:t>
      </w:r>
      <w:hyperlink r:id="rId5">
        <w:r w:rsidRPr="00354E66">
          <w:rPr>
            <w:rStyle w:val="-"/>
            <w:rFonts w:ascii="Times New Roman" w:eastAsia="Times New Roman" w:hAnsi="Times New Roman"/>
            <w:sz w:val="18"/>
            <w:szCs w:val="18"/>
            <w:lang w:bidi="mr-IN"/>
          </w:rPr>
          <w:t xml:space="preserve">пунктами </w:t>
        </w:r>
      </w:hyperlink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10, </w:t>
      </w:r>
      <w:hyperlink r:id="rId6">
        <w:r w:rsidRPr="00354E66">
          <w:rPr>
            <w:rStyle w:val="-"/>
            <w:rFonts w:ascii="Times New Roman" w:eastAsia="Times New Roman" w:hAnsi="Times New Roman"/>
            <w:sz w:val="18"/>
            <w:szCs w:val="18"/>
            <w:lang w:bidi="mr-IN"/>
          </w:rPr>
          <w:t>13 статьи 236.1</w:t>
        </w:r>
      </w:hyperlink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 Бюджетного кодекса Российской Федерации, </w:t>
      </w:r>
      <w:hyperlink r:id="rId7">
        <w:r w:rsidRPr="00354E66">
          <w:rPr>
            <w:rStyle w:val="-"/>
            <w:rFonts w:ascii="Times New Roman" w:eastAsia="Times New Roman" w:hAnsi="Times New Roman"/>
            <w:sz w:val="18"/>
            <w:szCs w:val="18"/>
            <w:lang w:bidi="mr-IN"/>
          </w:rPr>
          <w:t>Постановлением</w:t>
        </w:r>
      </w:hyperlink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 Правительства Российской Федерации от 30 марта 2020 года № 368 </w:t>
      </w:r>
      <w:r w:rsidRPr="00354E66">
        <w:rPr>
          <w:rFonts w:ascii="Times New Roman" w:eastAsia="Times New Roman" w:hAnsi="Times New Roman"/>
          <w:sz w:val="18"/>
          <w:szCs w:val="18"/>
          <w:lang w:bidi="mr-IN"/>
        </w:rPr>
        <w:br/>
        <w:t xml:space="preserve">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</w:t>
      </w:r>
      <w:r w:rsidRPr="00354E66">
        <w:rPr>
          <w:rFonts w:ascii="Times New Roman" w:eastAsia="Times New Roman" w:hAnsi="Times New Roman"/>
          <w:sz w:val="18"/>
          <w:szCs w:val="18"/>
          <w:lang w:bidi="mr-IN"/>
        </w:rPr>
        <w:br/>
        <w:t>на единый счет бюджета субъекта Российской Федерации (местного бюджета) и возврата привлеченных средств» и устанавливает:</w:t>
      </w:r>
    </w:p>
    <w:p w:rsidR="00472633" w:rsidRPr="00354E66" w:rsidRDefault="00472633" w:rsidP="00472633">
      <w:pPr>
        <w:widowControl w:val="0"/>
        <w:spacing w:after="0" w:line="240" w:lineRule="auto"/>
        <w:ind w:firstLine="540"/>
        <w:jc w:val="both"/>
        <w:rPr>
          <w:sz w:val="18"/>
          <w:szCs w:val="18"/>
        </w:rPr>
      </w:pPr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1) правила привлечения </w:t>
      </w:r>
      <w:proofErr w:type="gramStart"/>
      <w:r w:rsidRPr="00354E66">
        <w:rPr>
          <w:rFonts w:ascii="Times New Roman" w:eastAsia="Times New Roman" w:hAnsi="Times New Roman"/>
          <w:sz w:val="18"/>
          <w:szCs w:val="18"/>
          <w:lang w:bidi="mr-IN"/>
        </w:rPr>
        <w:t>администрацией  городского</w:t>
      </w:r>
      <w:proofErr w:type="gramEnd"/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 поселения город Чухлома Чухломского муниципального района Костромской области (далее – администрация городского поселения) остатков средств на единый счет бюджета городского поселения город Чухлома Чухломского муниципального района Костромской области (далее – бюджет городского поселения) за счет:</w:t>
      </w:r>
    </w:p>
    <w:p w:rsidR="00472633" w:rsidRPr="00354E66" w:rsidRDefault="00472633" w:rsidP="00472633">
      <w:pPr>
        <w:widowControl w:val="0"/>
        <w:spacing w:after="0" w:line="240" w:lineRule="auto"/>
        <w:ind w:firstLine="540"/>
        <w:jc w:val="both"/>
        <w:rPr>
          <w:sz w:val="18"/>
          <w:szCs w:val="18"/>
        </w:rPr>
      </w:pPr>
      <w:bookmarkStart w:id="1" w:name="P40"/>
      <w:bookmarkEnd w:id="1"/>
      <w:proofErr w:type="gramStart"/>
      <w:r w:rsidRPr="00354E66">
        <w:rPr>
          <w:rFonts w:ascii="Times New Roman" w:eastAsia="Times New Roman" w:hAnsi="Times New Roman"/>
          <w:sz w:val="18"/>
          <w:szCs w:val="18"/>
          <w:lang w:bidi="mr-IN"/>
        </w:rPr>
        <w:t>средств</w:t>
      </w:r>
      <w:proofErr w:type="gramEnd"/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 на казначейском счете для осуществления и отражения операций </w:t>
      </w:r>
      <w:r w:rsidRPr="00354E66">
        <w:rPr>
          <w:rFonts w:ascii="Times New Roman" w:eastAsia="Times New Roman" w:hAnsi="Times New Roman"/>
          <w:sz w:val="18"/>
          <w:szCs w:val="18"/>
          <w:lang w:bidi="mr-IN"/>
        </w:rPr>
        <w:br/>
        <w:t xml:space="preserve">с денежными средствами, поступающими во временное распоряжение получателей средств бюджета городского </w:t>
      </w:r>
      <w:r w:rsidRPr="00354E66">
        <w:rPr>
          <w:rFonts w:ascii="Times New Roman" w:eastAsia="Times New Roman" w:hAnsi="Times New Roman"/>
          <w:sz w:val="18"/>
          <w:szCs w:val="18"/>
          <w:lang w:bidi="mr-IN"/>
        </w:rPr>
        <w:lastRenderedPageBreak/>
        <w:t>поселения.</w:t>
      </w:r>
    </w:p>
    <w:p w:rsidR="00472633" w:rsidRPr="00354E66" w:rsidRDefault="00472633" w:rsidP="00472633">
      <w:pPr>
        <w:widowControl w:val="0"/>
        <w:spacing w:after="0" w:line="240" w:lineRule="auto"/>
        <w:ind w:firstLine="540"/>
        <w:jc w:val="both"/>
        <w:rPr>
          <w:sz w:val="18"/>
          <w:szCs w:val="18"/>
        </w:rPr>
      </w:pPr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2) правила возврата с единого счета бюджета городского поселения указанных в </w:t>
      </w:r>
      <w:hyperlink w:anchor="P40">
        <w:r w:rsidRPr="00354E66">
          <w:rPr>
            <w:rStyle w:val="-"/>
            <w:rFonts w:ascii="Times New Roman" w:eastAsia="Times New Roman" w:hAnsi="Times New Roman"/>
            <w:sz w:val="18"/>
            <w:szCs w:val="18"/>
            <w:lang w:bidi="mr-IN"/>
          </w:rPr>
          <w:t>абзаце втором</w:t>
        </w:r>
      </w:hyperlink>
      <w:hyperlink w:anchor="P42">
        <w:r w:rsidRPr="00354E66">
          <w:rPr>
            <w:rStyle w:val="-"/>
            <w:rFonts w:ascii="Times New Roman" w:eastAsia="Times New Roman" w:hAnsi="Times New Roman"/>
            <w:sz w:val="18"/>
            <w:szCs w:val="18"/>
            <w:lang w:bidi="mr-IN"/>
          </w:rPr>
          <w:t xml:space="preserve"> подпункта 1</w:t>
        </w:r>
      </w:hyperlink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 настоящего пункта средств на казначейские счета, с которых они были ранее перечислены.</w:t>
      </w:r>
    </w:p>
    <w:p w:rsidR="00472633" w:rsidRPr="00354E66" w:rsidRDefault="00472633" w:rsidP="00472633">
      <w:pPr>
        <w:widowControl w:val="0"/>
        <w:spacing w:after="0" w:line="240" w:lineRule="auto"/>
        <w:jc w:val="center"/>
        <w:outlineLvl w:val="1"/>
        <w:rPr>
          <w:sz w:val="18"/>
          <w:szCs w:val="18"/>
        </w:rPr>
      </w:pPr>
      <w:r w:rsidRPr="00354E66">
        <w:rPr>
          <w:rFonts w:ascii="Times New Roman" w:eastAsia="Times New Roman" w:hAnsi="Times New Roman"/>
          <w:sz w:val="18"/>
          <w:szCs w:val="18"/>
          <w:lang w:val="en-US" w:bidi="mr-IN"/>
        </w:rPr>
        <w:t>II</w:t>
      </w:r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. Условия и порядок привлечения остатков средств на единый счет бюджета </w:t>
      </w:r>
      <w:bookmarkStart w:id="2" w:name="__DdeLink__169_180381166"/>
      <w:r w:rsidRPr="00354E66">
        <w:rPr>
          <w:rFonts w:ascii="Times New Roman" w:eastAsia="Times New Roman" w:hAnsi="Times New Roman"/>
          <w:sz w:val="18"/>
          <w:szCs w:val="18"/>
          <w:lang w:bidi="mr-IN"/>
        </w:rPr>
        <w:t>городского поселения город Чухлома Чухломского</w:t>
      </w:r>
      <w:bookmarkEnd w:id="2"/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 муниципального района Костромской области</w:t>
      </w:r>
    </w:p>
    <w:p w:rsidR="00472633" w:rsidRPr="00354E66" w:rsidRDefault="00472633" w:rsidP="00472633">
      <w:pPr>
        <w:shd w:val="clear" w:color="auto" w:fill="FFFFFF"/>
        <w:spacing w:after="0" w:line="240" w:lineRule="auto"/>
        <w:ind w:firstLine="709"/>
        <w:jc w:val="both"/>
        <w:rPr>
          <w:sz w:val="18"/>
          <w:szCs w:val="18"/>
        </w:rPr>
      </w:pPr>
      <w:r w:rsidRPr="00354E66">
        <w:rPr>
          <w:rFonts w:ascii="Times New Roman" w:eastAsia="Times New Roman" w:hAnsi="Times New Roman"/>
          <w:sz w:val="18"/>
          <w:szCs w:val="18"/>
          <w:lang w:bidi="mr-IN"/>
        </w:rPr>
        <w:t>2. Администрация городского поселения осуществляет привлечение остатков средств с казначейских счетов, указанных в абзаце втором подпункта 1 пункта 1 Порядка, (далее – казначейские счета) на единый счет бюджета городского поселения в случае прогнозирования временного кассового разрыва на едином счете бюджета городского поселения на основании письменного обращения администрации городского поселения город Чухлома Чухломского муниципального района Костромской области о периоде привлечения.</w:t>
      </w:r>
    </w:p>
    <w:p w:rsidR="00472633" w:rsidRPr="00354E66" w:rsidRDefault="00472633" w:rsidP="00472633">
      <w:pPr>
        <w:shd w:val="clear" w:color="auto" w:fill="FFFFFF"/>
        <w:spacing w:after="0" w:line="240" w:lineRule="auto"/>
        <w:ind w:firstLine="709"/>
        <w:jc w:val="both"/>
        <w:rPr>
          <w:sz w:val="18"/>
          <w:szCs w:val="18"/>
        </w:rPr>
      </w:pPr>
      <w:r w:rsidRPr="00354E66">
        <w:rPr>
          <w:rFonts w:ascii="Times New Roman" w:eastAsia="Times New Roman" w:hAnsi="Times New Roman"/>
          <w:sz w:val="18"/>
          <w:szCs w:val="18"/>
          <w:lang w:bidi="mr-IN"/>
        </w:rPr>
        <w:t>Администрация городского поселения осуществляет привлечение остатков средств с казначейских счетов в объеме, обеспечивающем достаточность средств на соответствующем казначейском счете для осуществления в рабочий день, следующий за днем привлечения остатков средств на единый счет бюджета городского поселения, выплат с указанного счета на основании распоряжений о совершении казначейских платежей.</w:t>
      </w:r>
    </w:p>
    <w:p w:rsidR="00472633" w:rsidRPr="00354E66" w:rsidRDefault="00472633" w:rsidP="00472633">
      <w:pPr>
        <w:shd w:val="clear" w:color="auto" w:fill="FFFFFF"/>
        <w:spacing w:after="0" w:line="240" w:lineRule="auto"/>
        <w:ind w:firstLine="540"/>
        <w:jc w:val="both"/>
        <w:rPr>
          <w:sz w:val="18"/>
          <w:szCs w:val="18"/>
        </w:rPr>
      </w:pPr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Объем привлекаемых на единый счет бюджета городского поселения средств определяется с учетом остатка средств на казначейском счете на начало текущего дня, поступлений на казначейский счет в течение текущего дня </w:t>
      </w:r>
      <w:r w:rsidRPr="00354E66">
        <w:rPr>
          <w:rFonts w:ascii="Times New Roman" w:eastAsia="Times New Roman" w:hAnsi="Times New Roman"/>
          <w:sz w:val="18"/>
          <w:szCs w:val="18"/>
          <w:lang w:bidi="mr-IN"/>
        </w:rPr>
        <w:br/>
        <w:t>и принятых к исполнению распоряжений о совершении казначейских платежей.</w:t>
      </w:r>
    </w:p>
    <w:p w:rsidR="00472633" w:rsidRPr="00354E66" w:rsidRDefault="00472633" w:rsidP="00472633">
      <w:pPr>
        <w:widowControl w:val="0"/>
        <w:spacing w:after="0" w:line="240" w:lineRule="auto"/>
        <w:ind w:firstLine="540"/>
        <w:jc w:val="both"/>
        <w:rPr>
          <w:sz w:val="18"/>
          <w:szCs w:val="18"/>
        </w:rPr>
      </w:pPr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Распоряжение о совершении казначейских платежей для осуществления привлечения остатков средств, указанных в </w:t>
      </w:r>
      <w:hyperlink w:anchor="P40">
        <w:r w:rsidRPr="00354E66">
          <w:rPr>
            <w:rStyle w:val="-"/>
            <w:rFonts w:ascii="Times New Roman" w:eastAsia="Times New Roman" w:hAnsi="Times New Roman"/>
            <w:sz w:val="18"/>
            <w:szCs w:val="18"/>
            <w:lang w:bidi="mr-IN"/>
          </w:rPr>
          <w:t>абзаце втором</w:t>
        </w:r>
      </w:hyperlink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 </w:t>
      </w:r>
      <w:hyperlink w:anchor="P42">
        <w:r w:rsidRPr="00354E66">
          <w:rPr>
            <w:rStyle w:val="-"/>
            <w:rFonts w:ascii="Times New Roman" w:eastAsia="Times New Roman" w:hAnsi="Times New Roman"/>
            <w:sz w:val="18"/>
            <w:szCs w:val="18"/>
            <w:lang w:bidi="mr-IN"/>
          </w:rPr>
          <w:t>подпункта 1 пункта 1</w:t>
        </w:r>
      </w:hyperlink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 настоящего Порядка, на единый счет бюджета городского поселения представляется администрацией городского поселения в Управление Федерального казначейства по Костромской области не позднее 16.00 часов (в дни, непосредственно предшествующие выходным и нерабочим праздничным дням, - до 15.00 часов) текущего дня.</w:t>
      </w:r>
    </w:p>
    <w:p w:rsidR="00472633" w:rsidRPr="00354E66" w:rsidRDefault="00472633" w:rsidP="00472633">
      <w:pPr>
        <w:widowControl w:val="0"/>
        <w:spacing w:after="0" w:line="240" w:lineRule="auto"/>
        <w:ind w:firstLine="540"/>
        <w:jc w:val="both"/>
        <w:rPr>
          <w:sz w:val="18"/>
          <w:szCs w:val="18"/>
        </w:rPr>
      </w:pPr>
      <w:r w:rsidRPr="00354E66">
        <w:rPr>
          <w:rFonts w:ascii="Times New Roman" w:eastAsia="Times New Roman" w:hAnsi="Times New Roman"/>
          <w:sz w:val="18"/>
          <w:szCs w:val="18"/>
          <w:lang w:bidi="mr-IN"/>
        </w:rPr>
        <w:t>3. Администрация городского поселения осуществляет учет средств в части:</w:t>
      </w:r>
    </w:p>
    <w:p w:rsidR="00472633" w:rsidRPr="00354E66" w:rsidRDefault="00472633" w:rsidP="00472633">
      <w:pPr>
        <w:widowControl w:val="0"/>
        <w:spacing w:after="0" w:line="240" w:lineRule="auto"/>
        <w:ind w:firstLine="540"/>
        <w:jc w:val="both"/>
        <w:rPr>
          <w:sz w:val="18"/>
          <w:szCs w:val="18"/>
        </w:rPr>
      </w:pPr>
      <w:r w:rsidRPr="00354E66">
        <w:rPr>
          <w:rFonts w:ascii="Times New Roman" w:eastAsia="Times New Roman" w:hAnsi="Times New Roman"/>
          <w:sz w:val="18"/>
          <w:szCs w:val="18"/>
          <w:lang w:bidi="mr-IN"/>
        </w:rPr>
        <w:t>1) сумм, поступивших на единый счет бюджета городского поселения с казначейских счетов;</w:t>
      </w:r>
    </w:p>
    <w:p w:rsidR="00472633" w:rsidRPr="00354E66" w:rsidRDefault="00472633" w:rsidP="00472633">
      <w:pPr>
        <w:widowControl w:val="0"/>
        <w:spacing w:after="0" w:line="240" w:lineRule="auto"/>
        <w:ind w:firstLine="540"/>
        <w:jc w:val="both"/>
        <w:rPr>
          <w:sz w:val="18"/>
          <w:szCs w:val="18"/>
        </w:rPr>
      </w:pPr>
      <w:r w:rsidRPr="00354E66">
        <w:rPr>
          <w:rFonts w:ascii="Times New Roman" w:eastAsia="Times New Roman" w:hAnsi="Times New Roman"/>
          <w:sz w:val="18"/>
          <w:szCs w:val="18"/>
          <w:lang w:bidi="mr-IN"/>
        </w:rPr>
        <w:t>2) сумм, перечисленных с единого счета бюджета городского поселения на казначейские счета, с которых они были ранее привлечены.</w:t>
      </w:r>
    </w:p>
    <w:p w:rsidR="00472633" w:rsidRPr="00354E66" w:rsidRDefault="00472633" w:rsidP="00472633">
      <w:pPr>
        <w:widowControl w:val="0"/>
        <w:spacing w:after="0" w:line="240" w:lineRule="auto"/>
        <w:jc w:val="center"/>
        <w:outlineLvl w:val="1"/>
        <w:rPr>
          <w:sz w:val="18"/>
          <w:szCs w:val="18"/>
        </w:rPr>
      </w:pPr>
      <w:r w:rsidRPr="00354E66">
        <w:rPr>
          <w:rFonts w:ascii="Times New Roman" w:eastAsia="Times New Roman" w:hAnsi="Times New Roman"/>
          <w:sz w:val="18"/>
          <w:szCs w:val="18"/>
          <w:lang w:val="en-US" w:bidi="mr-IN"/>
        </w:rPr>
        <w:t>III</w:t>
      </w:r>
      <w:r w:rsidRPr="00354E66">
        <w:rPr>
          <w:rFonts w:ascii="Times New Roman" w:eastAsia="Times New Roman" w:hAnsi="Times New Roman"/>
          <w:sz w:val="18"/>
          <w:szCs w:val="18"/>
          <w:lang w:bidi="mr-IN"/>
        </w:rPr>
        <w:t>. Условия и порядок возврата средств, привлеченных на единый счет бюджета городского поселения город Чухлома Чухломского муниципального района Костромской области</w:t>
      </w:r>
    </w:p>
    <w:p w:rsidR="00472633" w:rsidRPr="00354E66" w:rsidRDefault="00472633" w:rsidP="00472633">
      <w:pPr>
        <w:widowControl w:val="0"/>
        <w:spacing w:after="0" w:line="240" w:lineRule="auto"/>
        <w:ind w:firstLine="540"/>
        <w:jc w:val="both"/>
        <w:rPr>
          <w:sz w:val="18"/>
          <w:szCs w:val="18"/>
        </w:rPr>
      </w:pPr>
      <w:bookmarkStart w:id="3" w:name="P58"/>
      <w:bookmarkEnd w:id="3"/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4. Для проведения операций со средствами, поступающими во временное распоряжение получателей средств бюджета городского поселения администрация городского поселения осуществляет возврат средств с единого счета бюджета городского поселения на соответствующий казначейский счет с соблюдением требований, установленных </w:t>
      </w:r>
      <w:hyperlink w:anchor="P60">
        <w:r w:rsidRPr="00354E66">
          <w:rPr>
            <w:rStyle w:val="-"/>
            <w:rFonts w:ascii="Times New Roman" w:eastAsia="Times New Roman" w:hAnsi="Times New Roman"/>
            <w:sz w:val="18"/>
            <w:szCs w:val="18"/>
            <w:lang w:bidi="mr-IN"/>
          </w:rPr>
          <w:t>пунктом 5</w:t>
        </w:r>
      </w:hyperlink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 настоящего Порядка.</w:t>
      </w:r>
    </w:p>
    <w:p w:rsidR="00472633" w:rsidRPr="00354E66" w:rsidRDefault="00472633" w:rsidP="00472633">
      <w:pPr>
        <w:widowControl w:val="0"/>
        <w:spacing w:after="0" w:line="240" w:lineRule="auto"/>
        <w:ind w:firstLine="540"/>
        <w:jc w:val="both"/>
        <w:rPr>
          <w:sz w:val="18"/>
          <w:szCs w:val="18"/>
        </w:rPr>
      </w:pPr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Объем средств, подлежащих возврату на казначейский счет, определяется </w:t>
      </w:r>
      <w:r w:rsidRPr="00354E66">
        <w:rPr>
          <w:rFonts w:ascii="Times New Roman" w:eastAsia="Times New Roman" w:hAnsi="Times New Roman"/>
          <w:sz w:val="18"/>
          <w:szCs w:val="18"/>
          <w:lang w:bidi="mr-IN"/>
        </w:rPr>
        <w:br/>
        <w:t>с учетом остатка средств на едином счете бюджета городского поселения на начало текущего дня, поступлений на единый счет бюджета городского поселения в течение текущего дня и принятых к исполнению распоряжений о совершении казначейских платежей.</w:t>
      </w:r>
    </w:p>
    <w:p w:rsidR="00472633" w:rsidRPr="00354E66" w:rsidRDefault="00472633" w:rsidP="00472633">
      <w:pPr>
        <w:widowControl w:val="0"/>
        <w:spacing w:after="0" w:line="240" w:lineRule="auto"/>
        <w:ind w:firstLine="540"/>
        <w:jc w:val="both"/>
        <w:rPr>
          <w:sz w:val="18"/>
          <w:szCs w:val="18"/>
        </w:rPr>
      </w:pPr>
      <w:bookmarkStart w:id="4" w:name="P60"/>
      <w:bookmarkEnd w:id="4"/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5. Перечисление средств, необходимых для обеспечения выплат, предусмотренных </w:t>
      </w:r>
      <w:hyperlink w:anchor="P58">
        <w:r w:rsidRPr="00354E66">
          <w:rPr>
            <w:rStyle w:val="-"/>
            <w:rFonts w:ascii="Times New Roman" w:eastAsia="Times New Roman" w:hAnsi="Times New Roman"/>
            <w:sz w:val="18"/>
            <w:szCs w:val="18"/>
            <w:lang w:bidi="mr-IN"/>
          </w:rPr>
          <w:t>пунктом 4</w:t>
        </w:r>
      </w:hyperlink>
      <w:r w:rsidRPr="00354E66">
        <w:rPr>
          <w:rFonts w:ascii="Times New Roman" w:eastAsia="Times New Roman" w:hAnsi="Times New Roman"/>
          <w:sz w:val="18"/>
          <w:szCs w:val="18"/>
          <w:lang w:bidi="mr-IN"/>
        </w:rPr>
        <w:t xml:space="preserve">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</w:t>
      </w:r>
      <w:r w:rsidRPr="00354E66">
        <w:rPr>
          <w:rFonts w:ascii="Times New Roman" w:eastAsia="Times New Roman" w:hAnsi="Times New Roman"/>
          <w:sz w:val="18"/>
          <w:szCs w:val="18"/>
          <w:lang w:bidi="mr-IN"/>
        </w:rPr>
        <w:br/>
        <w:t>на единый счет бюджета городского поселения, и объемом средств, перечисленных с единого счета бюджета городского поселения на казначейский счет в течение текущего финансового года.</w:t>
      </w:r>
    </w:p>
    <w:p w:rsidR="00472633" w:rsidRPr="00354E66" w:rsidRDefault="00472633" w:rsidP="00472633">
      <w:pPr>
        <w:widowControl w:val="0"/>
        <w:spacing w:after="0" w:line="240" w:lineRule="auto"/>
        <w:ind w:firstLine="540"/>
        <w:jc w:val="both"/>
        <w:rPr>
          <w:sz w:val="18"/>
          <w:szCs w:val="18"/>
        </w:rPr>
      </w:pPr>
      <w:r w:rsidRPr="00354E66">
        <w:rPr>
          <w:rFonts w:ascii="Times New Roman" w:eastAsia="Times New Roman" w:hAnsi="Times New Roman"/>
          <w:sz w:val="18"/>
          <w:szCs w:val="18"/>
          <w:lang w:bidi="mr-IN"/>
        </w:rPr>
        <w:t>Возврат с единого счета бюджета городского поселения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осуществляется администрацией городского поселения не позднее второго рабочего дня, следующего за днем приема к исполнению распоряжений о совершении казначейских платежей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472633" w:rsidRPr="00354E66" w:rsidRDefault="00472633" w:rsidP="00472633">
      <w:pPr>
        <w:pStyle w:val="ConsPlusTitle"/>
        <w:jc w:val="center"/>
        <w:rPr>
          <w:sz w:val="18"/>
          <w:szCs w:val="18"/>
        </w:rPr>
      </w:pPr>
    </w:p>
    <w:p w:rsidR="00472633" w:rsidRPr="00472633" w:rsidRDefault="00472633" w:rsidP="00472633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72633">
        <w:rPr>
          <w:rFonts w:ascii="Times New Roman" w:hAnsi="Times New Roman" w:cs="Times New Roman"/>
          <w:bCs/>
          <w:sz w:val="18"/>
          <w:szCs w:val="18"/>
        </w:rPr>
        <w:t>РОССИЙСКАЯ ФЕДЕРАЦИЯ</w:t>
      </w:r>
    </w:p>
    <w:p w:rsidR="00472633" w:rsidRPr="00472633" w:rsidRDefault="00472633" w:rsidP="00472633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72633">
        <w:rPr>
          <w:rFonts w:ascii="Times New Roman" w:hAnsi="Times New Roman" w:cs="Times New Roman"/>
          <w:bCs/>
          <w:sz w:val="18"/>
          <w:szCs w:val="18"/>
        </w:rPr>
        <w:t>КОСТРОМСКАЯ ОБЛАСТЬ</w:t>
      </w:r>
    </w:p>
    <w:p w:rsidR="00472633" w:rsidRPr="00472633" w:rsidRDefault="00472633" w:rsidP="00472633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72633">
        <w:rPr>
          <w:rFonts w:ascii="Times New Roman" w:hAnsi="Times New Roman" w:cs="Times New Roman"/>
          <w:bCs/>
          <w:sz w:val="18"/>
          <w:szCs w:val="18"/>
        </w:rPr>
        <w:t>ЧУХЛОМСКИЙ МУНИЦИПАЛЬНЫЙ РАЙОН</w:t>
      </w:r>
    </w:p>
    <w:p w:rsidR="00472633" w:rsidRPr="00472633" w:rsidRDefault="00472633" w:rsidP="00472633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72633">
        <w:rPr>
          <w:rFonts w:ascii="Times New Roman" w:hAnsi="Times New Roman" w:cs="Times New Roman"/>
          <w:bCs/>
          <w:sz w:val="18"/>
          <w:szCs w:val="18"/>
        </w:rPr>
        <w:t>АДМИНИСТРАЦИЯ ГОРОДСКОГО ПОСЕЛЕНИЯ ГОРОД ЧУХЛОМА</w:t>
      </w:r>
    </w:p>
    <w:p w:rsidR="00472633" w:rsidRPr="00472633" w:rsidRDefault="00472633" w:rsidP="00472633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72633" w:rsidRPr="00472633" w:rsidRDefault="00472633" w:rsidP="00472633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72633">
        <w:rPr>
          <w:rFonts w:ascii="Times New Roman" w:hAnsi="Times New Roman" w:cs="Times New Roman"/>
          <w:bCs/>
          <w:sz w:val="18"/>
          <w:szCs w:val="18"/>
        </w:rPr>
        <w:t>ПОСТАНОВЛЕНИЕ</w:t>
      </w:r>
    </w:p>
    <w:p w:rsidR="00472633" w:rsidRPr="00472633" w:rsidRDefault="00472633" w:rsidP="00472633">
      <w:pPr>
        <w:jc w:val="both"/>
        <w:rPr>
          <w:rFonts w:ascii="Times New Roman" w:hAnsi="Times New Roman"/>
          <w:b/>
          <w:sz w:val="18"/>
          <w:szCs w:val="18"/>
        </w:rPr>
      </w:pPr>
      <w:bookmarkStart w:id="5" w:name="_GoBack"/>
      <w:bookmarkEnd w:id="5"/>
      <w:proofErr w:type="gramStart"/>
      <w:r w:rsidRPr="00472633">
        <w:rPr>
          <w:rFonts w:ascii="Times New Roman" w:hAnsi="Times New Roman"/>
          <w:sz w:val="18"/>
          <w:szCs w:val="18"/>
        </w:rPr>
        <w:t>от</w:t>
      </w:r>
      <w:proofErr w:type="gramEnd"/>
      <w:r w:rsidRPr="00472633">
        <w:rPr>
          <w:rFonts w:ascii="Times New Roman" w:hAnsi="Times New Roman"/>
          <w:sz w:val="18"/>
          <w:szCs w:val="18"/>
        </w:rPr>
        <w:t xml:space="preserve"> «24» октября 2022 года № 115</w:t>
      </w:r>
    </w:p>
    <w:p w:rsidR="00472633" w:rsidRPr="00472633" w:rsidRDefault="00472633" w:rsidP="00472633">
      <w:pPr>
        <w:tabs>
          <w:tab w:val="left" w:pos="171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472633">
        <w:rPr>
          <w:rFonts w:ascii="Times New Roman" w:hAnsi="Times New Roman"/>
          <w:sz w:val="18"/>
          <w:szCs w:val="18"/>
        </w:rPr>
        <w:t xml:space="preserve">О признании утратившими силу некоторых </w:t>
      </w:r>
    </w:p>
    <w:p w:rsidR="00472633" w:rsidRPr="00472633" w:rsidRDefault="00472633" w:rsidP="00472633">
      <w:pPr>
        <w:tabs>
          <w:tab w:val="left" w:pos="171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2633">
        <w:rPr>
          <w:rFonts w:ascii="Times New Roman" w:hAnsi="Times New Roman"/>
          <w:sz w:val="18"/>
          <w:szCs w:val="18"/>
        </w:rPr>
        <w:t>нормативно</w:t>
      </w:r>
      <w:proofErr w:type="gramEnd"/>
      <w:r w:rsidRPr="00472633">
        <w:rPr>
          <w:rFonts w:ascii="Times New Roman" w:hAnsi="Times New Roman"/>
          <w:sz w:val="18"/>
          <w:szCs w:val="18"/>
        </w:rPr>
        <w:t>-правовых актов администрации</w:t>
      </w:r>
    </w:p>
    <w:p w:rsidR="00472633" w:rsidRPr="00472633" w:rsidRDefault="00472633" w:rsidP="00472633">
      <w:pPr>
        <w:tabs>
          <w:tab w:val="left" w:pos="171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2633">
        <w:rPr>
          <w:rFonts w:ascii="Times New Roman" w:hAnsi="Times New Roman"/>
          <w:sz w:val="18"/>
          <w:szCs w:val="18"/>
        </w:rPr>
        <w:t>городского</w:t>
      </w:r>
      <w:proofErr w:type="gramEnd"/>
      <w:r w:rsidRPr="00472633">
        <w:rPr>
          <w:rFonts w:ascii="Times New Roman" w:hAnsi="Times New Roman"/>
          <w:sz w:val="18"/>
          <w:szCs w:val="18"/>
        </w:rPr>
        <w:t xml:space="preserve"> поселения город Чухлома </w:t>
      </w:r>
    </w:p>
    <w:p w:rsidR="00472633" w:rsidRPr="00472633" w:rsidRDefault="00472633" w:rsidP="00472633">
      <w:pPr>
        <w:tabs>
          <w:tab w:val="left" w:pos="171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472633">
        <w:rPr>
          <w:rFonts w:ascii="Times New Roman" w:hAnsi="Times New Roman"/>
          <w:sz w:val="18"/>
          <w:szCs w:val="18"/>
        </w:rPr>
        <w:t xml:space="preserve">Чухломского муниципального района </w:t>
      </w:r>
    </w:p>
    <w:p w:rsidR="00472633" w:rsidRPr="00472633" w:rsidRDefault="00472633" w:rsidP="00472633">
      <w:pPr>
        <w:tabs>
          <w:tab w:val="left" w:pos="171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472633">
        <w:rPr>
          <w:rFonts w:ascii="Times New Roman" w:hAnsi="Times New Roman"/>
          <w:sz w:val="18"/>
          <w:szCs w:val="18"/>
        </w:rPr>
        <w:t>Костромской области</w:t>
      </w:r>
    </w:p>
    <w:p w:rsidR="00472633" w:rsidRPr="00472633" w:rsidRDefault="00472633" w:rsidP="00472633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72633" w:rsidRPr="00472633" w:rsidRDefault="00472633" w:rsidP="0047263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72633">
        <w:rPr>
          <w:rFonts w:ascii="Times New Roman" w:hAnsi="Times New Roman"/>
          <w:sz w:val="18"/>
          <w:szCs w:val="18"/>
        </w:rPr>
        <w:t xml:space="preserve">В соответствии со статьей 13 Федерального закона от 27 июня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городского поселения город Чухлома Чухломского муниципального района Костромской области от 27 июня 2011 года № 35 «О разработке и утверждении административных регламентов исполнения муниципальных функций и административных </w:t>
      </w:r>
      <w:r w:rsidRPr="00472633">
        <w:rPr>
          <w:rFonts w:ascii="Times New Roman" w:hAnsi="Times New Roman"/>
          <w:sz w:val="18"/>
          <w:szCs w:val="18"/>
        </w:rPr>
        <w:lastRenderedPageBreak/>
        <w:t>регламентов предоставления муниципальных услуг», Уставом муниципального образования городское поселение город Чухлома Чухломского муниципального района Костромской области,</w:t>
      </w:r>
    </w:p>
    <w:p w:rsidR="00472633" w:rsidRPr="00472633" w:rsidRDefault="00472633" w:rsidP="0047263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72633">
        <w:rPr>
          <w:rFonts w:ascii="Times New Roman" w:hAnsi="Times New Roman"/>
          <w:sz w:val="18"/>
          <w:szCs w:val="18"/>
        </w:rPr>
        <w:t xml:space="preserve">ПОСТАНОВЛЯЮ: </w:t>
      </w:r>
    </w:p>
    <w:p w:rsidR="00472633" w:rsidRPr="00472633" w:rsidRDefault="00472633" w:rsidP="00472633">
      <w:pPr>
        <w:pStyle w:val="ConsPlusTitle"/>
        <w:numPr>
          <w:ilvl w:val="0"/>
          <w:numId w:val="1"/>
        </w:numPr>
        <w:autoSpaceDE w:val="0"/>
        <w:ind w:left="0"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472633">
        <w:rPr>
          <w:rFonts w:ascii="Times New Roman" w:hAnsi="Times New Roman" w:cs="Times New Roman"/>
          <w:b w:val="0"/>
          <w:sz w:val="18"/>
          <w:szCs w:val="18"/>
        </w:rPr>
        <w:t xml:space="preserve">Признать утратившими силу: </w:t>
      </w:r>
    </w:p>
    <w:p w:rsidR="00472633" w:rsidRPr="00472633" w:rsidRDefault="00472633" w:rsidP="0047263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472633">
        <w:rPr>
          <w:rFonts w:ascii="Times New Roman" w:hAnsi="Times New Roman" w:cs="Times New Roman"/>
          <w:b w:val="0"/>
          <w:sz w:val="18"/>
          <w:szCs w:val="18"/>
        </w:rPr>
        <w:t>- постановление администрации городского поселения город Чухлома Чухломского муниципального района от 28 октября 2015 № 100 «Об утверждении административного регламента по предоставлению муниципальной услуги «Утверждение и выдача схем расположения земельного участка на кадастровом плане или кадастровой карте соответствующей территории»</w:t>
      </w:r>
      <w:r w:rsidRPr="00472633">
        <w:rPr>
          <w:rFonts w:ascii="Times New Roman" w:hAnsi="Times New Roman" w:cs="Times New Roman"/>
          <w:b w:val="0"/>
          <w:bCs/>
          <w:sz w:val="18"/>
          <w:szCs w:val="18"/>
        </w:rPr>
        <w:t>;</w:t>
      </w:r>
    </w:p>
    <w:p w:rsidR="00472633" w:rsidRPr="00472633" w:rsidRDefault="00472633" w:rsidP="0047263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472633">
        <w:rPr>
          <w:rFonts w:ascii="Times New Roman" w:hAnsi="Times New Roman" w:cs="Times New Roman"/>
          <w:b w:val="0"/>
          <w:bCs/>
          <w:sz w:val="18"/>
          <w:szCs w:val="18"/>
        </w:rPr>
        <w:t xml:space="preserve">- </w:t>
      </w:r>
      <w:r w:rsidRPr="00472633">
        <w:rPr>
          <w:rFonts w:ascii="Times New Roman" w:hAnsi="Times New Roman" w:cs="Times New Roman"/>
          <w:b w:val="0"/>
          <w:sz w:val="18"/>
          <w:szCs w:val="18"/>
        </w:rPr>
        <w:t>постановление администрации городского поселения город Чухлома Чухломского муниципального района Костромской области от 07 апреля 2016 года</w:t>
      </w:r>
      <w:r w:rsidRPr="00472633">
        <w:rPr>
          <w:rFonts w:ascii="Times New Roman" w:hAnsi="Times New Roman" w:cs="Times New Roman"/>
          <w:b w:val="0"/>
          <w:bCs/>
          <w:sz w:val="18"/>
          <w:szCs w:val="18"/>
        </w:rPr>
        <w:t xml:space="preserve"> № 49 «</w:t>
      </w:r>
      <w:r w:rsidRPr="00472633">
        <w:rPr>
          <w:rFonts w:ascii="Times New Roman" w:hAnsi="Times New Roman" w:cs="Times New Roman"/>
          <w:b w:val="0"/>
          <w:bCs/>
          <w:sz w:val="18"/>
          <w:szCs w:val="18"/>
          <w:lang w:eastAsia="ar-SA"/>
        </w:rPr>
        <w:t>О внесении изменений в постановление администрации городского поселения город Чухлома Чухломского муниципального района Костромской области от 28.10.2015 года № 100</w:t>
      </w:r>
      <w:r w:rsidRPr="00472633">
        <w:rPr>
          <w:rFonts w:ascii="Times New Roman" w:hAnsi="Times New Roman" w:cs="Times New Roman"/>
          <w:b w:val="0"/>
          <w:sz w:val="18"/>
          <w:szCs w:val="18"/>
          <w:lang w:eastAsia="ar-SA"/>
        </w:rPr>
        <w:t>»;</w:t>
      </w:r>
    </w:p>
    <w:p w:rsidR="00472633" w:rsidRPr="00472633" w:rsidRDefault="00472633" w:rsidP="0047263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472633">
        <w:rPr>
          <w:rFonts w:ascii="Times New Roman" w:hAnsi="Times New Roman" w:cs="Times New Roman"/>
          <w:b w:val="0"/>
          <w:sz w:val="18"/>
          <w:szCs w:val="18"/>
        </w:rPr>
        <w:t>- постановление администрации городского поселения город Чухлома Чухломского муниципального района Костромской области от 18 июля 2017 г</w:t>
      </w:r>
      <w:r w:rsidRPr="00472633">
        <w:rPr>
          <w:rFonts w:ascii="Times New Roman" w:hAnsi="Times New Roman" w:cs="Times New Roman"/>
          <w:b w:val="0"/>
          <w:bCs/>
          <w:sz w:val="18"/>
          <w:szCs w:val="18"/>
        </w:rPr>
        <w:t>. № 81 «Об утверждении Административного регламента предоставления администрацией городского поселения город Чухлома Чухломского муниципального района Костромской области муниципальной услуги по предоставлению в безвозмездное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городского поселения город Чухлома Чухломского муниципального района Костромской области, в том числе в электронном виде»;</w:t>
      </w:r>
    </w:p>
    <w:p w:rsidR="00472633" w:rsidRPr="00472633" w:rsidRDefault="00472633" w:rsidP="004726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472633">
        <w:rPr>
          <w:rFonts w:ascii="Times New Roman" w:hAnsi="Times New Roman" w:cs="Times New Roman"/>
          <w:b w:val="0"/>
          <w:bCs/>
          <w:sz w:val="18"/>
          <w:szCs w:val="18"/>
        </w:rPr>
        <w:t xml:space="preserve">- </w:t>
      </w:r>
      <w:r w:rsidRPr="00472633">
        <w:rPr>
          <w:rFonts w:ascii="Times New Roman" w:hAnsi="Times New Roman" w:cs="Times New Roman"/>
          <w:b w:val="0"/>
          <w:sz w:val="18"/>
          <w:szCs w:val="18"/>
        </w:rPr>
        <w:t>постановление администрации городского поселения город Чухлома Чухломского муниципального района Костромской области от 31 июля 2017 г № 85 «</w:t>
      </w:r>
      <w:r w:rsidRPr="00472633">
        <w:rPr>
          <w:rFonts w:ascii="Times New Roman" w:hAnsi="Times New Roman" w:cs="Times New Roman"/>
          <w:b w:val="0"/>
          <w:bCs/>
          <w:sz w:val="18"/>
          <w:szCs w:val="18"/>
        </w:rPr>
        <w:t>Об утверждении Административного регламента по  предоставлению  администрацией городского поселения город Чухлома Чухломского муниципального района Костромской области муниципальной услуги по предоставлению земельных участков, находящихся в муниципальной собственности и земельных участков,  государственная собственность на которые не разграничена, расположенных на территории городского поселения город Чухлома Чухломского муниципального района Костромской области, на которых расположены здания, сооружения, в том числе в электронном виде»</w:t>
      </w:r>
      <w:r w:rsidRPr="00472633">
        <w:rPr>
          <w:rFonts w:ascii="Times New Roman" w:hAnsi="Times New Roman" w:cs="Times New Roman"/>
          <w:b w:val="0"/>
          <w:sz w:val="18"/>
          <w:szCs w:val="18"/>
        </w:rPr>
        <w:t>;</w:t>
      </w:r>
    </w:p>
    <w:p w:rsidR="00472633" w:rsidRPr="00472633" w:rsidRDefault="00472633" w:rsidP="00472633">
      <w:pPr>
        <w:spacing w:after="0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472633">
        <w:rPr>
          <w:rFonts w:ascii="Times New Roman" w:hAnsi="Times New Roman"/>
          <w:bCs/>
          <w:sz w:val="18"/>
          <w:szCs w:val="18"/>
        </w:rPr>
        <w:t>-</w:t>
      </w:r>
      <w:r w:rsidRPr="00472633">
        <w:rPr>
          <w:rFonts w:ascii="Times New Roman" w:hAnsi="Times New Roman"/>
          <w:sz w:val="18"/>
          <w:szCs w:val="18"/>
        </w:rPr>
        <w:t xml:space="preserve"> постановление администрации городского поселения город Чухлома Чухломского муниципального района Костромской области от 18 июля 2017 года № 79</w:t>
      </w:r>
      <w:r w:rsidRPr="00472633">
        <w:rPr>
          <w:rFonts w:ascii="Times New Roman" w:hAnsi="Times New Roman"/>
          <w:bCs/>
          <w:sz w:val="18"/>
          <w:szCs w:val="18"/>
        </w:rPr>
        <w:t xml:space="preserve"> «Об утверждении административного регламента предоставления администрацией городского поселения город Чухлома Чухломского муниципального района Костромской области муниципальной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городского поселения город Чухлома Чухломского муниципального района Костромской области в собственность или в аренду на торгах, в том числе в электронном виде»;</w:t>
      </w:r>
    </w:p>
    <w:p w:rsidR="00472633" w:rsidRPr="00472633" w:rsidRDefault="00472633" w:rsidP="00472633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472633">
        <w:rPr>
          <w:rFonts w:ascii="Times New Roman" w:hAnsi="Times New Roman"/>
          <w:sz w:val="18"/>
          <w:szCs w:val="18"/>
        </w:rPr>
        <w:t>- постановление администрации городского поселения город Чухлома Чухломского муниципального района Костромской области от 18 июля 2017 года № 80 «</w:t>
      </w:r>
      <w:r w:rsidRPr="00472633">
        <w:rPr>
          <w:rFonts w:ascii="Times New Roman" w:hAnsi="Times New Roman"/>
          <w:bCs/>
          <w:sz w:val="18"/>
          <w:szCs w:val="18"/>
        </w:rPr>
        <w:t>Об утверждении Административного регламента предоставления администрацией городского поселения город Чухлома Чухломского муниципального района Костромской области муниципальной услуги  по предоставлению земельных участков для индивидуального жилищного строительства, для ведения личного подсобного хозяйства в границах населенного пункта, садоводства, дачного хозяйства гражданам  и крестьянским (фермерским) хозяйствам, в том числе в электронном виде</w:t>
      </w:r>
      <w:r w:rsidRPr="00472633">
        <w:rPr>
          <w:rFonts w:ascii="Times New Roman" w:hAnsi="Times New Roman"/>
          <w:sz w:val="18"/>
          <w:szCs w:val="18"/>
        </w:rPr>
        <w:t>»;</w:t>
      </w:r>
    </w:p>
    <w:p w:rsidR="00472633" w:rsidRPr="00472633" w:rsidRDefault="00472633" w:rsidP="00472633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472633">
        <w:rPr>
          <w:rFonts w:ascii="Times New Roman" w:hAnsi="Times New Roman"/>
          <w:sz w:val="18"/>
          <w:szCs w:val="18"/>
        </w:rPr>
        <w:t>- постановление администрации городского поселения город Чухлома Чухломского муниципального района Костромской области от 30 июня 2012 года № 45 «Об утверждении административного регламента предоставления муниципальной услуги «Передача в собственность городского поселения город Чухлома свободных от обязательств жилых помещений, приватизированных гражданами»;</w:t>
      </w:r>
    </w:p>
    <w:p w:rsidR="00472633" w:rsidRPr="00472633" w:rsidRDefault="00472633" w:rsidP="00897448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472633">
        <w:rPr>
          <w:rFonts w:ascii="Times New Roman" w:hAnsi="Times New Roman"/>
          <w:sz w:val="18"/>
          <w:szCs w:val="18"/>
        </w:rPr>
        <w:t>- постановление администрации городского поселения город Чухлома Чухломского муниципального района Костромской области от 27 мая 2014 года № 37 «</w:t>
      </w:r>
      <w:r w:rsidRPr="00472633">
        <w:rPr>
          <w:rFonts w:ascii="Times New Roman" w:hAnsi="Times New Roman"/>
          <w:bCs/>
          <w:sz w:val="18"/>
          <w:szCs w:val="18"/>
        </w:rPr>
        <w:t>О внесении изменений в постановление администрации городского поселения город Чухлома Чухломского муниципального района Костромской области от 30 июня 2012 года № 45</w:t>
      </w:r>
      <w:r w:rsidRPr="00472633">
        <w:rPr>
          <w:rFonts w:ascii="Times New Roman" w:hAnsi="Times New Roman"/>
          <w:sz w:val="18"/>
          <w:szCs w:val="18"/>
        </w:rPr>
        <w:t>»;</w:t>
      </w:r>
    </w:p>
    <w:p w:rsidR="00472633" w:rsidRPr="00472633" w:rsidRDefault="00472633" w:rsidP="004726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472633">
        <w:rPr>
          <w:rFonts w:ascii="Times New Roman" w:hAnsi="Times New Roman" w:cs="Times New Roman"/>
          <w:b w:val="0"/>
          <w:sz w:val="18"/>
          <w:szCs w:val="18"/>
        </w:rPr>
        <w:t>- постановление администрации городского поселения город Чухлома Чухломского муниципального района Костромской области от 7 апреля 2017 года № 47 «</w:t>
      </w:r>
      <w:r w:rsidRPr="00472633">
        <w:rPr>
          <w:rFonts w:ascii="Times New Roman" w:hAnsi="Times New Roman" w:cs="Times New Roman"/>
          <w:b w:val="0"/>
          <w:bCs/>
          <w:sz w:val="18"/>
          <w:szCs w:val="18"/>
        </w:rPr>
        <w:t>О внесении изменений в постановление администрации городского поселения город Чухлома Чухломского муниципального района Костромской области от 30.06.2012 года № 45</w:t>
      </w:r>
      <w:r w:rsidRPr="00472633">
        <w:rPr>
          <w:rFonts w:ascii="Times New Roman" w:hAnsi="Times New Roman" w:cs="Times New Roman"/>
          <w:b w:val="0"/>
          <w:sz w:val="18"/>
          <w:szCs w:val="18"/>
        </w:rPr>
        <w:t>»;</w:t>
      </w:r>
    </w:p>
    <w:p w:rsidR="00472633" w:rsidRPr="00472633" w:rsidRDefault="00472633" w:rsidP="004726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472633">
        <w:rPr>
          <w:rFonts w:ascii="Times New Roman" w:hAnsi="Times New Roman" w:cs="Times New Roman"/>
          <w:b w:val="0"/>
          <w:sz w:val="18"/>
          <w:szCs w:val="18"/>
        </w:rPr>
        <w:t>- постановление администрации городского поселения город Чухлома Чухломского муниципального района Костромской области от 1 июля 2011 года № 37 «Об утверждении административного регламента предоставления администрацией городского поселения город Чухлома Чухломского муниципального района костромской области муниципальной услуги по предоставлению информации о порядке предоставления жилищно-коммунальных услуг»;</w:t>
      </w:r>
    </w:p>
    <w:p w:rsidR="00472633" w:rsidRPr="00472633" w:rsidRDefault="00472633" w:rsidP="00897448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472633">
        <w:rPr>
          <w:rFonts w:ascii="Times New Roman" w:hAnsi="Times New Roman"/>
          <w:sz w:val="18"/>
          <w:szCs w:val="18"/>
        </w:rPr>
        <w:t>- постановление администрации городского поселения город Чухлома Чухломского муниципального района Костромской области от7 апреля 2016 № 51 «</w:t>
      </w:r>
      <w:r w:rsidRPr="00472633">
        <w:rPr>
          <w:rFonts w:ascii="Times New Roman" w:hAnsi="Times New Roman"/>
          <w:bCs/>
          <w:sz w:val="18"/>
          <w:szCs w:val="18"/>
        </w:rPr>
        <w:t>О внесении изменений в постановление администрации городского поселения город Чухлома Чухломского муниципального района Костромской области от 01.07.2011 года № 37</w:t>
      </w:r>
      <w:r w:rsidRPr="00472633">
        <w:rPr>
          <w:rFonts w:ascii="Times New Roman" w:hAnsi="Times New Roman"/>
          <w:sz w:val="18"/>
          <w:szCs w:val="18"/>
        </w:rPr>
        <w:t>»;</w:t>
      </w:r>
    </w:p>
    <w:p w:rsidR="00472633" w:rsidRPr="00472633" w:rsidRDefault="00472633" w:rsidP="00897448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472633">
        <w:rPr>
          <w:rFonts w:ascii="Times New Roman" w:hAnsi="Times New Roman"/>
          <w:sz w:val="18"/>
          <w:szCs w:val="18"/>
        </w:rPr>
        <w:t>- постановление администрации городского поселения город Чухлома Чухломского муниципального района Костромской области от 12 сентября 2019 № 124 «Об утверждении административного регламента по предоставлению администрацией городского поселения город Чухлома Чухломского муниципального района Костромской области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472633" w:rsidRPr="00472633" w:rsidRDefault="00472633" w:rsidP="008974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72633">
        <w:rPr>
          <w:rFonts w:ascii="Times New Roman" w:hAnsi="Times New Roman"/>
          <w:sz w:val="18"/>
          <w:szCs w:val="18"/>
        </w:rPr>
        <w:t>2. Контроль за исполнением настоящего постановления оставляю за собой.</w:t>
      </w:r>
    </w:p>
    <w:p w:rsidR="00472633" w:rsidRPr="00897448" w:rsidRDefault="00472633" w:rsidP="00472633">
      <w:pPr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 xml:space="preserve">3. Настоящее постановление вступает в силу со дня его официального опубликования. </w:t>
      </w:r>
    </w:p>
    <w:p w:rsidR="00472633" w:rsidRPr="00897448" w:rsidRDefault="00472633" w:rsidP="00472633">
      <w:pPr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Глава городского поселения город Чухлома</w:t>
      </w:r>
      <w:r w:rsidRPr="00897448">
        <w:rPr>
          <w:rFonts w:ascii="Times New Roman" w:hAnsi="Times New Roman"/>
          <w:sz w:val="18"/>
          <w:szCs w:val="18"/>
        </w:rPr>
        <w:tab/>
      </w:r>
      <w:r w:rsidRPr="00897448">
        <w:rPr>
          <w:rFonts w:ascii="Times New Roman" w:hAnsi="Times New Roman"/>
          <w:sz w:val="18"/>
          <w:szCs w:val="18"/>
        </w:rPr>
        <w:tab/>
      </w:r>
      <w:r w:rsidRPr="00897448">
        <w:rPr>
          <w:rFonts w:ascii="Times New Roman" w:hAnsi="Times New Roman"/>
          <w:sz w:val="18"/>
          <w:szCs w:val="18"/>
        </w:rPr>
        <w:tab/>
      </w:r>
      <w:r w:rsidRPr="00897448">
        <w:rPr>
          <w:rFonts w:ascii="Times New Roman" w:hAnsi="Times New Roman"/>
          <w:sz w:val="18"/>
          <w:szCs w:val="18"/>
        </w:rPr>
        <w:tab/>
        <w:t>А.В. Лебедев</w:t>
      </w:r>
    </w:p>
    <w:p w:rsidR="00897448" w:rsidRPr="00897448" w:rsidRDefault="00897448" w:rsidP="00897448">
      <w:pPr>
        <w:jc w:val="center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lastRenderedPageBreak/>
        <w:t>РОССИЙСКАЯ ФЕДЕРАЦИЯ</w:t>
      </w:r>
      <w:r w:rsidRPr="00897448">
        <w:rPr>
          <w:rFonts w:ascii="Times New Roman" w:hAnsi="Times New Roman"/>
          <w:sz w:val="18"/>
          <w:szCs w:val="18"/>
        </w:rPr>
        <w:br/>
        <w:t>КОСТРОМСКАЯ ОБЛАСТЬ</w:t>
      </w:r>
      <w:r w:rsidRPr="00897448">
        <w:rPr>
          <w:rFonts w:ascii="Times New Roman" w:hAnsi="Times New Roman"/>
          <w:sz w:val="18"/>
          <w:szCs w:val="18"/>
        </w:rPr>
        <w:br/>
        <w:t>ЧУХЛОМСКИЙ МУНИЦИПАЛЬНЫЙ РАЙОН</w:t>
      </w:r>
      <w:r w:rsidRPr="00897448">
        <w:rPr>
          <w:rFonts w:ascii="Times New Roman" w:hAnsi="Times New Roman"/>
          <w:sz w:val="18"/>
          <w:szCs w:val="18"/>
        </w:rPr>
        <w:br/>
        <w:t>АДМИНИСТРАЦИЯ ГОРОДСКОГО ПОСЕЛЕНИЯ ГОРОД ЧУХЛОМА</w:t>
      </w:r>
    </w:p>
    <w:p w:rsidR="00897448" w:rsidRPr="00897448" w:rsidRDefault="00897448" w:rsidP="00897448">
      <w:pPr>
        <w:jc w:val="center"/>
        <w:outlineLvl w:val="0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b/>
          <w:sz w:val="18"/>
          <w:szCs w:val="18"/>
        </w:rPr>
        <w:t>ПОСТАНОВЛЕНИЕ</w:t>
      </w:r>
    </w:p>
    <w:p w:rsidR="00897448" w:rsidRPr="00897448" w:rsidRDefault="00897448" w:rsidP="00897448">
      <w:pPr>
        <w:spacing w:after="0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От «24» октября 2022 года № 116</w:t>
      </w:r>
    </w:p>
    <w:p w:rsidR="00897448" w:rsidRPr="00897448" w:rsidRDefault="00897448" w:rsidP="00897448">
      <w:pPr>
        <w:pStyle w:val="ConsPlusTitle"/>
        <w:rPr>
          <w:rFonts w:ascii="Times New Roman" w:hAnsi="Times New Roman" w:cs="Times New Roman"/>
          <w:sz w:val="18"/>
          <w:szCs w:val="18"/>
        </w:rPr>
      </w:pPr>
    </w:p>
    <w:p w:rsidR="00897448" w:rsidRPr="00897448" w:rsidRDefault="00897448" w:rsidP="00897448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97448">
        <w:rPr>
          <w:rFonts w:ascii="Times New Roman" w:hAnsi="Times New Roman" w:cs="Times New Roman"/>
          <w:b w:val="0"/>
          <w:sz w:val="18"/>
          <w:szCs w:val="18"/>
        </w:rPr>
        <w:t>Об утверждении муниципальной программы</w:t>
      </w:r>
    </w:p>
    <w:p w:rsidR="00897448" w:rsidRPr="00897448" w:rsidRDefault="00897448" w:rsidP="00897448">
      <w:pPr>
        <w:pStyle w:val="ConsPlusTitle"/>
        <w:ind w:right="4535"/>
        <w:jc w:val="both"/>
        <w:rPr>
          <w:rFonts w:ascii="Times New Roman" w:hAnsi="Times New Roman" w:cs="Times New Roman"/>
          <w:sz w:val="18"/>
          <w:szCs w:val="18"/>
        </w:rPr>
      </w:pPr>
      <w:r w:rsidRPr="00897448">
        <w:rPr>
          <w:rFonts w:ascii="Times New Roman" w:hAnsi="Times New Roman" w:cs="Times New Roman"/>
          <w:b w:val="0"/>
          <w:sz w:val="18"/>
          <w:szCs w:val="18"/>
        </w:rPr>
        <w:t>«Реализация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2023 году»</w:t>
      </w:r>
    </w:p>
    <w:p w:rsidR="00897448" w:rsidRPr="00897448" w:rsidRDefault="00897448" w:rsidP="0089744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9744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7448" w:rsidRPr="00897448" w:rsidRDefault="00897448" w:rsidP="00897448">
      <w:pPr>
        <w:spacing w:after="0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 xml:space="preserve">В целях реализации государственной программы Костромской области «Государственная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области», утвержденной постановлением администрации Костромской области от 30.01.2014  № 13-а, в целях осуществления государственной политики в области поддержки местных инициатив и развития разнообразных форм участия граждан и их объединений в местном самоуправлении,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897448">
        <w:rPr>
          <w:rFonts w:ascii="Times New Roman" w:hAnsi="Times New Roman"/>
          <w:bCs/>
          <w:sz w:val="18"/>
          <w:szCs w:val="18"/>
        </w:rPr>
        <w:t>муниципального образования городское поселение город Чухлома Чухломского муниципального района Костромской области</w:t>
      </w:r>
      <w:r w:rsidRPr="00897448">
        <w:rPr>
          <w:rFonts w:ascii="Times New Roman" w:hAnsi="Times New Roman"/>
          <w:sz w:val="18"/>
          <w:szCs w:val="18"/>
        </w:rPr>
        <w:t>, для повышения социальной активности жителей городского поселения город Чухлома в решении вопросов местного значения, администрация городского поселения город Чухлома Чухломского муниципального района Костромской области ПОСТАНОВЛЯЕТ:</w:t>
      </w:r>
    </w:p>
    <w:p w:rsidR="00897448" w:rsidRPr="00897448" w:rsidRDefault="00897448" w:rsidP="008974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1. Утвердить прилагаемую муниципальную программу «Реализация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2023 году».</w:t>
      </w:r>
    </w:p>
    <w:p w:rsidR="00897448" w:rsidRPr="00897448" w:rsidRDefault="00897448" w:rsidP="008974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2. Контроль за выполнением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И.С.</w:t>
      </w:r>
    </w:p>
    <w:p w:rsidR="00897448" w:rsidRPr="00897448" w:rsidRDefault="00897448" w:rsidP="00897448">
      <w:pPr>
        <w:spacing w:after="0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3. Настоящее постановление вступает в силу после его официального опубликования.</w:t>
      </w:r>
    </w:p>
    <w:p w:rsidR="00897448" w:rsidRPr="00897448" w:rsidRDefault="00897448" w:rsidP="00897448">
      <w:pPr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 xml:space="preserve">Глава городского поселения город Чухлома </w:t>
      </w:r>
      <w:r w:rsidRPr="00897448">
        <w:rPr>
          <w:rFonts w:ascii="Times New Roman" w:hAnsi="Times New Roman"/>
          <w:sz w:val="18"/>
          <w:szCs w:val="18"/>
        </w:rPr>
        <w:tab/>
      </w:r>
      <w:r w:rsidRPr="00897448">
        <w:rPr>
          <w:rFonts w:ascii="Times New Roman" w:hAnsi="Times New Roman"/>
          <w:sz w:val="18"/>
          <w:szCs w:val="18"/>
        </w:rPr>
        <w:tab/>
      </w:r>
      <w:r w:rsidRPr="00897448">
        <w:rPr>
          <w:rFonts w:ascii="Times New Roman" w:hAnsi="Times New Roman"/>
          <w:sz w:val="18"/>
          <w:szCs w:val="18"/>
        </w:rPr>
        <w:tab/>
      </w:r>
      <w:r w:rsidRPr="00897448">
        <w:rPr>
          <w:rFonts w:ascii="Times New Roman" w:hAnsi="Times New Roman"/>
          <w:sz w:val="18"/>
          <w:szCs w:val="18"/>
        </w:rPr>
        <w:tab/>
        <w:t>А.В. Лебедев</w:t>
      </w:r>
    </w:p>
    <w:p w:rsidR="00897448" w:rsidRPr="00897448" w:rsidRDefault="00897448" w:rsidP="00897448">
      <w:pPr>
        <w:pStyle w:val="ConsPlusNormal"/>
        <w:ind w:right="-2"/>
        <w:jc w:val="right"/>
        <w:rPr>
          <w:rFonts w:ascii="Times New Roman" w:hAnsi="Times New Roman" w:cs="Times New Roman"/>
          <w:sz w:val="18"/>
          <w:szCs w:val="18"/>
        </w:rPr>
      </w:pPr>
      <w:r w:rsidRPr="00897448">
        <w:rPr>
          <w:rFonts w:ascii="Times New Roman" w:hAnsi="Times New Roman" w:cs="Times New Roman"/>
          <w:sz w:val="18"/>
          <w:szCs w:val="18"/>
        </w:rPr>
        <w:t>Утверждена постановлением</w:t>
      </w:r>
    </w:p>
    <w:p w:rsidR="00897448" w:rsidRPr="00897448" w:rsidRDefault="00897448" w:rsidP="00897448">
      <w:pPr>
        <w:pStyle w:val="ConsPlusNormal"/>
        <w:ind w:right="-2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897448">
        <w:rPr>
          <w:rFonts w:ascii="Times New Roman" w:hAnsi="Times New Roman" w:cs="Times New Roman"/>
          <w:sz w:val="18"/>
          <w:szCs w:val="18"/>
        </w:rPr>
        <w:t>администрации</w:t>
      </w:r>
      <w:proofErr w:type="gramEnd"/>
      <w:r w:rsidRPr="00897448">
        <w:rPr>
          <w:rFonts w:ascii="Times New Roman" w:hAnsi="Times New Roman" w:cs="Times New Roman"/>
          <w:sz w:val="18"/>
          <w:szCs w:val="18"/>
        </w:rPr>
        <w:t xml:space="preserve"> городского поселения город Чухлома</w:t>
      </w:r>
    </w:p>
    <w:p w:rsidR="00897448" w:rsidRPr="00897448" w:rsidRDefault="00897448" w:rsidP="00897448">
      <w:pPr>
        <w:pStyle w:val="ConsPlusNormal"/>
        <w:ind w:right="-2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897448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897448">
        <w:rPr>
          <w:rFonts w:ascii="Times New Roman" w:hAnsi="Times New Roman" w:cs="Times New Roman"/>
          <w:sz w:val="18"/>
          <w:szCs w:val="18"/>
        </w:rPr>
        <w:t xml:space="preserve"> 24 октября 2022 года № 116</w:t>
      </w:r>
    </w:p>
    <w:p w:rsidR="00897448" w:rsidRPr="00897448" w:rsidRDefault="00897448" w:rsidP="00897448">
      <w:pPr>
        <w:pStyle w:val="ConsPlusNormal"/>
        <w:ind w:right="-2"/>
        <w:jc w:val="right"/>
        <w:rPr>
          <w:rFonts w:ascii="Times New Roman" w:hAnsi="Times New Roman" w:cs="Times New Roman"/>
          <w:sz w:val="18"/>
          <w:szCs w:val="18"/>
        </w:rPr>
      </w:pPr>
    </w:p>
    <w:p w:rsidR="00897448" w:rsidRPr="00897448" w:rsidRDefault="00897448" w:rsidP="0089744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897448">
        <w:rPr>
          <w:rFonts w:ascii="Times New Roman" w:hAnsi="Times New Roman" w:cs="Times New Roman"/>
          <w:sz w:val="18"/>
          <w:szCs w:val="18"/>
        </w:rPr>
        <w:t>Муниципальная программа</w:t>
      </w:r>
    </w:p>
    <w:p w:rsidR="00897448" w:rsidRPr="00897448" w:rsidRDefault="00897448" w:rsidP="0089744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897448">
        <w:rPr>
          <w:rFonts w:ascii="Times New Roman" w:hAnsi="Times New Roman" w:cs="Times New Roman"/>
          <w:sz w:val="18"/>
          <w:szCs w:val="18"/>
        </w:rPr>
        <w:t>" 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2023 году»</w:t>
      </w:r>
    </w:p>
    <w:p w:rsidR="00897448" w:rsidRPr="00897448" w:rsidRDefault="00897448" w:rsidP="0089744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9744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7448" w:rsidRPr="00897448" w:rsidRDefault="00897448" w:rsidP="0089744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97448">
        <w:rPr>
          <w:rFonts w:ascii="Times New Roman" w:hAnsi="Times New Roman" w:cs="Times New Roman"/>
          <w:sz w:val="18"/>
          <w:szCs w:val="18"/>
        </w:rPr>
        <w:t>Раздел I. ПАСПОРТ МУНИЦИПАЛЬНОЙ ПРОГРАММЫ «Реализация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2023 году»</w:t>
      </w:r>
    </w:p>
    <w:p w:rsidR="00897448" w:rsidRPr="00897448" w:rsidRDefault="00897448" w:rsidP="0089744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97448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5755"/>
      </w:tblGrid>
      <w:tr w:rsidR="00897448" w:rsidRPr="00897448" w:rsidTr="0089744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48" w:rsidRPr="00897448" w:rsidRDefault="00897448" w:rsidP="00EA26D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448">
              <w:rPr>
                <w:rFonts w:ascii="Times New Roman" w:hAnsi="Times New Roman" w:cs="Times New Roman"/>
                <w:sz w:val="18"/>
                <w:szCs w:val="18"/>
              </w:rPr>
              <w:t>Основание для разработки муниципальной программы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48" w:rsidRPr="00897448" w:rsidRDefault="00897448" w:rsidP="00EA26D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97448" w:rsidRPr="00897448" w:rsidRDefault="00897448" w:rsidP="00EA26DE">
            <w:pPr>
              <w:snapToGrid w:val="0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Постановление губернатора Костромской области</w:t>
            </w:r>
            <w:r w:rsidRPr="00897448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 xml:space="preserve"> от 29 декабря 2017 года № 275 «О конкурсном отборе муниципальных образований Костромской области в целях реализации проектов развития, основанных на общественных инициативах»;</w:t>
            </w:r>
          </w:p>
          <w:p w:rsidR="00897448" w:rsidRPr="00897448" w:rsidRDefault="00897448" w:rsidP="00EA26D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Устав муниципального образования городское поселение город Чухлома Чухломского муниципального района Костромской области</w:t>
            </w:r>
          </w:p>
        </w:tc>
      </w:tr>
      <w:tr w:rsidR="00897448" w:rsidRPr="00897448" w:rsidTr="0089744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48" w:rsidRPr="00897448" w:rsidRDefault="00897448" w:rsidP="00EA26D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44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48" w:rsidRPr="00897448" w:rsidRDefault="00897448" w:rsidP="00EA26D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город Чухлома Чухломского муниципального района Костромской области (далее – администрация городского поселения)</w:t>
            </w:r>
          </w:p>
        </w:tc>
      </w:tr>
      <w:tr w:rsidR="00897448" w:rsidRPr="00897448" w:rsidTr="0089744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48" w:rsidRPr="00897448" w:rsidRDefault="00897448" w:rsidP="00EA26D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448">
              <w:rPr>
                <w:rFonts w:ascii="Times New Roman" w:hAnsi="Times New Roman" w:cs="Times New Roman"/>
                <w:sz w:val="18"/>
                <w:szCs w:val="18"/>
              </w:rPr>
              <w:t>Соисполнители, участники программы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48" w:rsidRPr="00897448" w:rsidRDefault="00897448" w:rsidP="00EA26D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город Чухлома Чухломского муниципального района Костромской области;</w:t>
            </w:r>
          </w:p>
          <w:p w:rsidR="00897448" w:rsidRPr="00897448" w:rsidRDefault="00897448" w:rsidP="00EA26D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lastRenderedPageBreak/>
              <w:t>Жители городского поселения город Чухлома.</w:t>
            </w:r>
          </w:p>
        </w:tc>
      </w:tr>
      <w:tr w:rsidR="00897448" w:rsidRPr="00897448" w:rsidTr="0089744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48" w:rsidRPr="00897448" w:rsidRDefault="00897448" w:rsidP="00EA26D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4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Цели муниципальной программы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48" w:rsidRPr="00897448" w:rsidRDefault="00897448" w:rsidP="0054454E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 xml:space="preserve">1. Повышение уровня благоустройства территорий городского поселения город Чухлома Чухломского муниципального района Костромской области; </w:t>
            </w:r>
          </w:p>
          <w:p w:rsidR="00897448" w:rsidRPr="00897448" w:rsidRDefault="00897448" w:rsidP="005445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 xml:space="preserve">2.Поддержка инициатив населения в решении вопросов местного значения; </w:t>
            </w:r>
          </w:p>
          <w:p w:rsidR="00897448" w:rsidRPr="00897448" w:rsidRDefault="00897448" w:rsidP="005445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3. Привлечение населения и представителей различных организаций к решению вопросов местного значения.</w:t>
            </w:r>
          </w:p>
        </w:tc>
      </w:tr>
      <w:tr w:rsidR="00897448" w:rsidRPr="00897448" w:rsidTr="0089744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48" w:rsidRPr="00897448" w:rsidRDefault="00897448" w:rsidP="00EA26D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448">
              <w:rPr>
                <w:rFonts w:ascii="Times New Roman" w:hAnsi="Times New Roman" w:cs="Times New Roman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48" w:rsidRPr="00897448" w:rsidRDefault="00897448" w:rsidP="0054454E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- создание условий для реализации местных инициатив;</w:t>
            </w:r>
          </w:p>
          <w:p w:rsidR="00897448" w:rsidRPr="00897448" w:rsidRDefault="00897448" w:rsidP="0054454E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- вовлечение широких слоев населения в решение проблем местного значения, возникающих на территории сельского поселения;</w:t>
            </w:r>
          </w:p>
          <w:p w:rsidR="00897448" w:rsidRPr="00897448" w:rsidRDefault="00897448" w:rsidP="0054454E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-  организация благоустройства территории поселения</w:t>
            </w:r>
          </w:p>
        </w:tc>
      </w:tr>
      <w:tr w:rsidR="00897448" w:rsidRPr="00897448" w:rsidTr="0089744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48" w:rsidRPr="00897448" w:rsidRDefault="00897448" w:rsidP="00EA26D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448">
              <w:rPr>
                <w:rFonts w:ascii="Times New Roman" w:hAnsi="Times New Roman" w:cs="Times New Roman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48" w:rsidRPr="00897448" w:rsidRDefault="00897448" w:rsidP="00EA26D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</w:tr>
      <w:tr w:rsidR="00897448" w:rsidRPr="00897448" w:rsidTr="0089744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48" w:rsidRPr="00897448" w:rsidRDefault="00897448" w:rsidP="00EA26D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448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proofErr w:type="gramStart"/>
            <w:r w:rsidRPr="00897448">
              <w:rPr>
                <w:rFonts w:ascii="Times New Roman" w:hAnsi="Times New Roman" w:cs="Times New Roman"/>
                <w:sz w:val="18"/>
                <w:szCs w:val="18"/>
              </w:rPr>
              <w:t>и  источники</w:t>
            </w:r>
            <w:proofErr w:type="gramEnd"/>
            <w:r w:rsidRPr="00897448">
              <w:rPr>
                <w:rFonts w:ascii="Times New Roman" w:hAnsi="Times New Roman" w:cs="Times New Roman"/>
                <w:sz w:val="18"/>
                <w:szCs w:val="18"/>
              </w:rPr>
              <w:t xml:space="preserve"> финансирования программы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48" w:rsidRPr="00897448" w:rsidRDefault="00897448" w:rsidP="0089744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Объем финансирования программы:</w:t>
            </w:r>
          </w:p>
          <w:p w:rsidR="00897448" w:rsidRPr="00897448" w:rsidRDefault="00897448" w:rsidP="0089744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 xml:space="preserve">Всего: 5 339,554 </w:t>
            </w:r>
            <w:proofErr w:type="spellStart"/>
            <w:r w:rsidRPr="00897448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89744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97448" w:rsidRPr="00897448" w:rsidRDefault="00897448" w:rsidP="0089744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897448" w:rsidRPr="00897448" w:rsidRDefault="00897448" w:rsidP="0089744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Средства областного бюджета- 2 669, 777 тыс. руб.</w:t>
            </w:r>
          </w:p>
          <w:p w:rsidR="00897448" w:rsidRPr="00897448" w:rsidRDefault="00897448" w:rsidP="0089744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Средства местного бюджета– 2 532, 3068 тыс. руб.</w:t>
            </w:r>
          </w:p>
          <w:p w:rsidR="00897448" w:rsidRPr="00897448" w:rsidRDefault="00897448" w:rsidP="0089744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Средства внебюджетных источников– 137,4702 тыс. руб.</w:t>
            </w:r>
          </w:p>
          <w:p w:rsidR="00897448" w:rsidRPr="00897448" w:rsidRDefault="00897448" w:rsidP="0089744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448" w:rsidRPr="00897448" w:rsidTr="0089744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48" w:rsidRPr="00897448" w:rsidRDefault="00897448" w:rsidP="00EA26D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448">
              <w:rPr>
                <w:rFonts w:ascii="Times New Roman" w:hAnsi="Times New Roman" w:cs="Times New Roman"/>
                <w:sz w:val="18"/>
                <w:szCs w:val="18"/>
              </w:rPr>
              <w:t>Управление программой и контроль за её реализацией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48" w:rsidRPr="00897448" w:rsidRDefault="00897448" w:rsidP="0089744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Контроль за реализацией программы осуществляется главой городского поселения город Чухлома;</w:t>
            </w:r>
          </w:p>
          <w:p w:rsidR="00897448" w:rsidRPr="00897448" w:rsidRDefault="00897448" w:rsidP="0089744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Советом депутатов городского поселения город Чухлома;</w:t>
            </w:r>
          </w:p>
          <w:p w:rsidR="00897448" w:rsidRPr="00897448" w:rsidRDefault="00897448" w:rsidP="0089744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Инициативной группой из числа жителей городского поселения город Чухлома.</w:t>
            </w:r>
          </w:p>
        </w:tc>
      </w:tr>
      <w:tr w:rsidR="00897448" w:rsidRPr="00897448" w:rsidTr="0089744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48" w:rsidRPr="00897448" w:rsidRDefault="00897448" w:rsidP="00EA26D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448">
              <w:rPr>
                <w:rFonts w:ascii="Times New Roman" w:hAnsi="Times New Roman" w:cs="Times New Roman"/>
                <w:sz w:val="18"/>
                <w:szCs w:val="18"/>
              </w:rPr>
              <w:t>Конечные результаты реализации муниципальной программы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48" w:rsidRPr="00897448" w:rsidRDefault="00897448" w:rsidP="0089744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Повышение уровня и качества жизни населения;</w:t>
            </w:r>
          </w:p>
          <w:p w:rsidR="00897448" w:rsidRPr="00897448" w:rsidRDefault="00897448" w:rsidP="0089744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Создание условий для удовлетворения социальных потребностей населения городского поселения город Чухлома;</w:t>
            </w:r>
          </w:p>
          <w:p w:rsidR="00897448" w:rsidRPr="00897448" w:rsidRDefault="00897448" w:rsidP="0089744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Увеличение реализованных социально-значимых проектов, получивших поддержку из бюджетов разного уровня</w:t>
            </w:r>
          </w:p>
        </w:tc>
      </w:tr>
    </w:tbl>
    <w:p w:rsidR="00897448" w:rsidRPr="00897448" w:rsidRDefault="00897448" w:rsidP="0089744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97448" w:rsidRPr="00897448" w:rsidRDefault="00897448" w:rsidP="0089744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97448">
        <w:rPr>
          <w:rFonts w:ascii="Times New Roman" w:hAnsi="Times New Roman" w:cs="Times New Roman"/>
          <w:sz w:val="18"/>
          <w:szCs w:val="18"/>
        </w:rPr>
        <w:t>РАЗДЕЛ II. ХАРАКТЕРИСТИКА ТЕКУЩЕГО СОСТОЯНИЯ</w:t>
      </w:r>
    </w:p>
    <w:p w:rsidR="00897448" w:rsidRPr="00897448" w:rsidRDefault="00897448" w:rsidP="0089744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97448">
        <w:rPr>
          <w:rFonts w:ascii="Times New Roman" w:hAnsi="Times New Roman" w:cs="Times New Roman"/>
          <w:sz w:val="18"/>
          <w:szCs w:val="18"/>
        </w:rPr>
        <w:t>СФЕРЫ РЕАЛИЗАЦИИ ПРОГРАММЫ</w:t>
      </w:r>
    </w:p>
    <w:p w:rsidR="00897448" w:rsidRPr="00897448" w:rsidRDefault="00897448" w:rsidP="00897448">
      <w:pPr>
        <w:spacing w:after="0"/>
        <w:rPr>
          <w:rFonts w:ascii="Times New Roman" w:hAnsi="Times New Roman"/>
          <w:sz w:val="18"/>
          <w:szCs w:val="18"/>
        </w:rPr>
      </w:pPr>
    </w:p>
    <w:p w:rsidR="00897448" w:rsidRPr="00897448" w:rsidRDefault="00897448" w:rsidP="00897448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городского поселения город Чухлома организует работу по осуществлению местных инициатив граждан по вопросам местного значения, что и является главной целью данной программы.</w:t>
      </w:r>
    </w:p>
    <w:p w:rsidR="00897448" w:rsidRPr="00897448" w:rsidRDefault="00897448" w:rsidP="00897448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Развитие муниципального образования становится более эффективным в том случае, если имеется заинтересованность населения в решении общественно значимых вопросов и вопросов местного значения. Участие в проекте развития муниципальных образований, основанных на местных инициативах граждан, является формой общественной активности населения, инструментом защиты интересов граждан.</w:t>
      </w:r>
    </w:p>
    <w:p w:rsidR="00897448" w:rsidRPr="00897448" w:rsidRDefault="00897448" w:rsidP="00897448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 xml:space="preserve">Администрация городского поселения город Чухлома создает благоприятную атмосферу для проявления активности граждан и осуществления задуманных проектов. В 2021 году по решению жителей городское поселение город Чухлома участвовало в осуществлении проекта развития муниципальных образований, основанных на местных инициативах граждан: за счет субсидии из бюджета Костромской области,  бюджета Чухломского муниципального района, бюджета городского поселения город Чухлома, а также средств граждан было отремонтировано 2 колодца водоснабжения, а также проведена очистка и углубление 2 пожарных водоемов, в 2021 году успешно реализовано обустройство детской площадки с установкой детского, игрового оборудования на ул. Зеленой, осуществлен ремонт тротуара по улице Советской. </w:t>
      </w:r>
    </w:p>
    <w:p w:rsidR="00897448" w:rsidRPr="00897448" w:rsidRDefault="00897448" w:rsidP="00897448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Администрация городского поселения стремится поддерживать активность жителей, создавать благоприятную атмосферу для ее проявления, привлекать инициативные группы населения для участия в программе по поддержке местных инициатив, к благоустройству городского поселения, к участию в общественных работах, к содействию в решении проблем местного значения. Совместными усилиями жителей и администрации городского поселения осуществлять строительство новых игровых площадок, устанавливать скамейки, высаживать деревья и цветники.</w:t>
      </w:r>
    </w:p>
    <w:p w:rsidR="00897448" w:rsidRPr="00897448" w:rsidRDefault="00897448" w:rsidP="008974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lastRenderedPageBreak/>
        <w:t>Задачей органов местного самоуправления является привлечение активной общественности к реализации местных инициатив, формирование устойчивого актива поселения из числа жителей.</w:t>
      </w:r>
    </w:p>
    <w:p w:rsidR="00897448" w:rsidRPr="00897448" w:rsidRDefault="00897448" w:rsidP="0089744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97448">
        <w:rPr>
          <w:rFonts w:ascii="Times New Roman" w:hAnsi="Times New Roman" w:cs="Times New Roman"/>
          <w:sz w:val="18"/>
          <w:szCs w:val="18"/>
        </w:rPr>
        <w:t>Раздел III. ЦЕЛИ, ЗАДАЧИ, СРОКИ И ОЖИДАЕМЫЕ РЕЗУЛЬТАТЫ РЕАЛИЗАЦИИ МУНИЦИПАЛЬНОЙ ПРОГРАММЫ</w:t>
      </w:r>
    </w:p>
    <w:p w:rsidR="00897448" w:rsidRPr="00897448" w:rsidRDefault="00897448" w:rsidP="00897448">
      <w:pPr>
        <w:snapToGri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 xml:space="preserve">3.1. Основными целями программы являются: </w:t>
      </w:r>
    </w:p>
    <w:p w:rsidR="00897448" w:rsidRPr="00897448" w:rsidRDefault="00897448" w:rsidP="00897448">
      <w:pPr>
        <w:snapToGri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 xml:space="preserve">-Повышение уровня благоустройства территорий городского поселения город Чухлома Чухломского муниципального района Костромской области; </w:t>
      </w:r>
    </w:p>
    <w:p w:rsidR="00897448" w:rsidRPr="00897448" w:rsidRDefault="00897448" w:rsidP="00897448">
      <w:pPr>
        <w:spacing w:after="0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- Поддержка инициатив населения в решении вопросов местного значения;</w:t>
      </w:r>
    </w:p>
    <w:p w:rsidR="00897448" w:rsidRPr="00897448" w:rsidRDefault="00897448" w:rsidP="00897448">
      <w:pPr>
        <w:spacing w:after="0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- Привлечение населения и представителей различных организаций к решению вопросов местного значения.</w:t>
      </w:r>
    </w:p>
    <w:p w:rsidR="00897448" w:rsidRPr="00897448" w:rsidRDefault="00897448" w:rsidP="00897448">
      <w:pPr>
        <w:spacing w:after="0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3.2. В рамках реализации программы решаются следующие основные задачи:</w:t>
      </w:r>
    </w:p>
    <w:p w:rsidR="00897448" w:rsidRPr="00897448" w:rsidRDefault="00897448" w:rsidP="00897448">
      <w:pPr>
        <w:spacing w:after="0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- Создание условий для реализации местных инициатив;</w:t>
      </w:r>
    </w:p>
    <w:p w:rsidR="00897448" w:rsidRPr="00897448" w:rsidRDefault="00897448" w:rsidP="00897448">
      <w:pPr>
        <w:spacing w:after="0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- Вовлечение широких слоев населения в решение проблем местного значения, возникающих на территории сельского поселения;</w:t>
      </w:r>
    </w:p>
    <w:p w:rsidR="00897448" w:rsidRPr="00897448" w:rsidRDefault="00897448" w:rsidP="00897448">
      <w:pPr>
        <w:spacing w:after="0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- Организация благоустройства территории поселения.</w:t>
      </w:r>
    </w:p>
    <w:p w:rsidR="00897448" w:rsidRPr="00897448" w:rsidRDefault="00897448" w:rsidP="00897448">
      <w:pPr>
        <w:spacing w:after="0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 xml:space="preserve">3.3. Программа формируется </w:t>
      </w:r>
      <w:proofErr w:type="gramStart"/>
      <w:r w:rsidRPr="00897448">
        <w:rPr>
          <w:rFonts w:ascii="Times New Roman" w:hAnsi="Times New Roman"/>
          <w:sz w:val="18"/>
          <w:szCs w:val="18"/>
        </w:rPr>
        <w:t>на  2023</w:t>
      </w:r>
      <w:proofErr w:type="gramEnd"/>
      <w:r w:rsidRPr="00897448">
        <w:rPr>
          <w:rFonts w:ascii="Times New Roman" w:hAnsi="Times New Roman"/>
          <w:sz w:val="18"/>
          <w:szCs w:val="18"/>
        </w:rPr>
        <w:t xml:space="preserve"> год.</w:t>
      </w:r>
    </w:p>
    <w:p w:rsidR="00897448" w:rsidRPr="00897448" w:rsidRDefault="00897448" w:rsidP="00897448">
      <w:pPr>
        <w:pStyle w:val="ConsPlusNormal"/>
        <w:numPr>
          <w:ilvl w:val="1"/>
          <w:numId w:val="2"/>
        </w:num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897448">
        <w:rPr>
          <w:rFonts w:ascii="Times New Roman" w:hAnsi="Times New Roman" w:cs="Times New Roman"/>
          <w:sz w:val="18"/>
          <w:szCs w:val="18"/>
        </w:rPr>
        <w:t>В ходе реализации программы будут созданы условия для удовлетворения социальных потребностей населения городского поселения город Чухлома.</w:t>
      </w:r>
    </w:p>
    <w:p w:rsidR="00897448" w:rsidRPr="00897448" w:rsidRDefault="00897448" w:rsidP="0089744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97448">
        <w:rPr>
          <w:rFonts w:ascii="Times New Roman" w:hAnsi="Times New Roman" w:cs="Times New Roman"/>
          <w:sz w:val="18"/>
          <w:szCs w:val="18"/>
        </w:rPr>
        <w:t xml:space="preserve">РАЗДЕЛ </w:t>
      </w:r>
      <w:r w:rsidRPr="00897448">
        <w:rPr>
          <w:rFonts w:ascii="Times New Roman" w:hAnsi="Times New Roman" w:cs="Times New Roman"/>
          <w:sz w:val="18"/>
          <w:szCs w:val="18"/>
          <w:lang w:val="en-US"/>
        </w:rPr>
        <w:t>IV</w:t>
      </w:r>
      <w:r w:rsidRPr="00897448">
        <w:rPr>
          <w:rFonts w:ascii="Times New Roman" w:hAnsi="Times New Roman" w:cs="Times New Roman"/>
          <w:sz w:val="18"/>
          <w:szCs w:val="18"/>
        </w:rPr>
        <w:t>. ОБЪЕМЫ И ИСТОЧНИКИ ФИНАНСИРОВАНИЯ ПРОГРАММЫ</w:t>
      </w:r>
    </w:p>
    <w:p w:rsidR="00897448" w:rsidRPr="00897448" w:rsidRDefault="00897448" w:rsidP="0089744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97448" w:rsidRPr="00897448" w:rsidRDefault="00897448" w:rsidP="00897448">
      <w:pPr>
        <w:spacing w:after="0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На реализацию Программы на 2023 год предусмотрено:</w:t>
      </w:r>
    </w:p>
    <w:p w:rsidR="00897448" w:rsidRPr="00897448" w:rsidRDefault="00897448" w:rsidP="00897448">
      <w:pPr>
        <w:snapToGri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 xml:space="preserve">Всего: 5 339,554 </w:t>
      </w:r>
      <w:proofErr w:type="spellStart"/>
      <w:r w:rsidRPr="00897448">
        <w:rPr>
          <w:rFonts w:ascii="Times New Roman" w:hAnsi="Times New Roman"/>
          <w:sz w:val="18"/>
          <w:szCs w:val="18"/>
        </w:rPr>
        <w:t>тыс.руб</w:t>
      </w:r>
      <w:proofErr w:type="spellEnd"/>
      <w:r w:rsidRPr="00897448">
        <w:rPr>
          <w:rFonts w:ascii="Times New Roman" w:hAnsi="Times New Roman"/>
          <w:sz w:val="18"/>
          <w:szCs w:val="18"/>
        </w:rPr>
        <w:t>.</w:t>
      </w:r>
    </w:p>
    <w:p w:rsidR="00897448" w:rsidRPr="00897448" w:rsidRDefault="00897448" w:rsidP="00897448">
      <w:pPr>
        <w:snapToGri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В том числе:</w:t>
      </w:r>
    </w:p>
    <w:p w:rsidR="00897448" w:rsidRPr="00897448" w:rsidRDefault="00897448" w:rsidP="00897448">
      <w:pPr>
        <w:snapToGri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Средства областного бюджета- 2 669, 777 тыс. руб.</w:t>
      </w:r>
    </w:p>
    <w:p w:rsidR="00897448" w:rsidRPr="00897448" w:rsidRDefault="00897448" w:rsidP="00897448">
      <w:pPr>
        <w:snapToGri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Средства местного бюджета– 2 532, 3068 тыс. руб.</w:t>
      </w:r>
    </w:p>
    <w:p w:rsidR="00897448" w:rsidRPr="00897448" w:rsidRDefault="00897448" w:rsidP="00897448">
      <w:pPr>
        <w:snapToGri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Средства внебюджетных источников– 137,4702 тыс. руб.</w:t>
      </w:r>
    </w:p>
    <w:p w:rsidR="00897448" w:rsidRPr="00897448" w:rsidRDefault="00897448" w:rsidP="00897448">
      <w:pPr>
        <w:spacing w:after="0"/>
        <w:rPr>
          <w:rFonts w:ascii="Times New Roman" w:hAnsi="Times New Roman"/>
          <w:sz w:val="18"/>
          <w:szCs w:val="18"/>
        </w:rPr>
      </w:pPr>
    </w:p>
    <w:p w:rsidR="00897448" w:rsidRPr="00897448" w:rsidRDefault="00897448" w:rsidP="008974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 xml:space="preserve">РАЗДЕЛ </w:t>
      </w:r>
      <w:proofErr w:type="gramStart"/>
      <w:r w:rsidRPr="00897448">
        <w:rPr>
          <w:rFonts w:ascii="Times New Roman" w:hAnsi="Times New Roman"/>
          <w:sz w:val="18"/>
          <w:szCs w:val="18"/>
          <w:lang w:val="en-US"/>
        </w:rPr>
        <w:t>V</w:t>
      </w:r>
      <w:r w:rsidRPr="00897448">
        <w:rPr>
          <w:rFonts w:ascii="Times New Roman" w:hAnsi="Times New Roman"/>
          <w:sz w:val="18"/>
          <w:szCs w:val="18"/>
        </w:rPr>
        <w:t xml:space="preserve"> .</w:t>
      </w:r>
      <w:proofErr w:type="gramEnd"/>
      <w:r w:rsidRPr="00897448">
        <w:rPr>
          <w:rFonts w:ascii="Times New Roman" w:hAnsi="Times New Roman"/>
          <w:sz w:val="18"/>
          <w:szCs w:val="18"/>
        </w:rPr>
        <w:t xml:space="preserve"> УПРАВЛЕНИЕ ПРОГРАММОЙ И КОНТРОЛЬ ЗА ЕЁ РЕАЛИЗАЦИЕЙ</w:t>
      </w:r>
    </w:p>
    <w:p w:rsidR="00897448" w:rsidRPr="00897448" w:rsidRDefault="00897448" w:rsidP="008974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Общее руководство и управление реализацией программных мероприятий осуществляется администрацией городского поселения город Чухлома.</w:t>
      </w:r>
    </w:p>
    <w:p w:rsidR="00897448" w:rsidRPr="00897448" w:rsidRDefault="00897448" w:rsidP="008974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Администрация городского поселения город Чухлома является заказчиком данной программы и координатором деятельности исполнителей мероприятий программы.</w:t>
      </w:r>
    </w:p>
    <w:p w:rsidR="00897448" w:rsidRPr="00897448" w:rsidRDefault="00897448" w:rsidP="008974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Администрация городского поселения осуществляет:</w:t>
      </w:r>
    </w:p>
    <w:p w:rsidR="00897448" w:rsidRPr="00897448" w:rsidRDefault="00897448" w:rsidP="008974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- разработку механизмов привлечения дополнительных финансовых ресурсов для реализации программ;</w:t>
      </w:r>
    </w:p>
    <w:p w:rsidR="00897448" w:rsidRPr="00897448" w:rsidRDefault="00897448" w:rsidP="008974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- подготовку предложений по актуализации мероприятий в соответствии с приоритетами социально-экономического развития городского поселения город Чухлома, по ускорению и приостановке реализации отдельных проектов;</w:t>
      </w:r>
    </w:p>
    <w:p w:rsidR="00897448" w:rsidRPr="00897448" w:rsidRDefault="00897448" w:rsidP="008974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- анализ количественных и качественных предложений, в том числе по совершенствованию нормативной правовой базы, необходимой для реализации Программы;</w:t>
      </w:r>
    </w:p>
    <w:p w:rsidR="00897448" w:rsidRPr="00897448" w:rsidRDefault="00897448" w:rsidP="008974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- подготовку предложений по созданию или привлечению организаций для реализации проектов Программы;</w:t>
      </w:r>
    </w:p>
    <w:p w:rsidR="00897448" w:rsidRPr="00897448" w:rsidRDefault="00897448" w:rsidP="008974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- информационно-аналитического обеспечения процесса реализации программы, мониторинг выполнения программы в целом и входящих в ее состав мероприятий;</w:t>
      </w:r>
    </w:p>
    <w:p w:rsidR="00897448" w:rsidRPr="00897448" w:rsidRDefault="00897448" w:rsidP="00897448">
      <w:pPr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- подготовку в установленные сроки ежемесячных и годовых отчетов, докладов о ходе реализации Программы представительному органу местного самоуправления, осуществляющему контроль за ходом реализации Программы.</w:t>
      </w:r>
    </w:p>
    <w:p w:rsidR="00897448" w:rsidRPr="00897448" w:rsidRDefault="00897448" w:rsidP="00897448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 xml:space="preserve">РАЗДЕЛ </w:t>
      </w:r>
      <w:r w:rsidRPr="00897448">
        <w:rPr>
          <w:rFonts w:ascii="Times New Roman" w:hAnsi="Times New Roman"/>
          <w:sz w:val="18"/>
          <w:szCs w:val="18"/>
          <w:lang w:val="en-US"/>
        </w:rPr>
        <w:t>VI</w:t>
      </w:r>
      <w:r w:rsidRPr="00897448">
        <w:rPr>
          <w:rFonts w:ascii="Times New Roman" w:hAnsi="Times New Roman"/>
          <w:sz w:val="18"/>
          <w:szCs w:val="18"/>
        </w:rPr>
        <w:t>. КОНЕЧНЫЕ РЕЗУЛЬТАТЫ РЕАЛИЗАЦИИ МУНИЦИПАЛЬНОЙ ПРОГРАММЫ</w:t>
      </w:r>
    </w:p>
    <w:p w:rsidR="00897448" w:rsidRPr="00897448" w:rsidRDefault="00897448" w:rsidP="008974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Основными результатами Программы должны стать:</w:t>
      </w:r>
    </w:p>
    <w:p w:rsidR="00897448" w:rsidRPr="00897448" w:rsidRDefault="00897448" w:rsidP="008974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- повышение уровня и качества жизни населения;</w:t>
      </w:r>
    </w:p>
    <w:p w:rsidR="00897448" w:rsidRPr="00897448" w:rsidRDefault="00897448" w:rsidP="008974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>- увеличение социально-значимых проектов, получивших поддержку из бюджетов разного уровня;</w:t>
      </w:r>
    </w:p>
    <w:p w:rsidR="00897448" w:rsidRPr="00897448" w:rsidRDefault="00897448" w:rsidP="008974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 xml:space="preserve">- реализация проекта вселит уверенность людей и активизирует их на дальнейшее участие в разработке </w:t>
      </w:r>
      <w:proofErr w:type="gramStart"/>
      <w:r w:rsidRPr="00897448">
        <w:rPr>
          <w:rFonts w:ascii="Times New Roman" w:hAnsi="Times New Roman"/>
          <w:sz w:val="18"/>
          <w:szCs w:val="18"/>
        </w:rPr>
        <w:t>проектов,  поможет</w:t>
      </w:r>
      <w:proofErr w:type="gramEnd"/>
      <w:r w:rsidRPr="00897448">
        <w:rPr>
          <w:rFonts w:ascii="Times New Roman" w:hAnsi="Times New Roman"/>
          <w:sz w:val="18"/>
          <w:szCs w:val="18"/>
        </w:rPr>
        <w:t xml:space="preserve"> повысить коммуникабельность жителей, чувство коллективизма, чувство личной ответственности за будущее села у подрастающего поколения, приучать соблюдать порядок в общественных местах, укрепить связь поколений.</w:t>
      </w:r>
    </w:p>
    <w:p w:rsidR="00897448" w:rsidRPr="00897448" w:rsidRDefault="00897448" w:rsidP="00897448">
      <w:pPr>
        <w:ind w:left="360"/>
        <w:rPr>
          <w:rFonts w:ascii="Times New Roman" w:hAnsi="Times New Roman"/>
          <w:sz w:val="18"/>
          <w:szCs w:val="18"/>
        </w:rPr>
      </w:pPr>
      <w:r w:rsidRPr="00897448">
        <w:rPr>
          <w:rFonts w:ascii="Times New Roman" w:hAnsi="Times New Roman"/>
          <w:sz w:val="18"/>
          <w:szCs w:val="18"/>
        </w:rPr>
        <w:t xml:space="preserve">РАЗДЕЛ </w:t>
      </w:r>
      <w:r w:rsidRPr="00897448">
        <w:rPr>
          <w:rFonts w:ascii="Times New Roman" w:hAnsi="Times New Roman"/>
          <w:sz w:val="18"/>
          <w:szCs w:val="18"/>
          <w:lang w:val="en-US"/>
        </w:rPr>
        <w:t>VI</w:t>
      </w:r>
      <w:r w:rsidRPr="00897448">
        <w:rPr>
          <w:rFonts w:ascii="Times New Roman" w:hAnsi="Times New Roman"/>
          <w:sz w:val="18"/>
          <w:szCs w:val="18"/>
        </w:rPr>
        <w:t xml:space="preserve"> </w:t>
      </w:r>
      <w:r w:rsidRPr="00897448">
        <w:rPr>
          <w:rFonts w:ascii="Times New Roman" w:hAnsi="Times New Roman"/>
          <w:sz w:val="18"/>
          <w:szCs w:val="18"/>
          <w:lang w:val="en-US"/>
        </w:rPr>
        <w:t>I</w:t>
      </w:r>
      <w:r w:rsidRPr="00897448">
        <w:rPr>
          <w:rFonts w:ascii="Times New Roman" w:hAnsi="Times New Roman"/>
          <w:sz w:val="18"/>
          <w:szCs w:val="18"/>
        </w:rPr>
        <w:t>. МЕРОПРИЯТИЯ МУНИЦИПАЛЬНОЙ ПРОГРАММЫ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044"/>
        <w:gridCol w:w="2592"/>
        <w:gridCol w:w="1395"/>
        <w:gridCol w:w="2904"/>
      </w:tblGrid>
      <w:tr w:rsidR="00897448" w:rsidRPr="00897448" w:rsidTr="00EA26DE">
        <w:trPr>
          <w:trHeight w:val="860"/>
        </w:trPr>
        <w:tc>
          <w:tcPr>
            <w:tcW w:w="540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65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Направление</w:t>
            </w:r>
          </w:p>
        </w:tc>
        <w:tc>
          <w:tcPr>
            <w:tcW w:w="2699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448">
              <w:rPr>
                <w:rFonts w:ascii="Times New Roman" w:hAnsi="Times New Roman"/>
                <w:sz w:val="18"/>
                <w:szCs w:val="18"/>
              </w:rPr>
              <w:t>мероприятий</w:t>
            </w:r>
            <w:proofErr w:type="gramEnd"/>
          </w:p>
        </w:tc>
        <w:tc>
          <w:tcPr>
            <w:tcW w:w="1422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3042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</w:tr>
      <w:tr w:rsidR="00897448" w:rsidRPr="00897448" w:rsidTr="00897448">
        <w:trPr>
          <w:trHeight w:val="1675"/>
        </w:trPr>
        <w:tc>
          <w:tcPr>
            <w:tcW w:w="540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65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Реализация проектов развития городского   поселения, основанных на общественных инициативах («Дорожная деятельность»)</w:t>
            </w:r>
          </w:p>
        </w:tc>
        <w:tc>
          <w:tcPr>
            <w:tcW w:w="2699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«Ремонт улично-дорожной сети по улице Советская в городе Чухлома Чухломского района Костромской области»</w:t>
            </w:r>
          </w:p>
        </w:tc>
        <w:tc>
          <w:tcPr>
            <w:tcW w:w="1422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3042" w:type="dxa"/>
            <w:shd w:val="clear" w:color="auto" w:fill="auto"/>
          </w:tcPr>
          <w:p w:rsidR="00897448" w:rsidRPr="00897448" w:rsidRDefault="00897448" w:rsidP="008974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Средства областного бюджета- 1 500,00 тыс. руб.</w:t>
            </w:r>
          </w:p>
          <w:p w:rsidR="00897448" w:rsidRPr="00897448" w:rsidRDefault="00897448" w:rsidP="008974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Средства местного бюджета– 1 500,00 тыс. руб.</w:t>
            </w:r>
          </w:p>
          <w:p w:rsidR="00897448" w:rsidRPr="00897448" w:rsidRDefault="00897448" w:rsidP="008974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Средства внебюджетных источников– 0 тыс. руб.</w:t>
            </w:r>
          </w:p>
        </w:tc>
      </w:tr>
      <w:tr w:rsidR="00897448" w:rsidRPr="00897448" w:rsidTr="00EA26DE">
        <w:tc>
          <w:tcPr>
            <w:tcW w:w="540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Реализация проекта развития, основанного на общественных инициативах, в номинации "Местные инициативы"</w:t>
            </w:r>
          </w:p>
        </w:tc>
        <w:tc>
          <w:tcPr>
            <w:tcW w:w="2699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Устройство ограждения городского стадиона в г. Чухлома</w:t>
            </w:r>
          </w:p>
        </w:tc>
        <w:tc>
          <w:tcPr>
            <w:tcW w:w="1422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shd w:val="clear" w:color="auto" w:fill="auto"/>
          </w:tcPr>
          <w:p w:rsidR="00897448" w:rsidRPr="00897448" w:rsidRDefault="00897448" w:rsidP="008974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 xml:space="preserve">Средства областного бюджета - 226,26240 </w:t>
            </w:r>
            <w:proofErr w:type="spellStart"/>
            <w:r w:rsidRPr="00897448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89744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97448" w:rsidRPr="00897448" w:rsidRDefault="00897448" w:rsidP="008974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897448">
              <w:rPr>
                <w:rFonts w:ascii="Times New Roman" w:hAnsi="Times New Roman"/>
                <w:spacing w:val="-8"/>
                <w:sz w:val="18"/>
                <w:szCs w:val="18"/>
              </w:rPr>
              <w:t>городского</w:t>
            </w:r>
            <w:r w:rsidRPr="00897448">
              <w:rPr>
                <w:rFonts w:ascii="Times New Roman" w:hAnsi="Times New Roman"/>
                <w:sz w:val="18"/>
                <w:szCs w:val="18"/>
              </w:rPr>
              <w:t xml:space="preserve"> поселения - 203,63616 </w:t>
            </w:r>
            <w:proofErr w:type="spellStart"/>
            <w:r w:rsidRPr="00897448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89744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97448" w:rsidRPr="00897448" w:rsidRDefault="00897448" w:rsidP="008974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 xml:space="preserve">Средства внебюджетных источников – 22,62624 </w:t>
            </w:r>
            <w:proofErr w:type="spellStart"/>
            <w:r w:rsidRPr="00897448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89744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97448" w:rsidRPr="00897448" w:rsidRDefault="00897448" w:rsidP="008974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448" w:rsidRPr="00897448" w:rsidTr="00EA26DE">
        <w:tc>
          <w:tcPr>
            <w:tcW w:w="540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65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Реализация проекта развития, основанного на общественных инициативах, в номинации "Местные инициативы"</w:t>
            </w:r>
          </w:p>
        </w:tc>
        <w:tc>
          <w:tcPr>
            <w:tcW w:w="2699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Валка и обрезка аварийных деревьев на территории городского поселения город Чухлома</w:t>
            </w:r>
          </w:p>
        </w:tc>
        <w:tc>
          <w:tcPr>
            <w:tcW w:w="1422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shd w:val="clear" w:color="auto" w:fill="auto"/>
          </w:tcPr>
          <w:p w:rsidR="00897448" w:rsidRPr="00897448" w:rsidRDefault="00897448" w:rsidP="008974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Средства областного бюджета - 64,532 тыс. руб.</w:t>
            </w:r>
          </w:p>
          <w:p w:rsidR="00897448" w:rsidRPr="00897448" w:rsidRDefault="00897448" w:rsidP="008974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поселения - 38,7192 </w:t>
            </w:r>
            <w:proofErr w:type="spellStart"/>
            <w:r w:rsidRPr="00897448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89744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97448" w:rsidRPr="00897448" w:rsidRDefault="00897448" w:rsidP="008974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 xml:space="preserve">Средства внебюджетных источников - 25,8128 </w:t>
            </w:r>
            <w:proofErr w:type="spellStart"/>
            <w:r w:rsidRPr="00897448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89744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97448" w:rsidRPr="00897448" w:rsidTr="00EA26DE">
        <w:tc>
          <w:tcPr>
            <w:tcW w:w="540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 xml:space="preserve">4. </w:t>
            </w:r>
          </w:p>
        </w:tc>
        <w:tc>
          <w:tcPr>
            <w:tcW w:w="1765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Реализация проекта развития, основанного на общественных инициативах, в номинации "Местные инициативы"</w:t>
            </w:r>
          </w:p>
        </w:tc>
        <w:tc>
          <w:tcPr>
            <w:tcW w:w="2699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Подключение к системе уличного освещения УДС микрорайона «</w:t>
            </w:r>
            <w:proofErr w:type="spellStart"/>
            <w:r w:rsidRPr="00897448">
              <w:rPr>
                <w:rFonts w:ascii="Times New Roman" w:hAnsi="Times New Roman"/>
                <w:sz w:val="18"/>
                <w:szCs w:val="18"/>
              </w:rPr>
              <w:t>Алешково</w:t>
            </w:r>
            <w:proofErr w:type="spellEnd"/>
            <w:r w:rsidRPr="00897448">
              <w:rPr>
                <w:rFonts w:ascii="Times New Roman" w:hAnsi="Times New Roman"/>
                <w:sz w:val="18"/>
                <w:szCs w:val="18"/>
              </w:rPr>
              <w:t>»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422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shd w:val="clear" w:color="auto" w:fill="auto"/>
          </w:tcPr>
          <w:p w:rsidR="00897448" w:rsidRPr="00897448" w:rsidRDefault="00897448" w:rsidP="008974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 xml:space="preserve">Средства областного бюджета - 525,96248 </w:t>
            </w:r>
            <w:proofErr w:type="spellStart"/>
            <w:r w:rsidRPr="00897448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89744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97448" w:rsidRPr="00897448" w:rsidRDefault="00897448" w:rsidP="008974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897448">
              <w:rPr>
                <w:rFonts w:ascii="Times New Roman" w:hAnsi="Times New Roman"/>
                <w:spacing w:val="-8"/>
                <w:sz w:val="18"/>
                <w:szCs w:val="18"/>
              </w:rPr>
              <w:t>городского</w:t>
            </w:r>
            <w:r w:rsidRPr="00897448">
              <w:rPr>
                <w:rFonts w:ascii="Times New Roman" w:hAnsi="Times New Roman"/>
                <w:sz w:val="18"/>
                <w:szCs w:val="18"/>
              </w:rPr>
              <w:t xml:space="preserve"> поселения 473,36623 </w:t>
            </w:r>
            <w:proofErr w:type="spellStart"/>
            <w:r w:rsidRPr="00897448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89744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97448" w:rsidRPr="00897448" w:rsidRDefault="00897448" w:rsidP="008974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 xml:space="preserve">Средства внебюджетных источников - 52,596248 </w:t>
            </w:r>
            <w:proofErr w:type="spellStart"/>
            <w:r w:rsidRPr="00897448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89744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97448" w:rsidRPr="00897448" w:rsidRDefault="00897448" w:rsidP="008974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448" w:rsidRPr="00897448" w:rsidTr="00EA26DE">
        <w:tc>
          <w:tcPr>
            <w:tcW w:w="540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65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Реализация проекта развития, основанного на общественных инициативах, в номинации "Местные инициативы"</w:t>
            </w:r>
          </w:p>
        </w:tc>
        <w:tc>
          <w:tcPr>
            <w:tcW w:w="2699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 xml:space="preserve">Устройство водопровода по улицам </w:t>
            </w:r>
            <w:proofErr w:type="spellStart"/>
            <w:r w:rsidRPr="00897448">
              <w:rPr>
                <w:rFonts w:ascii="Times New Roman" w:hAnsi="Times New Roman"/>
                <w:sz w:val="18"/>
                <w:szCs w:val="18"/>
              </w:rPr>
              <w:t>Буевской</w:t>
            </w:r>
            <w:proofErr w:type="spellEnd"/>
            <w:r w:rsidRPr="00897448">
              <w:rPr>
                <w:rFonts w:ascii="Times New Roman" w:hAnsi="Times New Roman"/>
                <w:sz w:val="18"/>
                <w:szCs w:val="18"/>
              </w:rPr>
              <w:t>, Загородной, Новой, пер. Загородному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422" w:type="dxa"/>
            <w:shd w:val="clear" w:color="auto" w:fill="auto"/>
          </w:tcPr>
          <w:p w:rsidR="00897448" w:rsidRPr="00897448" w:rsidRDefault="00897448" w:rsidP="00EA26DE">
            <w:pPr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3042" w:type="dxa"/>
            <w:shd w:val="clear" w:color="auto" w:fill="auto"/>
          </w:tcPr>
          <w:p w:rsidR="00897448" w:rsidRPr="00897448" w:rsidRDefault="00897448" w:rsidP="008974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 xml:space="preserve">Средства областного бюджета 1 331,28985 </w:t>
            </w:r>
            <w:proofErr w:type="spellStart"/>
            <w:r w:rsidRPr="00897448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89744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97448" w:rsidRPr="00897448" w:rsidRDefault="00897448" w:rsidP="008974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поселения - 1 198,16086 </w:t>
            </w:r>
            <w:proofErr w:type="spellStart"/>
            <w:r w:rsidRPr="00897448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89744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97448" w:rsidRPr="00897448" w:rsidRDefault="00897448" w:rsidP="008974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 xml:space="preserve">Средства внебюджетных источников - 133,12898 </w:t>
            </w:r>
            <w:proofErr w:type="spellStart"/>
            <w:r w:rsidRPr="00897448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89744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472633" w:rsidRDefault="00472633"/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472633" w:rsidRPr="00472633" w:rsidTr="00EA26DE">
        <w:trPr>
          <w:trHeight w:val="1755"/>
        </w:trPr>
        <w:tc>
          <w:tcPr>
            <w:tcW w:w="3151" w:type="dxa"/>
            <w:shd w:val="clear" w:color="auto" w:fill="auto"/>
          </w:tcPr>
          <w:p w:rsidR="00472633" w:rsidRPr="00897448" w:rsidRDefault="00472633" w:rsidP="00472633">
            <w:pPr>
              <w:spacing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97448">
              <w:rPr>
                <w:rFonts w:ascii="Times New Roman" w:hAnsi="Times New Roman"/>
                <w:sz w:val="18"/>
                <w:szCs w:val="18"/>
              </w:rPr>
              <w:t>здатель</w:t>
            </w:r>
            <w:proofErr w:type="spellEnd"/>
            <w:proofErr w:type="gramEnd"/>
            <w:r w:rsidRPr="00897448">
              <w:rPr>
                <w:rFonts w:ascii="Times New Roman" w:hAnsi="Times New Roman"/>
                <w:sz w:val="18"/>
                <w:szCs w:val="18"/>
              </w:rPr>
              <w:t>: администрация городского поселения город Чухлома Чухломского муниципального района Костромской области;</w:t>
            </w:r>
          </w:p>
          <w:p w:rsidR="00472633" w:rsidRPr="00897448" w:rsidRDefault="00472633" w:rsidP="00472633">
            <w:pPr>
              <w:spacing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157130 Костромская обл., Чухломский район, город Чухлома, ул. Советская, дом 1,</w:t>
            </w:r>
          </w:p>
          <w:p w:rsidR="00472633" w:rsidRPr="00897448" w:rsidRDefault="00472633" w:rsidP="00472633">
            <w:pPr>
              <w:spacing w:after="0"/>
              <w:outlineLvl w:val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97448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897448">
              <w:rPr>
                <w:rFonts w:ascii="Times New Roman" w:hAnsi="Times New Roman"/>
                <w:sz w:val="18"/>
                <w:szCs w:val="18"/>
              </w:rPr>
              <w:t>-</w:t>
            </w:r>
            <w:r w:rsidRPr="00897448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897448">
              <w:rPr>
                <w:rFonts w:ascii="Times New Roman" w:hAnsi="Times New Roman"/>
                <w:sz w:val="18"/>
                <w:szCs w:val="18"/>
              </w:rPr>
              <w:t>:</w:t>
            </w:r>
            <w:r w:rsidRPr="00897448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hyperlink r:id="rId8" w:history="1">
              <w:r w:rsidRPr="00897448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gorchuh</w:t>
              </w:r>
              <w:r w:rsidRPr="00897448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897448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Pr="00897448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897448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72633" w:rsidRPr="00897448" w:rsidRDefault="00472633" w:rsidP="00472633">
            <w:pPr>
              <w:spacing w:after="0"/>
              <w:outlineLv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Тираж</w:t>
            </w:r>
            <w:r w:rsidRPr="0089744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10 </w:t>
            </w:r>
            <w:proofErr w:type="spellStart"/>
            <w:r w:rsidRPr="00897448">
              <w:rPr>
                <w:rFonts w:ascii="Times New Roman" w:hAnsi="Times New Roman"/>
                <w:sz w:val="18"/>
                <w:szCs w:val="18"/>
              </w:rPr>
              <w:t>экз</w:t>
            </w:r>
            <w:proofErr w:type="spellEnd"/>
            <w:r w:rsidRPr="00897448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077" w:type="dxa"/>
            <w:shd w:val="clear" w:color="auto" w:fill="auto"/>
          </w:tcPr>
          <w:p w:rsidR="00472633" w:rsidRPr="00897448" w:rsidRDefault="00472633" w:rsidP="00472633">
            <w:pPr>
              <w:spacing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472633" w:rsidRPr="00897448" w:rsidRDefault="00472633" w:rsidP="00472633">
            <w:pPr>
              <w:spacing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  <w:shd w:val="clear" w:color="auto" w:fill="auto"/>
          </w:tcPr>
          <w:p w:rsidR="00472633" w:rsidRPr="00897448" w:rsidRDefault="00472633" w:rsidP="00472633">
            <w:pPr>
              <w:spacing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472633" w:rsidRPr="00897448" w:rsidRDefault="00472633" w:rsidP="00472633">
            <w:pPr>
              <w:spacing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97448">
                <w:rPr>
                  <w:rFonts w:ascii="Times New Roman" w:hAnsi="Times New Roman"/>
                  <w:sz w:val="18"/>
                  <w:szCs w:val="18"/>
                </w:rPr>
                <w:t>1991 г</w:t>
              </w:r>
            </w:smartTag>
            <w:r w:rsidRPr="00897448">
              <w:rPr>
                <w:rFonts w:ascii="Times New Roman" w:hAnsi="Times New Roman"/>
                <w:sz w:val="18"/>
                <w:szCs w:val="18"/>
              </w:rPr>
              <w:t>.№2124-1 «О средствах массовой информации»</w:t>
            </w:r>
          </w:p>
          <w:p w:rsidR="00472633" w:rsidRPr="00897448" w:rsidRDefault="00472633" w:rsidP="00472633">
            <w:pPr>
              <w:spacing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97448">
              <w:rPr>
                <w:rFonts w:ascii="Times New Roman" w:hAnsi="Times New Roman"/>
                <w:sz w:val="18"/>
                <w:szCs w:val="18"/>
              </w:rPr>
              <w:t>Издание освобождается от регистрации</w:t>
            </w:r>
          </w:p>
        </w:tc>
      </w:tr>
    </w:tbl>
    <w:p w:rsidR="00472633" w:rsidRDefault="00472633"/>
    <w:sectPr w:rsidR="0047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96C8E"/>
    <w:multiLevelType w:val="hybridMultilevel"/>
    <w:tmpl w:val="4522BC02"/>
    <w:lvl w:ilvl="0" w:tplc="E9E235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D3107F5"/>
    <w:multiLevelType w:val="multilevel"/>
    <w:tmpl w:val="F7FE75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BC"/>
    <w:rsid w:val="00472633"/>
    <w:rsid w:val="005119B8"/>
    <w:rsid w:val="0054454E"/>
    <w:rsid w:val="00897448"/>
    <w:rsid w:val="00B873BC"/>
    <w:rsid w:val="00B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CC04AA-3B14-473F-AAC5-94484D3F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3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2633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character" w:styleId="a4">
    <w:name w:val="Hyperlink"/>
    <w:basedOn w:val="a0"/>
    <w:uiPriority w:val="99"/>
    <w:semiHidden/>
    <w:unhideWhenUsed/>
    <w:rsid w:val="00472633"/>
    <w:rPr>
      <w:color w:val="0000FF"/>
      <w:u w:val="single"/>
    </w:rPr>
  </w:style>
  <w:style w:type="character" w:customStyle="1" w:styleId="-">
    <w:name w:val="Интернет-ссылка"/>
    <w:rsid w:val="00472633"/>
    <w:rPr>
      <w:color w:val="000080"/>
      <w:u w:val="single"/>
    </w:rPr>
  </w:style>
  <w:style w:type="character" w:customStyle="1" w:styleId="s3">
    <w:name w:val="s3"/>
    <w:basedOn w:val="a0"/>
    <w:qFormat/>
    <w:rsid w:val="00472633"/>
  </w:style>
  <w:style w:type="paragraph" w:customStyle="1" w:styleId="ConsPlusNormal">
    <w:name w:val="ConsPlusNormal"/>
    <w:qFormat/>
    <w:rsid w:val="00472633"/>
    <w:pPr>
      <w:widowControl w:val="0"/>
      <w:suppressAutoHyphens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472633"/>
    <w:pPr>
      <w:widowControl w:val="0"/>
      <w:suppressAutoHyphens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  <w:style w:type="paragraph" w:customStyle="1" w:styleId="p4">
    <w:name w:val="p4"/>
    <w:basedOn w:val="a"/>
    <w:qFormat/>
    <w:rsid w:val="00472633"/>
    <w:pPr>
      <w:suppressAutoHyphens/>
      <w:spacing w:before="280" w:after="280"/>
    </w:pPr>
    <w:rPr>
      <w:rFonts w:asciiTheme="minorHAnsi" w:eastAsiaTheme="minorHAnsi" w:hAnsiTheme="minorHAnsi" w:cstheme="minorBidi"/>
      <w:color w:val="00000A"/>
      <w:lang w:eastAsia="en-US"/>
    </w:rPr>
  </w:style>
  <w:style w:type="paragraph" w:customStyle="1" w:styleId="a5">
    <w:name w:val="Базовый"/>
    <w:rsid w:val="0047263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chu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C4FC1E4BC2D66C87842668DD28DF800C1ADC76544124B8B6B38D7679C7136FF7DA30A277F2A4D77C6BC08C927D5FD507D26B54C1B457D363g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C4FC1E4BC2D66C87842668DD28DF800C16DC75544124B8B6B38D7679C7136FF7DA30A577F4A3DD2931D088DB2955CA01CD7457DFB465g6I" TargetMode="External"/><Relationship Id="rId5" Type="http://schemas.openxmlformats.org/officeDocument/2006/relationships/hyperlink" Target="consultantplus://offline/ref=FCC4FC1E4BC2D66C87842668DD28DF800C16DC75544124B8B6B38D7679C7136FF7DA30A577F4A6DD2931D088DB2955CA01CD7457DFB465g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2022-10-31T05:42:00Z</dcterms:created>
  <dcterms:modified xsi:type="dcterms:W3CDTF">2022-10-31T06:05:00Z</dcterms:modified>
</cp:coreProperties>
</file>