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D" w:rsidRPr="002E54BC" w:rsidRDefault="0056471D" w:rsidP="00206EE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 w:after="100" w:afterAutospacing="1" w:line="240" w:lineRule="auto"/>
        <w:ind w:left="558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lang w:eastAsia="ru-RU"/>
        </w:rPr>
        <w:t xml:space="preserve">Продавцу: </w:t>
      </w:r>
      <w:r w:rsidRPr="002E54BC">
        <w:rPr>
          <w:rFonts w:ascii="Times New Roman" w:hAnsi="Times New Roman"/>
          <w:color w:val="000000"/>
          <w:lang w:eastAsia="ru-RU"/>
        </w:rPr>
        <w:t>в администрацию городского поселения город Чухлома Чухломского муниципального района Костромской области</w:t>
      </w:r>
    </w:p>
    <w:p w:rsidR="0056471D" w:rsidRPr="00D625C7" w:rsidRDefault="0056471D" w:rsidP="00206EE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 w:after="100" w:afterAutospacing="1" w:line="240" w:lineRule="auto"/>
        <w:ind w:left="558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2E54BC">
        <w:rPr>
          <w:rFonts w:ascii="Times New Roman" w:hAnsi="Times New Roman"/>
          <w:color w:val="000000"/>
          <w:lang w:eastAsia="ru-RU"/>
        </w:rPr>
        <w:t xml:space="preserve">157130.Костромская обл., г. Чухлома, </w:t>
      </w:r>
      <w:r w:rsidRPr="002E54BC">
        <w:rPr>
          <w:rFonts w:ascii="Times New Roman" w:hAnsi="Times New Roman"/>
          <w:color w:val="000000"/>
          <w:sz w:val="24"/>
          <w:szCs w:val="24"/>
        </w:rPr>
        <w:t>ул. Советская, д. 1 (второй этаж)</w:t>
      </w:r>
      <w:r w:rsidRPr="00A47DF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6471D" w:rsidRPr="00BA546B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6471D" w:rsidRPr="00BA546B" w:rsidRDefault="0056471D" w:rsidP="00206E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A546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ЗАЯВКА *</w:t>
      </w:r>
    </w:p>
    <w:p w:rsidR="0056471D" w:rsidRPr="00BA546B" w:rsidRDefault="0056471D" w:rsidP="00206E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A546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НА УЧАСТИЕ В АУКЦИОНЕ ПО ПРОДАЖЕ НАХОДЯЩЕГОСЯ В МУНИЦИПАЛЬНОЙ СОБСТВЕННОСТИ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ГОРОДСКОГО ПОСЕЛЕНИЯ ГОРОД ЧУХЛОМА</w:t>
      </w:r>
      <w:r w:rsidRPr="00BA546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ЧУХЛОМСКОГО МУНИЦИПАЛЬНОГО РАЙОНА КОСТРОМСКОЙ ОБЛАСТИ ИМУЩЕСТВА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Чухлома</w:t>
      </w: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«____» ________________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625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Заявитель ______</w:t>
      </w:r>
      <w:r w:rsidRPr="00D625C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именуемый далее – Претендент, в лице</w:t>
      </w: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D625C7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(фамилия, имя, отчество, должность)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действую</w:t>
      </w:r>
      <w:proofErr w:type="gramStart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proofErr w:type="spellEnd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___) на основании</w:t>
      </w: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 ______________________________________________________________________,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Courier New" w:hAnsi="Courier New" w:cs="Courier New"/>
          <w:color w:val="000000"/>
          <w:sz w:val="16"/>
          <w:szCs w:val="16"/>
          <w:lang w:eastAsia="ru-RU"/>
        </w:rPr>
        <w:t>(</w:t>
      </w:r>
      <w:r w:rsidRPr="00D625C7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наименование, дата и номер уполномочивающего документа)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принимая решение об участии в аукционе по продаже находящегося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город Чухлома </w:t>
      </w:r>
      <w:r w:rsidRPr="002E54BC">
        <w:rPr>
          <w:rFonts w:ascii="Times New Roman" w:hAnsi="Times New Roman"/>
          <w:color w:val="000000"/>
          <w:sz w:val="24"/>
          <w:szCs w:val="24"/>
          <w:lang w:eastAsia="ru-RU"/>
        </w:rPr>
        <w:t>Чухломского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Костромской области имущества:_____________________________________________ __________________________________________________________________________________________________________________________________________________________</w:t>
      </w: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 (далее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имущество</w:t>
      </w: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) ознакомлен с документацией и техническим состоянием государственного имущества и обязуюсь:</w:t>
      </w:r>
    </w:p>
    <w:p w:rsidR="0056471D" w:rsidRPr="00D625C7" w:rsidRDefault="0056471D" w:rsidP="00206EE2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соблюдать условия аукциона, содержащиеся в информационном сообщении о проведении аукциона, размещенного на сайтах в сети «Интернет»: официальном сайте Российской Федерации о продаже приватизируемого государственного и муниципального имущества </w:t>
      </w:r>
      <w:proofErr w:type="spellStart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www.torgi.gov.ru</w:t>
      </w:r>
      <w:proofErr w:type="spellEnd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, на сайте продавца - департамента имущественных и земельных отношений Костромской области </w:t>
      </w:r>
      <w:hyperlink r:id="rId4" w:history="1">
        <w:r w:rsidRPr="002E54BC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Pr="00501B65">
          <w:rPr>
            <w:rFonts w:ascii="Times New Roman" w:hAnsi="Times New Roman"/>
            <w:color w:val="000000"/>
            <w:sz w:val="24"/>
            <w:szCs w:val="24"/>
          </w:rPr>
          <w:t>город-чухлома</w:t>
        </w:r>
        <w:proofErr w:type="gramStart"/>
        <w:r w:rsidRPr="00501B65">
          <w:rPr>
            <w:rFonts w:ascii="Times New Roman" w:hAnsi="Times New Roman"/>
            <w:color w:val="000000"/>
            <w:sz w:val="24"/>
            <w:szCs w:val="24"/>
          </w:rPr>
          <w:t>.р</w:t>
        </w:r>
        <w:proofErr w:type="gramEnd"/>
        <w:r w:rsidRPr="00501B65">
          <w:rPr>
            <w:rFonts w:ascii="Times New Roman" w:hAnsi="Times New Roman"/>
            <w:color w:val="000000"/>
            <w:sz w:val="24"/>
            <w:szCs w:val="24"/>
          </w:rPr>
          <w:t>ф</w:t>
        </w:r>
        <w:proofErr w:type="spellEnd"/>
        <w:r w:rsidRPr="00A52AE3">
          <w:rPr>
            <w:rFonts w:ascii="Times New Roman" w:hAnsi="Times New Roman"/>
            <w:color w:val="000000"/>
            <w:sz w:val="27"/>
            <w:szCs w:val="27"/>
            <w:lang w:eastAsia="ru-RU"/>
          </w:rPr>
          <w:t> </w:t>
        </w:r>
      </w:hyperlink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,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56471D" w:rsidRPr="00D625C7" w:rsidRDefault="0056471D" w:rsidP="00206EE2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2) в случае признания победителем аукциона заключить с Продавцом договор купли-продажи государственного имущества в течение 5 рабочих дней с даты подведения итогов аукциона и произвести оплату приобретаемого на аукционе государственного имущества в размере установленной по итогам аукциона цены продажи за вычетом суммы задатка, который засчитывается в оплату приобретаемого имущества в сроки и на счет, определяемые договором купли-продажи государственного имущества.</w:t>
      </w:r>
      <w:proofErr w:type="gramEnd"/>
    </w:p>
    <w:p w:rsidR="0056471D" w:rsidRPr="00D625C7" w:rsidRDefault="0056471D" w:rsidP="00206EE2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уведомлений</w:t>
      </w:r>
      <w:proofErr w:type="gramEnd"/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результатах рассмотрения предоставленной Продавцу заявки и документов):__________________________________________________________________ _____________________________________________________________________________</w:t>
      </w:r>
    </w:p>
    <w:p w:rsidR="0056471D" w:rsidRPr="00D625C7" w:rsidRDefault="0056471D" w:rsidP="00206EE2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7"/>
          <w:szCs w:val="27"/>
          <w:lang w:eastAsia="ru-RU"/>
        </w:rPr>
        <w:t>Даю согласие на использование Продавцом персональных данных согласно статье 3 Федерального закона «О персональных данных» от 27.07.2006 № 152-ФЗ, в целях, определенных Федеральным законом «О приватизации государственного и муниципального имущества» от 21.12.2001 № 178-ФЗ.</w:t>
      </w:r>
    </w:p>
    <w:p w:rsidR="0056471D" w:rsidRPr="00D625C7" w:rsidRDefault="0056471D" w:rsidP="00206EE2">
      <w:pPr>
        <w:spacing w:before="100" w:beforeAutospacing="1" w:after="100" w:afterAutospacing="1" w:line="240" w:lineRule="auto"/>
        <w:ind w:right="-144" w:firstLine="562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56471D" w:rsidRPr="00D625C7" w:rsidRDefault="0056471D" w:rsidP="00206EE2">
      <w:pPr>
        <w:spacing w:before="100" w:beforeAutospacing="1" w:after="100" w:afterAutospacing="1" w:line="240" w:lineRule="auto"/>
        <w:ind w:right="-144" w:firstLine="70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Подпись Претендента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(либо его полномочного представителя</w:t>
      </w:r>
      <w:proofErr w:type="gramStart"/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) ____________ ________________________(_______________)</w:t>
      </w:r>
      <w:proofErr w:type="gramEnd"/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М.П. "__" _________________ 201__ г.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Заявка принята Продавцом: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________ ч _________ мин. «______» ___________________ 201__ г. </w:t>
      </w:r>
      <w:proofErr w:type="gramStart"/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за</w:t>
      </w:r>
      <w:proofErr w:type="gramEnd"/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____________________</w:t>
      </w:r>
    </w:p>
    <w:p w:rsidR="0056471D" w:rsidRPr="00D625C7" w:rsidRDefault="0056471D" w:rsidP="00206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5C7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 Продавца</w:t>
      </w:r>
      <w:proofErr w:type="gramStart"/>
      <w:r w:rsidRPr="00D625C7">
        <w:rPr>
          <w:rFonts w:ascii="Times New Roman" w:hAnsi="Times New Roman"/>
          <w:color w:val="000000"/>
          <w:sz w:val="20"/>
          <w:szCs w:val="20"/>
          <w:lang w:eastAsia="ru-RU"/>
        </w:rPr>
        <w:t> _______________________________________ (___________________)</w:t>
      </w:r>
      <w:proofErr w:type="gramEnd"/>
    </w:p>
    <w:p w:rsidR="0056471D" w:rsidRDefault="0056471D" w:rsidP="00206EE2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00"/>
          <w:lang w:eastAsia="ru-RU"/>
        </w:rPr>
      </w:pPr>
    </w:p>
    <w:tbl>
      <w:tblPr>
        <w:tblW w:w="859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91"/>
      </w:tblGrid>
      <w:tr w:rsidR="0056471D" w:rsidRPr="00B22346" w:rsidTr="002C7118">
        <w:trPr>
          <w:trHeight w:val="1068"/>
          <w:tblCellSpacing w:w="0" w:type="dxa"/>
        </w:trPr>
        <w:tc>
          <w:tcPr>
            <w:tcW w:w="8591" w:type="dxa"/>
          </w:tcPr>
          <w:p w:rsidR="0056471D" w:rsidRPr="00677F43" w:rsidRDefault="0056471D" w:rsidP="002C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Продавцу:</w:t>
            </w:r>
          </w:p>
          <w:p w:rsidR="0056471D" w:rsidRPr="00677F43" w:rsidRDefault="0056471D" w:rsidP="00D154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администрацию  городского поселения город Чухлома</w:t>
            </w:r>
          </w:p>
          <w:p w:rsidR="0056471D" w:rsidRPr="00677F43" w:rsidRDefault="0056471D" w:rsidP="00D154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Чухломского муниципального района</w:t>
            </w:r>
          </w:p>
          <w:p w:rsidR="0056471D" w:rsidRPr="00677F43" w:rsidRDefault="0056471D" w:rsidP="00D154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Костромской области</w:t>
            </w:r>
          </w:p>
          <w:p w:rsidR="0056471D" w:rsidRPr="00677F43" w:rsidRDefault="0056471D" w:rsidP="00D154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157130, Костромская область, </w:t>
            </w:r>
            <w:proofErr w:type="spellStart"/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Чухломский</w:t>
            </w:r>
            <w:proofErr w:type="spellEnd"/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</w:p>
          <w:p w:rsidR="0056471D" w:rsidRPr="00677F43" w:rsidRDefault="0056471D" w:rsidP="00D154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Чухлома, ул. Советская, д. 1</w:t>
            </w:r>
          </w:p>
        </w:tc>
      </w:tr>
    </w:tbl>
    <w:p w:rsidR="0056471D" w:rsidRPr="00EC3ED2" w:rsidRDefault="0056471D" w:rsidP="00206EE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6471D" w:rsidRPr="00EC3ED2" w:rsidRDefault="0056471D" w:rsidP="00206EE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</w:t>
      </w:r>
    </w:p>
    <w:p w:rsidR="0056471D" w:rsidRPr="00677F43" w:rsidRDefault="0056471D" w:rsidP="00206EE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F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ДОКУМЕНТОВ НА УЧАСТИЕ В АУКЦИОНЕ ПО ПРОДАЖЕ ИМУЩЕСТВА, НАХОДЯЩЕГОСЯ В МУНИЦИПАЛЬНОЙ СОБСТВЕННОСТИ ГОРОДСКОГО ПОСЕЛЕНИЯ ГОРОД ЧУХЛОМА  ЧУХЛОМСКОГО  МУНИЦИПАЛЬНОГО РАЙОНА КОСТРОМСКОЙ ОБЛАСТИ </w:t>
      </w:r>
    </w:p>
    <w:p w:rsidR="0056471D" w:rsidRPr="00677F43" w:rsidRDefault="0056471D" w:rsidP="00677F4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7F43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объекта: </w:t>
      </w:r>
      <w:r w:rsidRPr="00677F43">
        <w:rPr>
          <w:rFonts w:ascii="Times New Roman" w:hAnsi="Times New Roman" w:cs="Times New Roman"/>
          <w:b w:val="0"/>
          <w:color w:val="000000"/>
          <w:sz w:val="24"/>
          <w:szCs w:val="24"/>
        </w:rPr>
        <w:t>нежилое здание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77F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(здание ветлаборатории), общая площадь 113,1 кв.м. с одновременным отчуждением земельного участка, общей площадью 959 кв.м., расположенного по адресу: Костромская обл.,  </w:t>
      </w:r>
      <w:proofErr w:type="spellStart"/>
      <w:r w:rsidRPr="00677F43">
        <w:rPr>
          <w:rFonts w:ascii="Times New Roman" w:hAnsi="Times New Roman" w:cs="Times New Roman"/>
          <w:b w:val="0"/>
          <w:color w:val="000000"/>
          <w:sz w:val="24"/>
          <w:szCs w:val="24"/>
        </w:rPr>
        <w:t>Чухломский</w:t>
      </w:r>
      <w:proofErr w:type="spellEnd"/>
      <w:r w:rsidRPr="00677F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</w:t>
      </w:r>
      <w:proofErr w:type="gramStart"/>
      <w:r w:rsidRPr="00677F43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proofErr w:type="gramEnd"/>
      <w:r w:rsidRPr="00677F43">
        <w:rPr>
          <w:rFonts w:ascii="Times New Roman" w:hAnsi="Times New Roman" w:cs="Times New Roman"/>
          <w:b w:val="0"/>
          <w:color w:val="000000"/>
          <w:sz w:val="24"/>
          <w:szCs w:val="24"/>
        </w:rPr>
        <w:t>. Чухлома ул. Советская,  д.28.</w:t>
      </w:r>
    </w:p>
    <w:p w:rsidR="0056471D" w:rsidRPr="00EC3ED2" w:rsidRDefault="0056471D" w:rsidP="00677F43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F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(полное наименование юридического лица или фамилия</w:t>
      </w: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, имя, отчество и паспортные данные физического лица, подающего заявку)</w:t>
      </w:r>
    </w:p>
    <w:p w:rsidR="0056471D" w:rsidRPr="00EC3ED2" w:rsidRDefault="0056471D" w:rsidP="00206E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56471D" w:rsidRPr="00EC3ED2" w:rsidRDefault="0056471D" w:rsidP="00206E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tbl>
      <w:tblPr>
        <w:tblW w:w="95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93"/>
        <w:gridCol w:w="4071"/>
        <w:gridCol w:w="2366"/>
        <w:gridCol w:w="2369"/>
      </w:tblGrid>
      <w:tr w:rsidR="0056471D" w:rsidRPr="00B22346" w:rsidTr="002C7118">
        <w:trPr>
          <w:trHeight w:val="372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471D" w:rsidRPr="00B22346" w:rsidTr="002C7118">
        <w:trPr>
          <w:trHeight w:val="467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71D" w:rsidRPr="00B22346" w:rsidTr="002C7118">
        <w:trPr>
          <w:trHeight w:val="391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71D" w:rsidRPr="00B22346" w:rsidTr="002C7118">
        <w:trPr>
          <w:trHeight w:val="391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71D" w:rsidRPr="00B22346" w:rsidTr="002C7118">
        <w:trPr>
          <w:trHeight w:val="391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71D" w:rsidRPr="00B22346" w:rsidTr="002C7118">
        <w:trPr>
          <w:trHeight w:val="406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71D" w:rsidRPr="00B22346" w:rsidTr="002C7118">
        <w:trPr>
          <w:trHeight w:val="406"/>
          <w:tblCellSpacing w:w="0" w:type="dxa"/>
        </w:trPr>
        <w:tc>
          <w:tcPr>
            <w:tcW w:w="7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E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471D" w:rsidRPr="00EC3ED2" w:rsidRDefault="0056471D" w:rsidP="002C7118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471D" w:rsidRPr="00EC3ED2" w:rsidRDefault="0056471D" w:rsidP="00206E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Опись сдал: Опись принял</w:t>
      </w:r>
      <w:proofErr w:type="gramStart"/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proofErr w:type="gramEnd"/>
    </w:p>
    <w:p w:rsidR="0056471D" w:rsidRPr="00EC3ED2" w:rsidRDefault="0056471D" w:rsidP="00206E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______________________(____________________) _____________________(_________________)</w:t>
      </w:r>
    </w:p>
    <w:p w:rsidR="0056471D" w:rsidRPr="00EC3ED2" w:rsidRDefault="0056471D" w:rsidP="00206E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«_____» _____________________201__ г. «_____» ____________________201___ г.</w:t>
      </w:r>
    </w:p>
    <w:p w:rsidR="0056471D" w:rsidRDefault="0056471D" w:rsidP="00206EE2">
      <w:pPr>
        <w:spacing w:before="100" w:beforeAutospacing="1" w:after="0" w:line="240" w:lineRule="auto"/>
      </w:pPr>
      <w:r w:rsidRPr="00EC3ED2">
        <w:rPr>
          <w:rFonts w:ascii="Times New Roman" w:hAnsi="Times New Roman"/>
          <w:color w:val="000000"/>
          <w:sz w:val="20"/>
          <w:szCs w:val="20"/>
          <w:lang w:eastAsia="ru-RU"/>
        </w:rPr>
        <w:t>&lt;*&gt; Настоящая форма, заполняется в двух экземплярах, каждый из которых распечатывается на одном листе, а в случае необходимости – на одном листе с двух сторон.</w:t>
      </w:r>
    </w:p>
    <w:sectPr w:rsidR="0056471D" w:rsidSect="006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C0"/>
    <w:rsid w:val="0012393F"/>
    <w:rsid w:val="001833C0"/>
    <w:rsid w:val="00206EE2"/>
    <w:rsid w:val="00295F48"/>
    <w:rsid w:val="002C7118"/>
    <w:rsid w:val="002E54BC"/>
    <w:rsid w:val="00501B65"/>
    <w:rsid w:val="0056471D"/>
    <w:rsid w:val="00677F43"/>
    <w:rsid w:val="006A0CC3"/>
    <w:rsid w:val="006A4254"/>
    <w:rsid w:val="00707E1D"/>
    <w:rsid w:val="00860CEB"/>
    <w:rsid w:val="00A47DF0"/>
    <w:rsid w:val="00A52AE3"/>
    <w:rsid w:val="00B22346"/>
    <w:rsid w:val="00BA546B"/>
    <w:rsid w:val="00CE4FD3"/>
    <w:rsid w:val="00D154F0"/>
    <w:rsid w:val="00D625C7"/>
    <w:rsid w:val="00E439F6"/>
    <w:rsid w:val="00EC3ED2"/>
    <w:rsid w:val="00F3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6EE2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77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zo4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792</Words>
  <Characters>4518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7</cp:lastModifiedBy>
  <cp:revision>6</cp:revision>
  <dcterms:created xsi:type="dcterms:W3CDTF">2018-10-18T07:18:00Z</dcterms:created>
  <dcterms:modified xsi:type="dcterms:W3CDTF">2018-10-18T11:11:00Z</dcterms:modified>
</cp:coreProperties>
</file>