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2B32" w:rsidRPr="00422B32" w:rsidRDefault="00422B32" w:rsidP="00422B3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8"/>
          <w:lang w:eastAsia="zh-CN"/>
        </w:rPr>
      </w:pPr>
      <w:r w:rsidRPr="00422B32">
        <w:rPr>
          <w:rFonts w:ascii="Times New Roman" w:eastAsia="Times New Roman" w:hAnsi="Times New Roman" w:cs="Times New Roman"/>
          <w:b/>
          <w:sz w:val="27"/>
          <w:szCs w:val="28"/>
          <w:lang w:eastAsia="zh-CN"/>
        </w:rPr>
        <w:t>СОВЕТ ДЕПУТАТОВ ГОРОДСКОГО ПОСЕЛЕНИЯ ГОРОД ЧУХЛОМА</w:t>
      </w:r>
      <w:bookmarkStart w:id="0" w:name="_GoBack"/>
      <w:bookmarkEnd w:id="0"/>
      <w:r w:rsidRPr="00422B32">
        <w:rPr>
          <w:rFonts w:ascii="Times New Roman" w:eastAsia="Times New Roman" w:hAnsi="Times New Roman" w:cs="Times New Roman"/>
          <w:b/>
          <w:sz w:val="27"/>
          <w:szCs w:val="28"/>
          <w:lang w:eastAsia="zh-CN"/>
        </w:rPr>
        <w:t xml:space="preserve"> ЧУХЛОМСКОГО МУНИЦИПАЛЬНОГО РАЙОНА КОСТРОМСКОЙ ОБЛАСТИ</w:t>
      </w:r>
    </w:p>
    <w:p w:rsidR="00422B32" w:rsidRPr="00422B32" w:rsidRDefault="00422B32" w:rsidP="00422B3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8"/>
          <w:lang w:eastAsia="zh-CN"/>
        </w:rPr>
      </w:pPr>
    </w:p>
    <w:p w:rsidR="00422B32" w:rsidRPr="00422B32" w:rsidRDefault="00422B32" w:rsidP="00422B3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4"/>
          <w:lang w:eastAsia="zh-CN"/>
        </w:rPr>
      </w:pPr>
      <w:r w:rsidRPr="00422B32">
        <w:rPr>
          <w:rFonts w:ascii="Times New Roman" w:eastAsia="Times New Roman" w:hAnsi="Times New Roman" w:cs="Times New Roman"/>
          <w:b/>
          <w:sz w:val="27"/>
          <w:szCs w:val="28"/>
          <w:lang w:eastAsia="zh-CN"/>
        </w:rPr>
        <w:t>РЕШЕНИЕ</w:t>
      </w:r>
    </w:p>
    <w:p w:rsidR="00422B32" w:rsidRPr="00422B32" w:rsidRDefault="00422B32" w:rsidP="00422B32">
      <w:pPr>
        <w:spacing w:after="0" w:line="240" w:lineRule="auto"/>
        <w:ind w:left="-426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2B32" w:rsidRPr="00422B32" w:rsidRDefault="000119C6" w:rsidP="00422B32">
      <w:pPr>
        <w:spacing w:after="0" w:line="240" w:lineRule="auto"/>
        <w:ind w:left="-426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«28</w:t>
      </w:r>
      <w:r w:rsidR="00422B32" w:rsidRPr="00422B3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февраля</w:t>
      </w:r>
      <w:r w:rsidR="00422B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2019</w:t>
      </w:r>
      <w:r w:rsidR="00422B32" w:rsidRPr="00422B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188</w:t>
      </w:r>
    </w:p>
    <w:p w:rsidR="00422B32" w:rsidRPr="00422B32" w:rsidRDefault="00422B32" w:rsidP="00422B3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2B32" w:rsidRPr="00422B32" w:rsidRDefault="00422B32" w:rsidP="00422B32">
      <w:pPr>
        <w:spacing w:after="0" w:line="240" w:lineRule="auto"/>
        <w:ind w:left="-36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2B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утверждении изменений в Генеральный план и </w:t>
      </w:r>
    </w:p>
    <w:p w:rsidR="00422B32" w:rsidRPr="00422B32" w:rsidRDefault="00422B32" w:rsidP="00422B32">
      <w:pPr>
        <w:spacing w:after="0" w:line="240" w:lineRule="auto"/>
        <w:ind w:left="-36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2B3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землепользования и застройки городского</w:t>
      </w:r>
    </w:p>
    <w:p w:rsidR="00422B32" w:rsidRPr="00422B32" w:rsidRDefault="00422B32" w:rsidP="00422B32">
      <w:pPr>
        <w:spacing w:after="0" w:line="240" w:lineRule="auto"/>
        <w:ind w:left="-36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22B3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поселения</w:t>
      </w:r>
      <w:proofErr w:type="gramEnd"/>
      <w:r w:rsidRPr="00422B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 Чухлома Чухломского муниципального </w:t>
      </w:r>
    </w:p>
    <w:p w:rsidR="00422B32" w:rsidRPr="00422B32" w:rsidRDefault="00422B32" w:rsidP="00422B32">
      <w:pPr>
        <w:spacing w:after="0" w:line="240" w:lineRule="auto"/>
        <w:ind w:left="-36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22B3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района</w:t>
      </w:r>
      <w:proofErr w:type="gramEnd"/>
      <w:r w:rsidRPr="00422B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Костромской области.</w:t>
      </w:r>
    </w:p>
    <w:p w:rsidR="00422B32" w:rsidRPr="00422B32" w:rsidRDefault="00422B32" w:rsidP="00422B32">
      <w:pPr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2B32" w:rsidRPr="00422B32" w:rsidRDefault="00422B32" w:rsidP="00422B3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2B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Руководствуясь Уставом муниципального образования городское поселение город Чухлома Чухломского муниципального района Костромской области и в соответствии со ст.24 Градостроительного кодекса Российской Федерации, Совет депутатов </w:t>
      </w:r>
      <w:r w:rsidRPr="00422B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РЕШИЛ:</w:t>
      </w:r>
    </w:p>
    <w:p w:rsidR="00422B32" w:rsidRPr="00422B32" w:rsidRDefault="00422B32" w:rsidP="00422B3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2B32" w:rsidRPr="00422B32" w:rsidRDefault="00422B32" w:rsidP="00422B3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2B32">
        <w:rPr>
          <w:rFonts w:ascii="Times New Roman" w:eastAsia="Times New Roman" w:hAnsi="Times New Roman" w:cs="Times New Roman"/>
          <w:sz w:val="24"/>
          <w:szCs w:val="24"/>
          <w:lang w:eastAsia="ru-RU"/>
        </w:rPr>
        <w:t>1.Утвердить проект изменений в Генеральный план и Правила землепользования и застройки городского поселения город Чухлома Чухломского муниципального района Костромской области принятые Решением Совета депутатов городского поселения город Чухлома Чухломского муниципального района № 175 от «10» декабря 2018 года.</w:t>
      </w:r>
    </w:p>
    <w:p w:rsidR="00422B32" w:rsidRPr="00422B32" w:rsidRDefault="00422B32" w:rsidP="00422B3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2B32">
        <w:rPr>
          <w:rFonts w:ascii="Times New Roman" w:eastAsia="Times New Roman" w:hAnsi="Times New Roman" w:cs="Times New Roman"/>
          <w:sz w:val="24"/>
          <w:szCs w:val="24"/>
          <w:lang w:eastAsia="ru-RU"/>
        </w:rPr>
        <w:t>2.Контроль за выполнением настоящего решения возложить на Председателя Совета депутатов городского поселения город Чухлома Чухломского муниципального района Костромской области (Беркутов И.А.).</w:t>
      </w:r>
    </w:p>
    <w:p w:rsidR="00422B32" w:rsidRPr="00422B32" w:rsidRDefault="00422B32" w:rsidP="00422B3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2B32">
        <w:rPr>
          <w:rFonts w:ascii="Times New Roman" w:eastAsia="Times New Roman" w:hAnsi="Times New Roman" w:cs="Times New Roman"/>
          <w:sz w:val="24"/>
          <w:szCs w:val="24"/>
          <w:lang w:eastAsia="ru-RU"/>
        </w:rPr>
        <w:t>3.Настоящее решение вступает в силу со дня официального опубликования в печатном издании «Вестник Чухломы».</w:t>
      </w:r>
    </w:p>
    <w:p w:rsidR="00422B32" w:rsidRPr="00422B32" w:rsidRDefault="00422B32" w:rsidP="00422B32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2B32" w:rsidRPr="00422B32" w:rsidRDefault="00422B32" w:rsidP="00422B32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2B32" w:rsidRPr="00422B32" w:rsidRDefault="00422B32" w:rsidP="00422B32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785"/>
        <w:gridCol w:w="4786"/>
      </w:tblGrid>
      <w:tr w:rsidR="00422B32" w:rsidRPr="00422B32" w:rsidTr="00105B9E">
        <w:trPr>
          <w:trHeight w:val="2009"/>
        </w:trPr>
        <w:tc>
          <w:tcPr>
            <w:tcW w:w="4785" w:type="dxa"/>
            <w:shd w:val="clear" w:color="auto" w:fill="auto"/>
          </w:tcPr>
          <w:p w:rsidR="00422B32" w:rsidRPr="00422B32" w:rsidRDefault="00422B32" w:rsidP="00422B32">
            <w:pPr>
              <w:suppressAutoHyphens/>
              <w:spacing w:after="0" w:line="240" w:lineRule="auto"/>
              <w:ind w:right="429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22B3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Председатель Совета депутатов городского поселения город Чухлома Чухломского муниципального района Костромской области</w:t>
            </w:r>
          </w:p>
          <w:p w:rsidR="00422B32" w:rsidRPr="00422B32" w:rsidRDefault="00422B32" w:rsidP="00422B32">
            <w:pPr>
              <w:suppressAutoHyphens/>
              <w:spacing w:after="0" w:line="240" w:lineRule="auto"/>
              <w:ind w:right="429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22B3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________________ И.А. Беркутов</w:t>
            </w:r>
          </w:p>
        </w:tc>
        <w:tc>
          <w:tcPr>
            <w:tcW w:w="4786" w:type="dxa"/>
            <w:shd w:val="clear" w:color="auto" w:fill="auto"/>
          </w:tcPr>
          <w:p w:rsidR="00422B32" w:rsidRPr="00422B32" w:rsidRDefault="00422B32" w:rsidP="00422B32">
            <w:pPr>
              <w:suppressAutoHyphens/>
              <w:spacing w:after="0" w:line="240" w:lineRule="auto"/>
              <w:ind w:left="435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22B3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Глава городского поселения город Чухлома Чухломского муниципального района Костромской области</w:t>
            </w:r>
          </w:p>
          <w:p w:rsidR="00422B32" w:rsidRPr="00422B32" w:rsidRDefault="00422B32" w:rsidP="00422B32">
            <w:pPr>
              <w:suppressAutoHyphens/>
              <w:spacing w:after="0" w:line="240" w:lineRule="auto"/>
              <w:ind w:left="435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422B32" w:rsidRPr="00422B32" w:rsidRDefault="00422B32" w:rsidP="00422B32">
            <w:pPr>
              <w:suppressAutoHyphens/>
              <w:spacing w:after="0" w:line="240" w:lineRule="auto"/>
              <w:ind w:left="435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22B3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________________ М.И. Гусева </w:t>
            </w:r>
          </w:p>
        </w:tc>
      </w:tr>
    </w:tbl>
    <w:p w:rsidR="00422B32" w:rsidRPr="00422B32" w:rsidRDefault="00422B32" w:rsidP="00422B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2B32" w:rsidRPr="00422B32" w:rsidRDefault="00422B32" w:rsidP="00422B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2B32" w:rsidRPr="00422B32" w:rsidRDefault="00422B32" w:rsidP="00422B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2B32" w:rsidRPr="00422B32" w:rsidRDefault="00422B32" w:rsidP="00422B32">
      <w:pPr>
        <w:spacing w:after="0" w:line="240" w:lineRule="auto"/>
        <w:ind w:left="-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2B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Принято Советом депутатов </w:t>
      </w:r>
    </w:p>
    <w:p w:rsidR="00422B32" w:rsidRPr="00422B32" w:rsidRDefault="000119C6" w:rsidP="00422B32">
      <w:pPr>
        <w:spacing w:after="0" w:line="240" w:lineRule="auto"/>
        <w:ind w:left="-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«28» февраля </w:t>
      </w:r>
      <w:r w:rsidR="00422B32">
        <w:rPr>
          <w:rFonts w:ascii="Times New Roman" w:eastAsia="Times New Roman" w:hAnsi="Times New Roman" w:cs="Times New Roman"/>
          <w:sz w:val="24"/>
          <w:szCs w:val="24"/>
          <w:lang w:eastAsia="ru-RU"/>
        </w:rPr>
        <w:t>2019</w:t>
      </w:r>
      <w:r w:rsidR="00422B32" w:rsidRPr="00422B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</w:p>
    <w:p w:rsidR="00422B32" w:rsidRPr="00422B32" w:rsidRDefault="00422B32" w:rsidP="00422B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2B32" w:rsidRPr="00422B32" w:rsidRDefault="00422B32" w:rsidP="00422B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2B32" w:rsidRPr="00422B32" w:rsidRDefault="00422B32" w:rsidP="00422B32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22B3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</w:p>
    <w:p w:rsidR="00422B32" w:rsidRDefault="00422B32" w:rsidP="00422B32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2B32" w:rsidRDefault="00422B32" w:rsidP="00422B32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2B32" w:rsidRDefault="00422B32" w:rsidP="00422B32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2B32" w:rsidRDefault="00422B32" w:rsidP="00422B32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2B32" w:rsidRDefault="00422B32" w:rsidP="00422B32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2B32" w:rsidRDefault="00422B32" w:rsidP="00422B32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2B32" w:rsidRDefault="00422B32" w:rsidP="00422B32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119C6" w:rsidRDefault="000119C6" w:rsidP="00422B32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2B32" w:rsidRDefault="00422B32" w:rsidP="00422B32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2B32" w:rsidRPr="00422B32" w:rsidRDefault="00422B32" w:rsidP="00422B32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22B32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Приложение № 1</w:t>
      </w:r>
    </w:p>
    <w:p w:rsidR="00422B32" w:rsidRPr="00422B32" w:rsidRDefault="00422B32" w:rsidP="00422B32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422B32">
        <w:rPr>
          <w:rFonts w:ascii="Times New Roman" w:eastAsia="Times New Roman" w:hAnsi="Times New Roman" w:cs="Times New Roman"/>
          <w:sz w:val="20"/>
          <w:szCs w:val="20"/>
          <w:lang w:eastAsia="ru-RU"/>
        </w:rPr>
        <w:t>к</w:t>
      </w:r>
      <w:proofErr w:type="gramEnd"/>
      <w:r w:rsidRPr="00422B3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решению Совета депутатов городского</w:t>
      </w:r>
    </w:p>
    <w:p w:rsidR="00422B32" w:rsidRPr="00422B32" w:rsidRDefault="00422B32" w:rsidP="00422B32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22B3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Pr="00422B32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поселения</w:t>
      </w:r>
      <w:proofErr w:type="gramEnd"/>
      <w:r w:rsidRPr="00422B3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город Чухлома</w:t>
      </w:r>
    </w:p>
    <w:p w:rsidR="00422B32" w:rsidRPr="00422B32" w:rsidRDefault="00422B32" w:rsidP="00422B32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22B32">
        <w:rPr>
          <w:rFonts w:ascii="Times New Roman" w:eastAsia="Times New Roman" w:hAnsi="Times New Roman" w:cs="Times New Roman"/>
          <w:sz w:val="20"/>
          <w:szCs w:val="20"/>
          <w:lang w:eastAsia="ru-RU"/>
        </w:rPr>
        <w:t>Чухломского муниципального района</w:t>
      </w:r>
    </w:p>
    <w:p w:rsidR="00422B32" w:rsidRPr="00422B32" w:rsidRDefault="00422B32" w:rsidP="00422B32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22B3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Костромской области</w:t>
      </w:r>
    </w:p>
    <w:p w:rsidR="00422B32" w:rsidRPr="00422B32" w:rsidRDefault="000119C6" w:rsidP="00422B32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от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«28» февраля</w:t>
      </w:r>
      <w:r w:rsidR="00422B32" w:rsidRPr="00422B3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201</w:t>
      </w:r>
      <w:r w:rsidR="00422B32">
        <w:rPr>
          <w:rFonts w:ascii="Times New Roman" w:eastAsia="Times New Roman" w:hAnsi="Times New Roman" w:cs="Times New Roman"/>
          <w:sz w:val="20"/>
          <w:szCs w:val="20"/>
          <w:lang w:eastAsia="ru-RU"/>
        </w:rPr>
        <w:t>9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года № 188</w:t>
      </w:r>
    </w:p>
    <w:p w:rsidR="00422B32" w:rsidRPr="00422B32" w:rsidRDefault="00422B32" w:rsidP="00422B32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2B32" w:rsidRPr="00422B32" w:rsidRDefault="00422B32" w:rsidP="00422B32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2B32" w:rsidRPr="00422B32" w:rsidRDefault="00422B32" w:rsidP="00422B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B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smartTag w:uri="urn:schemas-microsoft-com:office:smarttags" w:element="place">
        <w:r w:rsidRPr="00422B32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I</w:t>
        </w:r>
        <w:r w:rsidRPr="00422B3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</w:smartTag>
      <w:r w:rsidRPr="00422B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Внесённые изменения в Генеральный план городского поселения город Чухлома:</w:t>
      </w:r>
    </w:p>
    <w:p w:rsidR="00422B32" w:rsidRPr="00422B32" w:rsidRDefault="00422B32" w:rsidP="00422B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2B32" w:rsidRPr="00422B32" w:rsidRDefault="00422B32" w:rsidP="00422B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2B32">
        <w:rPr>
          <w:rFonts w:ascii="Times New Roman" w:eastAsia="Times New Roman" w:hAnsi="Times New Roman" w:cs="Times New Roman"/>
          <w:sz w:val="24"/>
          <w:szCs w:val="24"/>
          <w:lang w:eastAsia="ru-RU"/>
        </w:rPr>
        <w:t>1. Перевести земельный участок с кадастровым номером 44:23:170113:1, из категории «Жилая зона» в категорию «Общественная зона»:</w:t>
      </w:r>
    </w:p>
    <w:p w:rsidR="00422B32" w:rsidRPr="00422B32" w:rsidRDefault="00422B32" w:rsidP="00422B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2B32" w:rsidRPr="00422B32" w:rsidRDefault="00422B32" w:rsidP="00422B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2B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1150620</wp:posOffset>
                </wp:positionV>
                <wp:extent cx="0" cy="0"/>
                <wp:effectExtent l="5715" t="53340" r="22860" b="60960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A5E288" id="Прямая соединительная линия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90.6pt" to="2in,9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">
                <v:stroke endarrow="block"/>
              </v:line>
            </w:pict>
          </mc:Fallback>
        </mc:AlternateContent>
      </w:r>
      <w:r w:rsidRPr="00422B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25717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B32" w:rsidRPr="00422B32" w:rsidRDefault="00422B32" w:rsidP="00422B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2B32" w:rsidRPr="00422B32" w:rsidRDefault="00422B32" w:rsidP="00422B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2B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Общей площадью 959 </w:t>
      </w:r>
      <w:proofErr w:type="spellStart"/>
      <w:r w:rsidRPr="00422B32">
        <w:rPr>
          <w:rFonts w:ascii="Times New Roman" w:eastAsia="Times New Roman" w:hAnsi="Times New Roman" w:cs="Times New Roman"/>
          <w:sz w:val="24"/>
          <w:szCs w:val="24"/>
          <w:lang w:eastAsia="ru-RU"/>
        </w:rPr>
        <w:t>кв.м</w:t>
      </w:r>
      <w:proofErr w:type="spellEnd"/>
      <w:r w:rsidRPr="00422B32">
        <w:rPr>
          <w:rFonts w:ascii="Times New Roman" w:eastAsia="Times New Roman" w:hAnsi="Times New Roman" w:cs="Times New Roman"/>
          <w:sz w:val="24"/>
          <w:szCs w:val="24"/>
          <w:lang w:eastAsia="ru-RU"/>
        </w:rPr>
        <w:t>., адрес: Костромская область, г. Чухлома, ул. Советская, д. 28.</w:t>
      </w:r>
    </w:p>
    <w:p w:rsidR="00422B32" w:rsidRPr="00422B32" w:rsidRDefault="00422B32" w:rsidP="00422B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22B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Удалить цифру </w:t>
      </w:r>
      <w:r w:rsidRPr="00422B3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422B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Ветеринарная лаборатория.</w:t>
      </w:r>
    </w:p>
    <w:p w:rsidR="00422B32" w:rsidRPr="00422B32" w:rsidRDefault="00422B32" w:rsidP="00422B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2B32" w:rsidRPr="00422B32" w:rsidRDefault="00422B32" w:rsidP="00422B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B3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422B32">
        <w:rPr>
          <w:rFonts w:ascii="Times New Roman" w:eastAsia="Times New Roman" w:hAnsi="Times New Roman" w:cs="Times New Roman"/>
          <w:sz w:val="28"/>
          <w:szCs w:val="28"/>
          <w:lang w:eastAsia="ru-RU"/>
        </w:rPr>
        <w:t>. Внесённые изменения в Правила землепользования и застройки городского поселения город Чухлома</w:t>
      </w:r>
    </w:p>
    <w:p w:rsidR="00422B32" w:rsidRPr="00422B32" w:rsidRDefault="00422B32" w:rsidP="00422B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B3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05475" cy="33813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B32" w:rsidRPr="00422B32" w:rsidRDefault="00422B32" w:rsidP="00422B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22B32" w:rsidRPr="00422B32" w:rsidRDefault="00422B32" w:rsidP="00422B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2B3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1. </w:t>
      </w:r>
      <w:r w:rsidRPr="00422B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Зону </w:t>
      </w:r>
      <w:r w:rsidRPr="00422B3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«Ж-1» изменить на зону «Ц – 1.» </w:t>
      </w:r>
      <w:r w:rsidRPr="00422B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r w:rsidRPr="00422B3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422B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земельного участка с кадастровым номером 44:23:170113:1, общей площадью 959 </w:t>
      </w:r>
      <w:proofErr w:type="spellStart"/>
      <w:r w:rsidRPr="00422B32">
        <w:rPr>
          <w:rFonts w:ascii="Times New Roman" w:eastAsia="Times New Roman" w:hAnsi="Times New Roman" w:cs="Times New Roman"/>
          <w:sz w:val="24"/>
          <w:szCs w:val="24"/>
          <w:lang w:eastAsia="ru-RU"/>
        </w:rPr>
        <w:t>кв.м</w:t>
      </w:r>
      <w:proofErr w:type="spellEnd"/>
      <w:r w:rsidRPr="00422B32">
        <w:rPr>
          <w:rFonts w:ascii="Times New Roman" w:eastAsia="Times New Roman" w:hAnsi="Times New Roman" w:cs="Times New Roman"/>
          <w:sz w:val="24"/>
          <w:szCs w:val="24"/>
          <w:lang w:eastAsia="ru-RU"/>
        </w:rPr>
        <w:t>., адрес: Костромская область, г. Чухлома, ул. Советская, д. 28.</w:t>
      </w:r>
    </w:p>
    <w:p w:rsidR="0034096C" w:rsidRDefault="0034096C"/>
    <w:sectPr w:rsidR="003409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B32"/>
    <w:rsid w:val="000119C6"/>
    <w:rsid w:val="0034096C"/>
    <w:rsid w:val="00422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D0814B-DE73-466E-B5C9-C29463C01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347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2</cp:revision>
  <dcterms:created xsi:type="dcterms:W3CDTF">2019-03-03T07:05:00Z</dcterms:created>
  <dcterms:modified xsi:type="dcterms:W3CDTF">2019-03-03T07:05:00Z</dcterms:modified>
</cp:coreProperties>
</file>