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46" w:rsidRPr="00791010" w:rsidRDefault="00595346" w:rsidP="0059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595346" w:rsidRPr="00791010" w:rsidRDefault="00595346" w:rsidP="0059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595346" w:rsidRPr="00791010" w:rsidRDefault="00595346" w:rsidP="00595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791010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РЕШЕНИЕ</w:t>
      </w:r>
    </w:p>
    <w:p w:rsidR="00595346" w:rsidRPr="00595346" w:rsidRDefault="00595346" w:rsidP="00301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301D32" w:rsidP="00301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«28</w:t>
      </w:r>
      <w:r w:rsidR="00595346"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="00595346"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</w:p>
    <w:p w:rsidR="00595346" w:rsidRPr="00595346" w:rsidRDefault="00595346" w:rsidP="00301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</w:tblGrid>
      <w:tr w:rsidR="002B4068" w:rsidRPr="00BA30F2" w:rsidTr="00105B9E">
        <w:trPr>
          <w:trHeight w:val="77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2B4068" w:rsidRPr="00AC0346" w:rsidRDefault="002B4068" w:rsidP="00301D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06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 утверждении Итогового документа публичных слушаний и внесении изменений </w:t>
            </w:r>
            <w:r w:rsidR="00AC0346" w:rsidRPr="0042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Генеральный план и Правила землепользования и застройки городского</w:t>
            </w:r>
            <w:r w:rsidR="00AC0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0346" w:rsidRPr="00422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город Чухлома Чухломского муниципального района Костромской области.</w:t>
            </w:r>
          </w:p>
        </w:tc>
      </w:tr>
    </w:tbl>
    <w:p w:rsidR="00AC0346" w:rsidRDefault="00AC0346" w:rsidP="002B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2B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 и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области, Совет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95346" w:rsidRPr="00595346" w:rsidRDefault="00595346" w:rsidP="002B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2B40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итоговый документ публичных слушаний </w:t>
      </w:r>
      <w:r w:rsidR="00A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C0346">
        <w:rPr>
          <w:rFonts w:ascii="Times New Roman" w:hAnsi="Times New Roman" w:cs="Times New Roman"/>
          <w:sz w:val="24"/>
          <w:szCs w:val="24"/>
          <w:lang w:eastAsia="zh-CN"/>
        </w:rPr>
        <w:t>внесению</w:t>
      </w:r>
      <w:r w:rsidR="00AC0346" w:rsidRPr="002B4068">
        <w:rPr>
          <w:rFonts w:ascii="Times New Roman" w:hAnsi="Times New Roman" w:cs="Times New Roman"/>
          <w:sz w:val="24"/>
          <w:szCs w:val="24"/>
          <w:lang w:eastAsia="zh-CN"/>
        </w:rPr>
        <w:t xml:space="preserve"> изменений </w:t>
      </w:r>
      <w:r w:rsidR="00AC0346" w:rsidRPr="00422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Генеральный план и Правила землепользования и застройки городского</w:t>
      </w:r>
      <w:r w:rsidR="00A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346" w:rsidRPr="00422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город Чухлома Чухломского муниципального района Костромской области.</w:t>
      </w:r>
      <w:r w:rsidR="00AC0346"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1)</w:t>
      </w:r>
    </w:p>
    <w:p w:rsidR="00595346" w:rsidRPr="00595346" w:rsidRDefault="00595346" w:rsidP="002B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2.Внести изменение </w:t>
      </w:r>
      <w:r w:rsidR="00AC0346" w:rsidRPr="00422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Генеральный план и Правила землепользования и застройки городского</w:t>
      </w:r>
      <w:r w:rsidR="00A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346" w:rsidRPr="00422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город Чухлома Чухломского муниципального района Костромской области</w:t>
      </w:r>
      <w:r w:rsidR="00AC0346"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2).</w:t>
      </w:r>
    </w:p>
    <w:p w:rsidR="00595346" w:rsidRPr="00595346" w:rsidRDefault="00595346" w:rsidP="002B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выполнением настоящего решения возлож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на Председателя Совета 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поселения город Чухлома Чухлом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района 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(Беркутов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5346" w:rsidRPr="00595346" w:rsidRDefault="00595346" w:rsidP="002B40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>4.Настоящее решение вступает в силу со дня официального 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убликования в печатном издании 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«Вестник Чухломы».</w:t>
      </w:r>
    </w:p>
    <w:p w:rsidR="00595346" w:rsidRPr="00595346" w:rsidRDefault="00595346" w:rsidP="005953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7" w:type="dxa"/>
        <w:tblLayout w:type="fixed"/>
        <w:tblLook w:val="0000" w:firstRow="0" w:lastRow="0" w:firstColumn="0" w:lastColumn="0" w:noHBand="0" w:noVBand="0"/>
      </w:tblPr>
      <w:tblGrid>
        <w:gridCol w:w="4828"/>
        <w:gridCol w:w="4829"/>
      </w:tblGrid>
      <w:tr w:rsidR="002B4068" w:rsidRPr="002B4068" w:rsidTr="002B4068">
        <w:trPr>
          <w:trHeight w:val="1705"/>
        </w:trPr>
        <w:tc>
          <w:tcPr>
            <w:tcW w:w="4828" w:type="dxa"/>
            <w:shd w:val="clear" w:color="auto" w:fill="auto"/>
          </w:tcPr>
          <w:p w:rsidR="002B4068" w:rsidRPr="002B4068" w:rsidRDefault="002B4068" w:rsidP="002B4068">
            <w:pPr>
              <w:suppressAutoHyphens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0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2B4068" w:rsidRPr="002B4068" w:rsidRDefault="002B4068" w:rsidP="002B4068">
            <w:pPr>
              <w:suppressAutoHyphens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0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 И.А. Беркутов</w:t>
            </w:r>
          </w:p>
        </w:tc>
        <w:tc>
          <w:tcPr>
            <w:tcW w:w="4829" w:type="dxa"/>
            <w:shd w:val="clear" w:color="auto" w:fill="auto"/>
          </w:tcPr>
          <w:p w:rsidR="002B4068" w:rsidRPr="002B4068" w:rsidRDefault="002B4068" w:rsidP="002B4068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0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2B4068" w:rsidRPr="002B4068" w:rsidRDefault="002B4068" w:rsidP="002B4068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B4068" w:rsidRPr="002B4068" w:rsidRDefault="002B4068" w:rsidP="002B4068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0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 М.И. Гусева </w:t>
            </w:r>
          </w:p>
        </w:tc>
      </w:tr>
    </w:tbl>
    <w:p w:rsidR="00595346" w:rsidRPr="00595346" w:rsidRDefault="00595346" w:rsidP="006D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595346" w:rsidRPr="00595346" w:rsidRDefault="00595346" w:rsidP="006D5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01D3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01D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B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953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B4068" w:rsidRDefault="002B4068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068" w:rsidRDefault="002B4068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068" w:rsidRDefault="002B4068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068" w:rsidRDefault="002B4068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068" w:rsidRDefault="002B4068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068" w:rsidRDefault="002B4068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1D32" w:rsidRDefault="00301D32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0346" w:rsidRDefault="00AC0346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346" w:rsidRPr="00595346" w:rsidRDefault="00595346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595346" w:rsidRPr="00595346" w:rsidRDefault="002B4068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="00595346"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</w:t>
      </w:r>
    </w:p>
    <w:p w:rsidR="00595346" w:rsidRPr="00595346" w:rsidRDefault="00595346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</w:t>
      </w:r>
    </w:p>
    <w:p w:rsidR="00595346" w:rsidRPr="00595346" w:rsidRDefault="002B4068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Чухлома № </w:t>
      </w:r>
      <w:r w:rsidR="00595346"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301D32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="00595346"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01D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2019</w:t>
      </w:r>
      <w:r w:rsidR="00595346"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01D32">
        <w:rPr>
          <w:rFonts w:ascii="Times New Roman" w:eastAsia="Times New Roman" w:hAnsi="Times New Roman" w:cs="Times New Roman"/>
          <w:sz w:val="20"/>
          <w:szCs w:val="20"/>
          <w:lang w:eastAsia="ru-RU"/>
        </w:rPr>
        <w:t>187</w:t>
      </w: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 ДОКУМЕНТ</w:t>
      </w:r>
    </w:p>
    <w:p w:rsidR="00595346" w:rsidRPr="00AC0346" w:rsidRDefault="00595346" w:rsidP="002B406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="002B4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внесению изменений в</w:t>
      </w:r>
      <w:r w:rsidR="00AC0346" w:rsidRPr="0042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Генеральный план и Правила землепользования и застройки городского</w:t>
      </w:r>
      <w:r w:rsidR="00AC0346" w:rsidRPr="00AC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0346" w:rsidRPr="00422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город Чухлома Чухломского муниципального района Костромской области</w:t>
      </w:r>
    </w:p>
    <w:p w:rsidR="00595346" w:rsidRPr="00595346" w:rsidRDefault="00595346" w:rsidP="00595346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346" w:rsidRPr="00595346" w:rsidRDefault="00595346" w:rsidP="000C6A7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Чухлома                                                                                       </w:t>
      </w:r>
      <w:r w:rsid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346" w:rsidRPr="00595346" w:rsidRDefault="00595346" w:rsidP="000C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и обсудив 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изменений</w:t>
      </w:r>
      <w:r w:rsidR="00AC0346" w:rsidRPr="00AC0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0346" w:rsidRPr="00422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Генеральный план и Правила землепользования и застройки городского</w:t>
      </w:r>
      <w:r w:rsidR="00AC0346" w:rsidRPr="00A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346" w:rsidRPr="00422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город Чухлома Чухломского муниципального района Костромской области</w:t>
      </w:r>
      <w:r w:rsidRPr="00595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участники публичных слушан</w:t>
      </w:r>
      <w:r w:rsidR="000C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 </w:t>
      </w:r>
      <w:r w:rsidRPr="00595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595346" w:rsidRDefault="00595346" w:rsidP="00595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A7C" w:rsidRPr="000C6A7C" w:rsidRDefault="000C6A7C" w:rsidP="000C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земельный участок с кадастровым номером 44:23:170113:1, из категории «Жилая зона» в категорию «Общественная зона»:</w:t>
      </w:r>
    </w:p>
    <w:p w:rsidR="000C6A7C" w:rsidRPr="000C6A7C" w:rsidRDefault="000C6A7C" w:rsidP="000C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C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Зону </w:t>
      </w:r>
      <w:r w:rsidRPr="000C6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«Ж-1» изменить на зону «Ц – 1.» </w:t>
      </w:r>
      <w:r w:rsidRPr="000C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6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с кадастровым номером 44:23:170113:1, общей площадью 959 </w:t>
      </w:r>
      <w:proofErr w:type="spellStart"/>
      <w:r w:rsidRP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>., адрес: Костромская область, г. Чухлома, ул. Советская, д. 28.</w:t>
      </w:r>
    </w:p>
    <w:p w:rsidR="000C6A7C" w:rsidRPr="00595346" w:rsidRDefault="000C6A7C" w:rsidP="000C6A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>.Направить Итоговый документ Публичных слушаний по изменениям</w:t>
      </w:r>
      <w:r w:rsidRPr="000C6A7C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C6A7C">
        <w:rPr>
          <w:rFonts w:ascii="Times New Roman" w:hAnsi="Times New Roman" w:cs="Times New Roman"/>
          <w:sz w:val="24"/>
          <w:szCs w:val="24"/>
          <w:lang w:eastAsia="zh-CN"/>
        </w:rPr>
        <w:t>в Правила землепользования и застройки и Генеральный план городского поселения город Чухлома Чухломского муниципального района Костромской области</w:t>
      </w:r>
      <w:r w:rsidRPr="00595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Совет депутатов городского поселения город Чухлома Чухломского муниципального района Костромской области для утверждения.  </w:t>
      </w:r>
    </w:p>
    <w:p w:rsidR="000C6A7C" w:rsidRPr="00595346" w:rsidRDefault="000C6A7C" w:rsidP="000C6A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95346">
        <w:rPr>
          <w:rFonts w:ascii="Times New Roman" w:eastAsia="Calibri" w:hAnsi="Times New Roman" w:cs="Times New Roman"/>
          <w:sz w:val="24"/>
          <w:szCs w:val="24"/>
          <w:lang w:eastAsia="ru-RU"/>
        </w:rPr>
        <w:t>.Итоговый документ публичных слушаний подлежит официальному опубликованию в печатном издании «Вестник Чухломы».</w:t>
      </w:r>
    </w:p>
    <w:p w:rsidR="000C6A7C" w:rsidRDefault="000C6A7C" w:rsidP="00595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A7C" w:rsidRDefault="000C6A7C" w:rsidP="00595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A7C" w:rsidRDefault="000C6A7C" w:rsidP="00595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A7C" w:rsidRDefault="000C6A7C" w:rsidP="005953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57" w:type="dxa"/>
        <w:tblLayout w:type="fixed"/>
        <w:tblLook w:val="0000" w:firstRow="0" w:lastRow="0" w:firstColumn="0" w:lastColumn="0" w:noHBand="0" w:noVBand="0"/>
      </w:tblPr>
      <w:tblGrid>
        <w:gridCol w:w="4828"/>
        <w:gridCol w:w="4829"/>
      </w:tblGrid>
      <w:tr w:rsidR="000C6A7C" w:rsidRPr="002B4068" w:rsidTr="00105B9E">
        <w:trPr>
          <w:trHeight w:val="1705"/>
        </w:trPr>
        <w:tc>
          <w:tcPr>
            <w:tcW w:w="4828" w:type="dxa"/>
            <w:shd w:val="clear" w:color="auto" w:fill="auto"/>
          </w:tcPr>
          <w:p w:rsidR="000C6A7C" w:rsidRPr="002B4068" w:rsidRDefault="000C6A7C" w:rsidP="00105B9E">
            <w:pPr>
              <w:suppressAutoHyphens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0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0C6A7C" w:rsidRPr="002B4068" w:rsidRDefault="000C6A7C" w:rsidP="00105B9E">
            <w:pPr>
              <w:suppressAutoHyphens/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0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 И.А. Беркутов</w:t>
            </w:r>
          </w:p>
        </w:tc>
        <w:tc>
          <w:tcPr>
            <w:tcW w:w="4829" w:type="dxa"/>
            <w:shd w:val="clear" w:color="auto" w:fill="auto"/>
          </w:tcPr>
          <w:p w:rsidR="000C6A7C" w:rsidRPr="002B4068" w:rsidRDefault="000C6A7C" w:rsidP="00105B9E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0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0C6A7C" w:rsidRPr="002B4068" w:rsidRDefault="000C6A7C" w:rsidP="00105B9E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C6A7C" w:rsidRPr="002B4068" w:rsidRDefault="000C6A7C" w:rsidP="00105B9E">
            <w:pPr>
              <w:suppressAutoHyphens/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B40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 М.И. Гусева </w:t>
            </w:r>
          </w:p>
        </w:tc>
      </w:tr>
    </w:tbl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595346" w:rsidP="00595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346" w:rsidRPr="00595346" w:rsidRDefault="000C6A7C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595346" w:rsidRPr="00595346" w:rsidRDefault="00595346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 городского</w:t>
      </w:r>
    </w:p>
    <w:p w:rsidR="00595346" w:rsidRPr="00595346" w:rsidRDefault="00595346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  <w:proofErr w:type="gramEnd"/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 Чухлома</w:t>
      </w:r>
    </w:p>
    <w:p w:rsidR="00595346" w:rsidRPr="00595346" w:rsidRDefault="00595346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>Чухломского муниципального района</w:t>
      </w:r>
    </w:p>
    <w:p w:rsidR="00595346" w:rsidRPr="00595346" w:rsidRDefault="00595346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Костромской области</w:t>
      </w:r>
    </w:p>
    <w:p w:rsidR="00595346" w:rsidRPr="00595346" w:rsidRDefault="00595346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1D32">
        <w:rPr>
          <w:rFonts w:ascii="Times New Roman" w:eastAsia="Times New Roman" w:hAnsi="Times New Roman" w:cs="Times New Roman"/>
          <w:sz w:val="20"/>
          <w:szCs w:val="20"/>
          <w:lang w:eastAsia="ru-RU"/>
        </w:rPr>
        <w:t>«28» февраля</w:t>
      </w:r>
      <w:r w:rsidR="000C6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</w:t>
      </w:r>
      <w:r w:rsidRPr="005953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="000C6A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01D32">
        <w:rPr>
          <w:rFonts w:ascii="Times New Roman" w:eastAsia="Times New Roman" w:hAnsi="Times New Roman" w:cs="Times New Roman"/>
          <w:sz w:val="20"/>
          <w:szCs w:val="20"/>
          <w:lang w:eastAsia="ru-RU"/>
        </w:rPr>
        <w:t>187</w:t>
      </w:r>
    </w:p>
    <w:p w:rsidR="00595346" w:rsidRPr="00595346" w:rsidRDefault="00595346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346" w:rsidRPr="00595346" w:rsidRDefault="00595346" w:rsidP="005953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346" w:rsidRPr="00595346" w:rsidRDefault="00595346" w:rsidP="00595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34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Внесённые изменения в Генеральный план городского поселения город Чухлома</w:t>
      </w:r>
      <w:r w:rsidR="000C6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Чухломского муниципального района Костромской области</w:t>
      </w:r>
      <w:r w:rsidRPr="00595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6A7C" w:rsidRDefault="000C6A7C" w:rsidP="000C6A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A7C" w:rsidRPr="000C6A7C" w:rsidRDefault="000C6A7C" w:rsidP="000C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D5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земельный участок с кадастровым номером 44:23:170113:1, из категории «Жилая зона» в категорию «Общественная зона»:</w:t>
      </w:r>
    </w:p>
    <w:p w:rsidR="000C6A7C" w:rsidRPr="000C6A7C" w:rsidRDefault="000C6A7C" w:rsidP="000C6A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C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D5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Зону </w:t>
      </w:r>
      <w:r w:rsidRPr="000C6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«Ж-1» изменить на зону «Ц – 1.» </w:t>
      </w:r>
      <w:r w:rsidRPr="000C6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C6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с кадастровым номером 44:23:170113:1, общей площадью 959 </w:t>
      </w:r>
      <w:proofErr w:type="spellStart"/>
      <w:r w:rsidRP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C6A7C">
        <w:rPr>
          <w:rFonts w:ascii="Times New Roman" w:eastAsia="Times New Roman" w:hAnsi="Times New Roman" w:cs="Times New Roman"/>
          <w:sz w:val="24"/>
          <w:szCs w:val="24"/>
          <w:lang w:eastAsia="ru-RU"/>
        </w:rPr>
        <w:t>., адрес: Костромская область, г. Чухлома, ул. Советская, д. 28.</w:t>
      </w:r>
    </w:p>
    <w:p w:rsidR="0034096C" w:rsidRDefault="0034096C">
      <w:bookmarkStart w:id="0" w:name="_GoBack"/>
      <w:bookmarkEnd w:id="0"/>
    </w:p>
    <w:sectPr w:rsidR="00340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46"/>
    <w:rsid w:val="000C6A7C"/>
    <w:rsid w:val="002B4068"/>
    <w:rsid w:val="00301D32"/>
    <w:rsid w:val="0034096C"/>
    <w:rsid w:val="00595346"/>
    <w:rsid w:val="006D5E2C"/>
    <w:rsid w:val="00A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426AA-5B26-483A-9D08-99101489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2019-03-03T06:54:00Z</dcterms:created>
  <dcterms:modified xsi:type="dcterms:W3CDTF">2019-03-03T06:54:00Z</dcterms:modified>
</cp:coreProperties>
</file>