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6E7" w:rsidRPr="007A16FA" w:rsidRDefault="001F16E7" w:rsidP="004F4F5E">
      <w:pPr>
        <w:jc w:val="center"/>
        <w:rPr>
          <w:b/>
          <w:sz w:val="27"/>
        </w:rPr>
      </w:pPr>
      <w:r w:rsidRPr="007A16FA">
        <w:rPr>
          <w:b/>
          <w:sz w:val="27"/>
        </w:rPr>
        <w:t>СОВЕТ ДЕПУТАТОВ ГОРОДСКОГО ПОСЕЛЕНИЯ ГОРОД ЧУХЛОМА ЧУХЛОМСКОГО МУНИЦИПАЛЬНОГО РАЙОНА КОСТРОМСКОЙ ОБЛАСТИ</w:t>
      </w:r>
    </w:p>
    <w:p w:rsidR="001F16E7" w:rsidRPr="007A16FA" w:rsidRDefault="001F16E7" w:rsidP="004F4F5E">
      <w:pPr>
        <w:jc w:val="center"/>
        <w:rPr>
          <w:b/>
          <w:sz w:val="27"/>
        </w:rPr>
      </w:pPr>
    </w:p>
    <w:p w:rsidR="001F16E7" w:rsidRPr="007A16FA" w:rsidRDefault="001F16E7" w:rsidP="004F4F5E">
      <w:pPr>
        <w:jc w:val="center"/>
        <w:rPr>
          <w:b/>
          <w:sz w:val="27"/>
        </w:rPr>
      </w:pPr>
      <w:r w:rsidRPr="007A16FA">
        <w:rPr>
          <w:b/>
          <w:sz w:val="27"/>
        </w:rPr>
        <w:t>РЕШЕНИЕ</w:t>
      </w:r>
    </w:p>
    <w:p w:rsidR="001F16E7" w:rsidRDefault="001F16E7" w:rsidP="004F4F5E">
      <w:pPr>
        <w:tabs>
          <w:tab w:val="left" w:pos="4695"/>
        </w:tabs>
        <w:ind w:left="360" w:right="-424" w:firstLine="360"/>
        <w:rPr>
          <w:b/>
          <w:sz w:val="28"/>
          <w:szCs w:val="28"/>
        </w:rPr>
      </w:pPr>
    </w:p>
    <w:p w:rsidR="001F16E7" w:rsidRDefault="001F16E7" w:rsidP="004F4F5E">
      <w:pPr>
        <w:tabs>
          <w:tab w:val="left" w:pos="4695"/>
        </w:tabs>
        <w:ind w:left="360" w:right="-424" w:firstLine="360"/>
        <w:rPr>
          <w:b/>
          <w:sz w:val="28"/>
          <w:szCs w:val="28"/>
        </w:rPr>
      </w:pPr>
      <w:r>
        <w:rPr>
          <w:b/>
          <w:sz w:val="28"/>
          <w:szCs w:val="28"/>
        </w:rPr>
        <w:tab/>
      </w:r>
    </w:p>
    <w:p w:rsidR="001F16E7" w:rsidRDefault="001F16E7" w:rsidP="004F4F5E">
      <w:pPr>
        <w:tabs>
          <w:tab w:val="left" w:pos="4695"/>
        </w:tabs>
        <w:ind w:left="360" w:right="-424" w:firstLine="360"/>
        <w:rPr>
          <w:b/>
          <w:sz w:val="28"/>
          <w:szCs w:val="28"/>
        </w:rPr>
      </w:pPr>
    </w:p>
    <w:p w:rsidR="001F16E7" w:rsidRDefault="001F16E7" w:rsidP="004F4F5E">
      <w:r>
        <w:t>от «29» декабря  2017 года          № 107</w:t>
      </w:r>
    </w:p>
    <w:p w:rsidR="001F16E7" w:rsidRDefault="001F16E7" w:rsidP="004F4F5E">
      <w:pPr>
        <w:tabs>
          <w:tab w:val="left" w:pos="9923"/>
          <w:tab w:val="left" w:pos="10065"/>
        </w:tabs>
      </w:pPr>
    </w:p>
    <w:p w:rsidR="001F16E7" w:rsidRDefault="001F16E7" w:rsidP="004F4F5E">
      <w:pPr>
        <w:tabs>
          <w:tab w:val="left" w:pos="9923"/>
          <w:tab w:val="left" w:pos="10065"/>
        </w:tabs>
      </w:pPr>
      <w:r>
        <w:t xml:space="preserve">О внесении изменений в решение Совета депутатов </w:t>
      </w:r>
    </w:p>
    <w:p w:rsidR="001F16E7" w:rsidRDefault="001F16E7" w:rsidP="004F4F5E">
      <w:r>
        <w:t xml:space="preserve">городского поселения город Чухлома Чухломского </w:t>
      </w:r>
    </w:p>
    <w:p w:rsidR="001F16E7" w:rsidRDefault="001F16E7" w:rsidP="004F4F5E">
      <w:r>
        <w:t xml:space="preserve">муниципального района Костромской области </w:t>
      </w:r>
    </w:p>
    <w:p w:rsidR="001F16E7" w:rsidRDefault="001F16E7" w:rsidP="004F4F5E">
      <w:pPr>
        <w:rPr>
          <w:color w:val="000000"/>
        </w:rPr>
      </w:pPr>
      <w:r>
        <w:t xml:space="preserve">« О бюджете муниципального образования </w:t>
      </w:r>
    </w:p>
    <w:p w:rsidR="001F16E7" w:rsidRDefault="001F16E7" w:rsidP="004F4F5E">
      <w:pPr>
        <w:rPr>
          <w:color w:val="000000"/>
        </w:rPr>
      </w:pPr>
      <w:r>
        <w:rPr>
          <w:color w:val="000000"/>
        </w:rPr>
        <w:t xml:space="preserve">городское поселение город Чухлома Чухломского </w:t>
      </w:r>
    </w:p>
    <w:p w:rsidR="001F16E7" w:rsidRDefault="001F16E7" w:rsidP="004F4F5E">
      <w:pPr>
        <w:rPr>
          <w:color w:val="000000"/>
        </w:rPr>
      </w:pPr>
      <w:r>
        <w:rPr>
          <w:color w:val="000000"/>
        </w:rPr>
        <w:t>муниципального района Костромской области</w:t>
      </w:r>
      <w:r>
        <w:t xml:space="preserve"> на 2017 год»</w:t>
      </w:r>
    </w:p>
    <w:p w:rsidR="001F16E7" w:rsidRDefault="001F16E7" w:rsidP="004F4F5E">
      <w:pPr>
        <w:pStyle w:val="a"/>
      </w:pPr>
    </w:p>
    <w:p w:rsidR="001F16E7" w:rsidRPr="00CE7B40" w:rsidRDefault="001F16E7" w:rsidP="004F4F5E">
      <w:pPr>
        <w:pStyle w:val="a"/>
        <w:ind w:firstLine="709"/>
        <w:jc w:val="both"/>
        <w:rPr>
          <w:b/>
        </w:rPr>
      </w:pPr>
      <w:r w:rsidRPr="00CE7B40">
        <w:t>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городского поселения город Чухлома Чухломского муниципального района Костромской области « О бюджете муниципального образования городское поселение город Чухлома Чухломского муниципального района Костромской области на 2017 год», заключение Ревизионной комиссии Чухломского муниципального района, предложения депутатской комиссии по бюджетам, налогам и</w:t>
      </w:r>
      <w:r>
        <w:t xml:space="preserve"> сборам,</w:t>
      </w:r>
      <w:r w:rsidRPr="00CE7B40">
        <w:t xml:space="preserve"> Совет депутатов </w:t>
      </w:r>
      <w:r w:rsidRPr="00CE7B40">
        <w:rPr>
          <w:b/>
        </w:rPr>
        <w:t>РЕШИЛ:</w:t>
      </w:r>
    </w:p>
    <w:p w:rsidR="001F16E7" w:rsidRPr="00CE7B40" w:rsidRDefault="001F16E7" w:rsidP="004F4F5E">
      <w:pPr>
        <w:ind w:firstLine="709"/>
        <w:jc w:val="both"/>
      </w:pPr>
    </w:p>
    <w:p w:rsidR="001F16E7" w:rsidRPr="00CE7B40" w:rsidRDefault="001F16E7" w:rsidP="004F4F5E">
      <w:pPr>
        <w:tabs>
          <w:tab w:val="left" w:pos="360"/>
          <w:tab w:val="left" w:pos="5940"/>
        </w:tabs>
        <w:ind w:firstLine="709"/>
        <w:jc w:val="both"/>
      </w:pPr>
      <w:r w:rsidRPr="00CE7B40">
        <w:t>1. Внести в решение Совета депутатов городского поселения город Чухлома Чухломского муниципального района Костромской области от 23.12.2016 года № 21 « О бюджете муниципального образования городское поселение город Чухлома Чухломского муниципального района Костромской области на 2017 год» (в редакции решений Совета депутатов городского поселения город Чухлома Чухломского муниципального района Костромской области от 30.01.2017 г. № 25, от 23.03.2017 № 33, от 28.04.2017 №40, от 07.06.2017 № 48, от 14.06.2017 № 50,от 25.07.2017 №59,от 01.08.2017 №60, от 18.08.2017 № 69, от 23.08.2017 № 71</w:t>
      </w:r>
      <w:r>
        <w:t>, от 29.11.2017 № 94</w:t>
      </w:r>
      <w:r w:rsidRPr="00CE7B40">
        <w:t>),   следующие изменения:</w:t>
      </w:r>
    </w:p>
    <w:p w:rsidR="001F16E7" w:rsidRPr="00CE7B40" w:rsidRDefault="001F16E7" w:rsidP="004F4F5E">
      <w:pPr>
        <w:tabs>
          <w:tab w:val="left" w:pos="360"/>
          <w:tab w:val="left" w:pos="5940"/>
        </w:tabs>
        <w:ind w:firstLine="709"/>
        <w:jc w:val="both"/>
      </w:pPr>
    </w:p>
    <w:p w:rsidR="001F16E7" w:rsidRPr="00CE7B40" w:rsidRDefault="001F16E7" w:rsidP="004F4F5E">
      <w:pPr>
        <w:ind w:firstLine="709"/>
        <w:jc w:val="both"/>
      </w:pPr>
      <w:r>
        <w:t>1.1. В пункте 1 слова «31447,6тыс.  руб.», слова «30825,6тыс руб.», слова «16252,8 тыс. руб.» заменить словами «30264,5</w:t>
      </w:r>
      <w:r w:rsidRPr="00CE7B40">
        <w:t xml:space="preserve"> тыс. руб..», </w:t>
      </w:r>
      <w:r>
        <w:t>«29569.6</w:t>
      </w:r>
      <w:r w:rsidRPr="00CE7B40">
        <w:t xml:space="preserve"> тыс. руб.», «</w:t>
      </w:r>
      <w:r>
        <w:t>14269,8 тыс. руб.</w:t>
      </w:r>
      <w:r w:rsidRPr="00CE7B40">
        <w:t>».</w:t>
      </w:r>
    </w:p>
    <w:p w:rsidR="001F16E7" w:rsidRPr="00CE7B40" w:rsidRDefault="001F16E7" w:rsidP="004F4F5E">
      <w:pPr>
        <w:ind w:firstLine="709"/>
        <w:jc w:val="both"/>
      </w:pPr>
    </w:p>
    <w:p w:rsidR="001F16E7" w:rsidRPr="00CE7B40" w:rsidRDefault="001F16E7" w:rsidP="004F4F5E">
      <w:pPr>
        <w:tabs>
          <w:tab w:val="left" w:pos="360"/>
          <w:tab w:val="left" w:pos="5940"/>
        </w:tabs>
        <w:ind w:firstLine="709"/>
        <w:jc w:val="both"/>
      </w:pPr>
      <w:r w:rsidRPr="00CE7B40">
        <w:t>1.2.Приложение № 1 «Источники финансирования дефицита бюджета городского поселения город Чухлома на 2017 год»,</w:t>
      </w:r>
      <w:r>
        <w:t>приложение № 3 «Перечень главных администраторов поступлений доходов в бюджет городского поселения»,</w:t>
      </w:r>
      <w:r w:rsidRPr="00CE7B40">
        <w:t xml:space="preserve"> приложение № 4 «Объем поступлений доходов в бюджет городское поселение город Чухлома на 2017 год», приложение № 5 «Распределение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2017 год», приложение № 6 «Ведомственная структура расходов бюджета городского поселения город Чухлома Чухломского муниципального района Костромской области на 2017 год»; изложить в нов</w:t>
      </w:r>
      <w:r>
        <w:t>ой редакции, согласно приложениям</w:t>
      </w:r>
      <w:r w:rsidRPr="00CE7B40">
        <w:t xml:space="preserve"> 1,2,3,4</w:t>
      </w:r>
      <w:r>
        <w:t>,5</w:t>
      </w:r>
      <w:r w:rsidRPr="00CE7B40">
        <w:t xml:space="preserve"> к настоящему решению.</w:t>
      </w:r>
    </w:p>
    <w:p w:rsidR="001F16E7" w:rsidRPr="00CE7B40" w:rsidRDefault="001F16E7" w:rsidP="004F4F5E">
      <w:pPr>
        <w:pStyle w:val="a"/>
        <w:ind w:firstLine="709"/>
        <w:jc w:val="both"/>
        <w:rPr>
          <w:bCs/>
        </w:rPr>
      </w:pPr>
    </w:p>
    <w:p w:rsidR="001F16E7" w:rsidRPr="00CE7B40" w:rsidRDefault="001F16E7" w:rsidP="004F4F5E">
      <w:pPr>
        <w:pStyle w:val="a"/>
        <w:ind w:firstLine="709"/>
        <w:jc w:val="both"/>
      </w:pPr>
      <w:r w:rsidRPr="00CE7B40">
        <w:rPr>
          <w:bCs/>
        </w:rPr>
        <w:t xml:space="preserve">2. </w:t>
      </w:r>
      <w:r w:rsidRPr="00CE7B40">
        <w:t xml:space="preserve"> Контроль за исполнением настоящего решения возложить на депутатскую комиссию по бюджету, налогам и сборам (Беркутов И.А.).</w:t>
      </w:r>
    </w:p>
    <w:p w:rsidR="001F16E7" w:rsidRPr="00CE7B40" w:rsidRDefault="001F16E7" w:rsidP="004F4F5E">
      <w:pPr>
        <w:pStyle w:val="a"/>
        <w:ind w:firstLine="709"/>
        <w:jc w:val="both"/>
      </w:pPr>
    </w:p>
    <w:p w:rsidR="001F16E7" w:rsidRPr="00CE7B40" w:rsidRDefault="001F16E7" w:rsidP="004F4F5E">
      <w:pPr>
        <w:pStyle w:val="a"/>
        <w:ind w:firstLine="709"/>
        <w:jc w:val="both"/>
      </w:pPr>
      <w:r w:rsidRPr="00CE7B40">
        <w:t>3. Настоящее решение вступает в силу со дн</w:t>
      </w:r>
      <w:r>
        <w:t>я его официального опубликования</w:t>
      </w:r>
      <w:r w:rsidRPr="00CE7B40">
        <w:t xml:space="preserve"> в печатном издании «Вестник Чухломы».</w:t>
      </w:r>
    </w:p>
    <w:p w:rsidR="001F16E7" w:rsidRPr="00CE7B40" w:rsidRDefault="001F16E7" w:rsidP="004F4F5E">
      <w:pPr>
        <w:pStyle w:val="a"/>
        <w:tabs>
          <w:tab w:val="clear" w:pos="4677"/>
          <w:tab w:val="clear" w:pos="9355"/>
          <w:tab w:val="left" w:pos="7845"/>
        </w:tabs>
      </w:pPr>
    </w:p>
    <w:p w:rsidR="001F16E7" w:rsidRDefault="001F16E7" w:rsidP="004F4F5E">
      <w:pPr>
        <w:pStyle w:val="a"/>
        <w:tabs>
          <w:tab w:val="clear" w:pos="4677"/>
          <w:tab w:val="clear" w:pos="9355"/>
          <w:tab w:val="left" w:pos="7845"/>
        </w:tabs>
      </w:pPr>
    </w:p>
    <w:p w:rsidR="001F16E7" w:rsidRDefault="001F16E7" w:rsidP="004F4F5E">
      <w:pPr>
        <w:pStyle w:val="a"/>
      </w:pPr>
    </w:p>
    <w:p w:rsidR="001F16E7" w:rsidRDefault="001F16E7" w:rsidP="004F4F5E">
      <w:pPr>
        <w:pStyle w:val="a"/>
      </w:pPr>
    </w:p>
    <w:p w:rsidR="001F16E7" w:rsidRDefault="001F16E7" w:rsidP="004F4F5E">
      <w:pPr>
        <w:pStyle w:val="a"/>
      </w:pPr>
    </w:p>
    <w:tbl>
      <w:tblPr>
        <w:tblW w:w="0" w:type="auto"/>
        <w:tblLook w:val="01E0"/>
      </w:tblPr>
      <w:tblGrid>
        <w:gridCol w:w="4785"/>
        <w:gridCol w:w="4786"/>
      </w:tblGrid>
      <w:tr w:rsidR="001F16E7" w:rsidTr="003F48B6">
        <w:trPr>
          <w:trHeight w:val="2009"/>
        </w:trPr>
        <w:tc>
          <w:tcPr>
            <w:tcW w:w="4785" w:type="dxa"/>
          </w:tcPr>
          <w:p w:rsidR="001F16E7" w:rsidRDefault="001F16E7" w:rsidP="003F48B6">
            <w:pPr>
              <w:ind w:right="429"/>
            </w:pPr>
            <w:r>
              <w:t>Председатель Совета депутатов городского поселения город Чухлома Чухломского муниципального района Костромской области</w:t>
            </w:r>
          </w:p>
          <w:p w:rsidR="001F16E7" w:rsidRDefault="001F16E7" w:rsidP="003F48B6">
            <w:pPr>
              <w:ind w:right="429"/>
            </w:pPr>
            <w:r>
              <w:t>________________ И.А. Беркутов</w:t>
            </w:r>
          </w:p>
        </w:tc>
        <w:tc>
          <w:tcPr>
            <w:tcW w:w="4786" w:type="dxa"/>
          </w:tcPr>
          <w:p w:rsidR="001F16E7" w:rsidRDefault="001F16E7" w:rsidP="003F48B6">
            <w:pPr>
              <w:ind w:left="435"/>
            </w:pPr>
            <w:r>
              <w:t>Глава городского поселения город Чухлома Чухломского муниципального района Костромской области</w:t>
            </w:r>
          </w:p>
          <w:p w:rsidR="001F16E7" w:rsidRDefault="001F16E7" w:rsidP="003F48B6">
            <w:pPr>
              <w:ind w:left="435"/>
            </w:pPr>
          </w:p>
          <w:p w:rsidR="001F16E7" w:rsidRDefault="001F16E7" w:rsidP="003F48B6">
            <w:pPr>
              <w:ind w:left="435"/>
            </w:pPr>
            <w:r>
              <w:t xml:space="preserve">________________ М.И. Гусева </w:t>
            </w:r>
          </w:p>
        </w:tc>
      </w:tr>
    </w:tbl>
    <w:p w:rsidR="001F16E7" w:rsidRPr="0000661B" w:rsidRDefault="001F16E7" w:rsidP="004F4F5E">
      <w:r w:rsidRPr="0000661B">
        <w:t xml:space="preserve">Принято Советом депутатов </w:t>
      </w:r>
    </w:p>
    <w:p w:rsidR="001F16E7" w:rsidRPr="0000661B" w:rsidRDefault="001F16E7" w:rsidP="004F4F5E">
      <w:r w:rsidRPr="0000661B">
        <w:t>«</w:t>
      </w:r>
      <w:r>
        <w:t>29» декабря 2017</w:t>
      </w:r>
      <w:r w:rsidRPr="0000661B">
        <w:t xml:space="preserve"> года</w:t>
      </w:r>
    </w:p>
    <w:p w:rsidR="001F16E7" w:rsidRDefault="001F16E7" w:rsidP="004F4F5E"/>
    <w:p w:rsidR="001F16E7" w:rsidRDefault="001F16E7" w:rsidP="004F4F5E"/>
    <w:p w:rsidR="001F16E7" w:rsidRDefault="001F16E7" w:rsidP="004F4F5E"/>
    <w:p w:rsidR="001F16E7" w:rsidRDefault="001F16E7" w:rsidP="004F4F5E"/>
    <w:p w:rsidR="001F16E7" w:rsidRDefault="001F16E7" w:rsidP="004F4F5E"/>
    <w:p w:rsidR="001F16E7" w:rsidRDefault="001F16E7" w:rsidP="004F4F5E"/>
    <w:p w:rsidR="001F16E7" w:rsidRDefault="001F16E7" w:rsidP="004F4F5E"/>
    <w:p w:rsidR="001F16E7" w:rsidRDefault="001F16E7" w:rsidP="004F4F5E"/>
    <w:p w:rsidR="001F16E7" w:rsidRDefault="001F16E7" w:rsidP="004F4F5E"/>
    <w:p w:rsidR="001F16E7" w:rsidRDefault="001F16E7" w:rsidP="004F4F5E"/>
    <w:p w:rsidR="001F16E7" w:rsidRDefault="001F16E7" w:rsidP="004F4F5E"/>
    <w:p w:rsidR="001F16E7" w:rsidRDefault="001F16E7" w:rsidP="004F4F5E"/>
    <w:p w:rsidR="001F16E7" w:rsidRDefault="001F16E7" w:rsidP="004F4F5E"/>
    <w:p w:rsidR="001F16E7" w:rsidRDefault="001F16E7" w:rsidP="004F4F5E"/>
    <w:p w:rsidR="001F16E7" w:rsidRDefault="001F16E7" w:rsidP="004F4F5E"/>
    <w:p w:rsidR="001F16E7" w:rsidRDefault="001F16E7" w:rsidP="004F4F5E"/>
    <w:p w:rsidR="001F16E7" w:rsidRDefault="001F16E7" w:rsidP="004F4F5E"/>
    <w:p w:rsidR="001F16E7" w:rsidRDefault="001F16E7" w:rsidP="004F4F5E"/>
    <w:p w:rsidR="001F16E7" w:rsidRDefault="001F16E7" w:rsidP="004F4F5E"/>
    <w:p w:rsidR="001F16E7" w:rsidRDefault="001F16E7" w:rsidP="004F4F5E"/>
    <w:p w:rsidR="001F16E7" w:rsidRDefault="001F16E7" w:rsidP="004F4F5E"/>
    <w:p w:rsidR="001F16E7" w:rsidRDefault="001F16E7" w:rsidP="004F4F5E"/>
    <w:p w:rsidR="001F16E7" w:rsidRDefault="001F16E7" w:rsidP="004F4F5E"/>
    <w:p w:rsidR="001F16E7" w:rsidRDefault="001F16E7" w:rsidP="004F4F5E"/>
    <w:p w:rsidR="001F16E7" w:rsidRDefault="001F16E7" w:rsidP="004F4F5E"/>
    <w:p w:rsidR="001F16E7" w:rsidRDefault="001F16E7" w:rsidP="004F4F5E"/>
    <w:p w:rsidR="001F16E7" w:rsidRDefault="001F16E7" w:rsidP="004F4F5E"/>
    <w:p w:rsidR="001F16E7" w:rsidRDefault="001F16E7" w:rsidP="004F4F5E"/>
    <w:p w:rsidR="001F16E7" w:rsidRDefault="001F16E7" w:rsidP="004F4F5E"/>
    <w:p w:rsidR="001F16E7" w:rsidRDefault="001F16E7" w:rsidP="004F4F5E"/>
    <w:p w:rsidR="001F16E7" w:rsidRDefault="001F16E7"/>
    <w:p w:rsidR="001F16E7" w:rsidRDefault="001F16E7"/>
    <w:p w:rsidR="001F16E7" w:rsidRDefault="001F16E7"/>
    <w:p w:rsidR="001F16E7" w:rsidRDefault="001F16E7" w:rsidP="00662066">
      <w:pPr>
        <w:jc w:val="center"/>
        <w:rPr>
          <w:b/>
        </w:rPr>
      </w:pPr>
      <w:r>
        <w:rPr>
          <w:b/>
        </w:rPr>
        <w:t xml:space="preserve">Пояснительная записка к решению Совета депутатов городского </w:t>
      </w:r>
    </w:p>
    <w:p w:rsidR="001F16E7" w:rsidRDefault="001F16E7" w:rsidP="00662066">
      <w:pPr>
        <w:jc w:val="center"/>
        <w:rPr>
          <w:sz w:val="18"/>
          <w:szCs w:val="18"/>
        </w:rPr>
      </w:pPr>
      <w:r>
        <w:rPr>
          <w:b/>
        </w:rPr>
        <w:t>поселения город Чухлома от 29 декабря  2017 года.</w:t>
      </w:r>
    </w:p>
    <w:p w:rsidR="001F16E7" w:rsidRDefault="001F16E7" w:rsidP="00662066">
      <w:pPr>
        <w:rPr>
          <w:sz w:val="18"/>
          <w:szCs w:val="18"/>
        </w:rPr>
      </w:pPr>
    </w:p>
    <w:p w:rsidR="001F16E7" w:rsidRDefault="001F16E7" w:rsidP="00662066">
      <w:pPr>
        <w:rPr>
          <w:sz w:val="18"/>
          <w:szCs w:val="18"/>
        </w:rPr>
      </w:pPr>
      <w:r>
        <w:rPr>
          <w:sz w:val="18"/>
          <w:szCs w:val="18"/>
        </w:rPr>
        <w:t xml:space="preserve">На основании решения Собрания депутатов Чухломского муниципального района от 29.11.2017г. № 218, от 19.12.2017г. №230, распоряжений главы городского поселения город Чухлома </w:t>
      </w:r>
    </w:p>
    <w:p w:rsidR="001F16E7" w:rsidRDefault="001F16E7" w:rsidP="00662066">
      <w:pPr>
        <w:rPr>
          <w:sz w:val="18"/>
          <w:szCs w:val="18"/>
        </w:rPr>
      </w:pPr>
      <w:r>
        <w:rPr>
          <w:sz w:val="18"/>
          <w:szCs w:val="18"/>
        </w:rPr>
        <w:t>1. Увеличить доходную часть бюджета на 2 078 000,00 (Два миллиона семьдесят восемь тысяч) рублей:</w:t>
      </w:r>
    </w:p>
    <w:p w:rsidR="001F16E7" w:rsidRDefault="001F16E7" w:rsidP="00662066">
      <w:pPr>
        <w:spacing w:after="198"/>
        <w:contextualSpacing/>
        <w:rPr>
          <w:sz w:val="18"/>
          <w:szCs w:val="18"/>
        </w:rPr>
      </w:pPr>
      <w:r>
        <w:rPr>
          <w:sz w:val="18"/>
          <w:szCs w:val="18"/>
        </w:rPr>
        <w:t>1.1. В части прочих межбюджетных трансфертов, передаваемые бюджетам городских поселений</w:t>
      </w:r>
    </w:p>
    <w:p w:rsidR="001F16E7" w:rsidRDefault="001F16E7" w:rsidP="00662066">
      <w:pPr>
        <w:spacing w:after="198"/>
        <w:contextualSpacing/>
        <w:rPr>
          <w:sz w:val="18"/>
          <w:szCs w:val="18"/>
        </w:rPr>
      </w:pPr>
      <w:r>
        <w:rPr>
          <w:sz w:val="18"/>
          <w:szCs w:val="18"/>
        </w:rPr>
        <w:t xml:space="preserve"> (КБК 936 202 49999 13 0000 151) на сумму 400 000,00 (Четыреста тысяч) рублей;</w:t>
      </w:r>
    </w:p>
    <w:p w:rsidR="001F16E7" w:rsidRDefault="001F16E7" w:rsidP="00662066">
      <w:pPr>
        <w:spacing w:after="198"/>
        <w:contextualSpacing/>
        <w:rPr>
          <w:sz w:val="18"/>
          <w:szCs w:val="18"/>
        </w:rPr>
      </w:pPr>
      <w:r>
        <w:rPr>
          <w:sz w:val="18"/>
          <w:szCs w:val="18"/>
        </w:rPr>
        <w:t>1.2.В части д</w:t>
      </w:r>
      <w:r>
        <w:rPr>
          <w:color w:val="000000"/>
          <w:sz w:val="18"/>
          <w:szCs w:val="18"/>
        </w:rPr>
        <w:t>оходов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1F16E7" w:rsidRDefault="001F16E7" w:rsidP="00662066">
      <w:pPr>
        <w:spacing w:after="198"/>
        <w:contextualSpacing/>
        <w:rPr>
          <w:sz w:val="18"/>
          <w:szCs w:val="18"/>
        </w:rPr>
      </w:pPr>
      <w:r>
        <w:rPr>
          <w:sz w:val="18"/>
          <w:szCs w:val="18"/>
        </w:rPr>
        <w:t>(КБК 100 103 0225001 0000 110) на сумму 103 000,00 (Сто три четыре тысячи) рублей;</w:t>
      </w:r>
    </w:p>
    <w:p w:rsidR="001F16E7" w:rsidRDefault="001F16E7" w:rsidP="00662066">
      <w:pPr>
        <w:spacing w:after="198"/>
        <w:contextualSpacing/>
        <w:rPr>
          <w:sz w:val="20"/>
          <w:szCs w:val="20"/>
        </w:rPr>
      </w:pPr>
      <w:r>
        <w:rPr>
          <w:sz w:val="18"/>
          <w:szCs w:val="18"/>
        </w:rPr>
        <w:t xml:space="preserve">1.3. </w:t>
      </w:r>
      <w:r>
        <w:rPr>
          <w:sz w:val="20"/>
          <w:szCs w:val="20"/>
        </w:rPr>
        <w:t xml:space="preserve">в части прочих доходов по </w:t>
      </w:r>
      <w:r>
        <w:rPr>
          <w:color w:val="000000"/>
          <w:sz w:val="20"/>
          <w:szCs w:val="20"/>
        </w:rPr>
        <w:t>земельному налогу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p w:rsidR="001F16E7" w:rsidRDefault="001F16E7" w:rsidP="00662066">
      <w:pPr>
        <w:spacing w:after="198"/>
        <w:contextualSpacing/>
        <w:rPr>
          <w:sz w:val="18"/>
          <w:szCs w:val="18"/>
        </w:rPr>
      </w:pPr>
      <w:r>
        <w:rPr>
          <w:sz w:val="20"/>
          <w:szCs w:val="20"/>
        </w:rPr>
        <w:t>(КБК 936 106 06033 13 1000 110) на сумму 213 000,00 (Двести тринадцать тысяч) рублей;</w:t>
      </w:r>
    </w:p>
    <w:p w:rsidR="001F16E7" w:rsidRDefault="001F16E7" w:rsidP="00662066">
      <w:pPr>
        <w:spacing w:after="198"/>
        <w:contextualSpacing/>
        <w:rPr>
          <w:sz w:val="18"/>
          <w:szCs w:val="18"/>
        </w:rPr>
      </w:pPr>
      <w:r>
        <w:rPr>
          <w:sz w:val="18"/>
          <w:szCs w:val="18"/>
        </w:rPr>
        <w:t>1.4. в части прочих доходов от оказания платных услуг (работ) получателями средств бюджетов городских поселений</w:t>
      </w:r>
    </w:p>
    <w:p w:rsidR="001F16E7" w:rsidRDefault="001F16E7" w:rsidP="00662066">
      <w:pPr>
        <w:spacing w:after="198"/>
        <w:contextualSpacing/>
        <w:rPr>
          <w:sz w:val="18"/>
          <w:szCs w:val="18"/>
        </w:rPr>
      </w:pPr>
      <w:r>
        <w:rPr>
          <w:sz w:val="18"/>
          <w:szCs w:val="18"/>
        </w:rPr>
        <w:t>(КБК 936 113 01995 13 0000 130) на сумму 130 000,00 (Сто тридцать тысяч) рублей;</w:t>
      </w:r>
    </w:p>
    <w:p w:rsidR="001F16E7" w:rsidRDefault="001F16E7" w:rsidP="00662066">
      <w:pPr>
        <w:spacing w:after="198"/>
        <w:contextualSpacing/>
        <w:rPr>
          <w:sz w:val="18"/>
          <w:szCs w:val="18"/>
        </w:rPr>
      </w:pPr>
      <w:r>
        <w:rPr>
          <w:sz w:val="18"/>
          <w:szCs w:val="18"/>
        </w:rPr>
        <w:t>1.5. в части доходов, поступающих в порядке возмещения расходов, понесенных в связи с эксплуатацией имущества городских поселений (КБК 936 113 02065 13 0000 130) в сумме 250 000,00 (Двести пятьдесят тысяч) рублей.</w:t>
      </w:r>
    </w:p>
    <w:p w:rsidR="001F16E7" w:rsidRDefault="001F16E7" w:rsidP="00662066">
      <w:pPr>
        <w:spacing w:after="198"/>
        <w:contextualSpacing/>
        <w:rPr>
          <w:sz w:val="18"/>
          <w:szCs w:val="18"/>
        </w:rPr>
      </w:pPr>
      <w:r>
        <w:rPr>
          <w:sz w:val="18"/>
          <w:szCs w:val="18"/>
        </w:rPr>
        <w:t>1.6.  в части прочих безвозмездных поступлений в бюджеты городских поселений</w:t>
      </w:r>
    </w:p>
    <w:p w:rsidR="001F16E7" w:rsidRDefault="001F16E7" w:rsidP="00662066">
      <w:pPr>
        <w:spacing w:after="198"/>
        <w:contextualSpacing/>
        <w:rPr>
          <w:sz w:val="18"/>
          <w:szCs w:val="18"/>
        </w:rPr>
      </w:pPr>
      <w:r>
        <w:rPr>
          <w:sz w:val="18"/>
          <w:szCs w:val="18"/>
        </w:rPr>
        <w:t>(КБК 936 207 05030 13 0000 180) на сумму 5 000,00 (Пять тысяч) рублей</w:t>
      </w:r>
    </w:p>
    <w:p w:rsidR="001F16E7" w:rsidRDefault="001F16E7" w:rsidP="00662066">
      <w:pPr>
        <w:spacing w:after="198"/>
        <w:contextualSpacing/>
        <w:rPr>
          <w:color w:val="000000"/>
          <w:sz w:val="18"/>
          <w:szCs w:val="18"/>
        </w:rPr>
      </w:pPr>
      <w:r>
        <w:rPr>
          <w:sz w:val="18"/>
          <w:szCs w:val="18"/>
        </w:rPr>
        <w:t xml:space="preserve">1.7. </w:t>
      </w:r>
      <w:r>
        <w:rPr>
          <w:color w:val="000000"/>
          <w:sz w:val="18"/>
          <w:szCs w:val="18"/>
        </w:rPr>
        <w:t>в части доходов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1F16E7" w:rsidRDefault="001F16E7" w:rsidP="00662066">
      <w:pPr>
        <w:spacing w:after="198"/>
        <w:contextualSpacing/>
        <w:rPr>
          <w:color w:val="000000"/>
          <w:sz w:val="18"/>
          <w:szCs w:val="18"/>
        </w:rPr>
      </w:pPr>
      <w:r>
        <w:rPr>
          <w:color w:val="000000"/>
          <w:sz w:val="18"/>
          <w:szCs w:val="18"/>
        </w:rPr>
        <w:t>(КБК 100 103 02230 01 0000 110) на сумму 31 000,00 (Тридцать одна тысяча)) рублей;</w:t>
      </w:r>
    </w:p>
    <w:p w:rsidR="001F16E7" w:rsidRDefault="001F16E7" w:rsidP="00662066">
      <w:pPr>
        <w:spacing w:after="198"/>
        <w:contextualSpacing/>
        <w:rPr>
          <w:color w:val="000000"/>
          <w:sz w:val="18"/>
          <w:szCs w:val="18"/>
        </w:rPr>
      </w:pPr>
      <w:r>
        <w:rPr>
          <w:color w:val="000000"/>
          <w:sz w:val="18"/>
          <w:szCs w:val="18"/>
        </w:rPr>
        <w:t>1.8.  в части прочих не налоговых доходов бюджетов городских поселений</w:t>
      </w:r>
    </w:p>
    <w:p w:rsidR="001F16E7" w:rsidRDefault="001F16E7" w:rsidP="00662066">
      <w:pPr>
        <w:spacing w:after="198"/>
        <w:contextualSpacing/>
        <w:rPr>
          <w:color w:val="000000"/>
          <w:sz w:val="18"/>
          <w:szCs w:val="18"/>
        </w:rPr>
      </w:pPr>
      <w:r>
        <w:rPr>
          <w:color w:val="000000"/>
          <w:sz w:val="18"/>
          <w:szCs w:val="18"/>
        </w:rPr>
        <w:t>(КБК 936 117 05050 13 0000 180) на сумму 150 000,00 (Сто пятьдесят тысяч) рублей;</w:t>
      </w:r>
    </w:p>
    <w:p w:rsidR="001F16E7" w:rsidRDefault="001F16E7" w:rsidP="00662066">
      <w:pPr>
        <w:spacing w:after="198"/>
        <w:contextualSpacing/>
        <w:rPr>
          <w:color w:val="000000"/>
          <w:sz w:val="18"/>
          <w:szCs w:val="18"/>
        </w:rPr>
      </w:pPr>
      <w:r>
        <w:rPr>
          <w:color w:val="000000"/>
          <w:sz w:val="18"/>
          <w:szCs w:val="18"/>
        </w:rPr>
        <w:t>1.9. в части прочих поступлений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1F16E7" w:rsidRDefault="001F16E7" w:rsidP="00662066">
      <w:pPr>
        <w:spacing w:after="198"/>
        <w:contextualSpacing/>
        <w:rPr>
          <w:color w:val="000000"/>
          <w:sz w:val="18"/>
          <w:szCs w:val="18"/>
        </w:rPr>
      </w:pPr>
      <w:r>
        <w:rPr>
          <w:color w:val="000000"/>
          <w:sz w:val="18"/>
          <w:szCs w:val="18"/>
        </w:rPr>
        <w:t>(КБК 936 111 09045 13 0000 120) на сумму 101 000,00 (Сто одна тысяча) рублей;</w:t>
      </w:r>
    </w:p>
    <w:p w:rsidR="001F16E7" w:rsidRDefault="001F16E7" w:rsidP="00662066">
      <w:pPr>
        <w:spacing w:after="198"/>
        <w:contextualSpacing/>
        <w:rPr>
          <w:color w:val="000000"/>
          <w:sz w:val="18"/>
          <w:szCs w:val="18"/>
        </w:rPr>
      </w:pPr>
      <w:r>
        <w:rPr>
          <w:color w:val="000000"/>
          <w:sz w:val="18"/>
          <w:szCs w:val="18"/>
        </w:rPr>
        <w:t>1.10. З</w:t>
      </w:r>
      <w:r>
        <w:rPr>
          <w:sz w:val="18"/>
          <w:szCs w:val="18"/>
        </w:rPr>
        <w:t>емельный налог с физических лиц, обладающих земельным участком, расположенным в границах городских поселений</w:t>
      </w:r>
    </w:p>
    <w:p w:rsidR="001F16E7" w:rsidRDefault="001F16E7" w:rsidP="00662066">
      <w:pPr>
        <w:spacing w:after="198"/>
        <w:contextualSpacing/>
        <w:rPr>
          <w:color w:val="000000"/>
          <w:sz w:val="18"/>
          <w:szCs w:val="18"/>
        </w:rPr>
      </w:pPr>
      <w:r>
        <w:rPr>
          <w:color w:val="000000"/>
          <w:sz w:val="18"/>
          <w:szCs w:val="18"/>
        </w:rPr>
        <w:t>(КБК 936 106 06043 13 1000 110) на сумму 360 000,00 (Триста шестьдесят тысяч) рублей;</w:t>
      </w:r>
    </w:p>
    <w:p w:rsidR="001F16E7" w:rsidRDefault="001F16E7" w:rsidP="00662066">
      <w:pPr>
        <w:spacing w:after="198"/>
        <w:contextualSpacing/>
        <w:rPr>
          <w:color w:val="000000"/>
          <w:sz w:val="18"/>
          <w:szCs w:val="18"/>
        </w:rPr>
      </w:pPr>
      <w:r>
        <w:rPr>
          <w:color w:val="000000"/>
          <w:sz w:val="18"/>
          <w:szCs w:val="18"/>
        </w:rPr>
        <w:t>1.11.  в части доходов по земельному налогу с организаций, обладающих земельным участком, расположенным в границах городских поселений (перерасчеты, недоимка и задолженность по соответствующему платежу, в том числе по отмененному)</w:t>
      </w:r>
    </w:p>
    <w:p w:rsidR="001F16E7" w:rsidRDefault="001F16E7" w:rsidP="00662066">
      <w:pPr>
        <w:spacing w:after="198"/>
        <w:contextualSpacing/>
        <w:rPr>
          <w:color w:val="000000"/>
          <w:sz w:val="18"/>
          <w:szCs w:val="18"/>
        </w:rPr>
      </w:pPr>
      <w:r>
        <w:rPr>
          <w:color w:val="000000"/>
          <w:sz w:val="18"/>
          <w:szCs w:val="18"/>
        </w:rPr>
        <w:t>(КБК 936 106 06033 13 0000 110) на сумму 11 000,00 (Одиннадцать тысяч) рублей;</w:t>
      </w:r>
    </w:p>
    <w:p w:rsidR="001F16E7" w:rsidRDefault="001F16E7" w:rsidP="00662066">
      <w:pPr>
        <w:spacing w:after="198"/>
        <w:contextualSpacing/>
        <w:rPr>
          <w:color w:val="000000"/>
          <w:sz w:val="18"/>
          <w:szCs w:val="18"/>
        </w:rPr>
      </w:pPr>
      <w:r>
        <w:rPr>
          <w:color w:val="000000"/>
          <w:sz w:val="18"/>
          <w:szCs w:val="18"/>
        </w:rPr>
        <w:t>1.12. в части налога,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(перерасчеты, недоимка и задолженность по соответствующему платежу, в том числе по отмененному)</w:t>
      </w:r>
    </w:p>
    <w:p w:rsidR="001F16E7" w:rsidRDefault="001F16E7" w:rsidP="00662066">
      <w:pPr>
        <w:spacing w:after="198"/>
        <w:contextualSpacing/>
        <w:rPr>
          <w:sz w:val="18"/>
          <w:szCs w:val="18"/>
        </w:rPr>
      </w:pPr>
      <w:r>
        <w:rPr>
          <w:color w:val="000000"/>
          <w:sz w:val="18"/>
          <w:szCs w:val="18"/>
        </w:rPr>
        <w:t>(КБК 936 1050 102101 1000 110) на сумму 324 000,00 (триста двадцать четыре тысячи) рублей.</w:t>
      </w:r>
    </w:p>
    <w:p w:rsidR="001F16E7" w:rsidRDefault="001F16E7" w:rsidP="00662066">
      <w:pPr>
        <w:spacing w:after="198"/>
        <w:contextualSpacing/>
        <w:rPr>
          <w:sz w:val="18"/>
          <w:szCs w:val="18"/>
        </w:rPr>
      </w:pPr>
    </w:p>
    <w:p w:rsidR="001F16E7" w:rsidRDefault="001F16E7" w:rsidP="00662066">
      <w:pPr>
        <w:spacing w:after="198"/>
        <w:contextualSpacing/>
        <w:rPr>
          <w:sz w:val="18"/>
          <w:szCs w:val="18"/>
        </w:rPr>
      </w:pPr>
      <w:r>
        <w:rPr>
          <w:sz w:val="18"/>
          <w:szCs w:val="18"/>
        </w:rPr>
        <w:t>2. Уменьшить доходную часть бюджета на сумму 3 334 000,00 (Три миллиона триста тридцать четыре тысячи) рублей</w:t>
      </w:r>
    </w:p>
    <w:p w:rsidR="001F16E7" w:rsidRDefault="001F16E7" w:rsidP="00662066">
      <w:pPr>
        <w:spacing w:after="198"/>
        <w:contextualSpacing/>
        <w:rPr>
          <w:sz w:val="18"/>
          <w:szCs w:val="18"/>
        </w:rPr>
      </w:pPr>
    </w:p>
    <w:p w:rsidR="001F16E7" w:rsidRDefault="001F16E7" w:rsidP="00662066">
      <w:pPr>
        <w:spacing w:after="198"/>
        <w:contextualSpacing/>
        <w:rPr>
          <w:sz w:val="18"/>
          <w:szCs w:val="18"/>
        </w:rPr>
      </w:pPr>
      <w:r>
        <w:rPr>
          <w:sz w:val="18"/>
          <w:szCs w:val="18"/>
        </w:rPr>
        <w:t>2.1. в части прочих межбюджетных трансфертов, передаваемые  бюджетам городских поселений</w:t>
      </w:r>
    </w:p>
    <w:p w:rsidR="001F16E7" w:rsidRDefault="001F16E7" w:rsidP="00662066">
      <w:pPr>
        <w:spacing w:after="198"/>
        <w:contextualSpacing/>
        <w:rPr>
          <w:sz w:val="18"/>
          <w:szCs w:val="18"/>
        </w:rPr>
      </w:pPr>
      <w:r>
        <w:rPr>
          <w:sz w:val="18"/>
          <w:szCs w:val="18"/>
        </w:rPr>
        <w:t>(КБК 936 202 49999 13 0000 151) на сумму  2 289 000,00 (Два миллиона двести восемьдесят девять тысяч) рублей;</w:t>
      </w:r>
    </w:p>
    <w:p w:rsidR="001F16E7" w:rsidRDefault="001F16E7" w:rsidP="00662066">
      <w:pPr>
        <w:spacing w:after="198"/>
        <w:contextualSpacing/>
        <w:rPr>
          <w:sz w:val="18"/>
          <w:szCs w:val="18"/>
        </w:rPr>
      </w:pPr>
      <w:r>
        <w:rPr>
          <w:sz w:val="18"/>
          <w:szCs w:val="18"/>
        </w:rPr>
        <w:t>2.2. в части возврата прочих остатков субсидий , субвенций  и иных межбюджетных трансфертов, имеющих целевое значение, прошлых лет из бюджетов городских поселений</w:t>
      </w:r>
    </w:p>
    <w:p w:rsidR="001F16E7" w:rsidRDefault="001F16E7" w:rsidP="00662066">
      <w:pPr>
        <w:spacing w:after="198"/>
        <w:contextualSpacing/>
        <w:rPr>
          <w:sz w:val="18"/>
          <w:szCs w:val="18"/>
        </w:rPr>
      </w:pPr>
      <w:r>
        <w:rPr>
          <w:sz w:val="18"/>
          <w:szCs w:val="18"/>
        </w:rPr>
        <w:t>(КБК 936 219 60010 13 0000 151) на сумму 99 000,00 (Девяносто девять тысяч) рублей;</w:t>
      </w:r>
    </w:p>
    <w:p w:rsidR="001F16E7" w:rsidRDefault="001F16E7" w:rsidP="00662066">
      <w:pPr>
        <w:spacing w:after="198"/>
        <w:contextualSpacing/>
        <w:rPr>
          <w:color w:val="000000"/>
          <w:sz w:val="18"/>
          <w:szCs w:val="18"/>
        </w:rPr>
      </w:pPr>
      <w:r>
        <w:rPr>
          <w:sz w:val="18"/>
          <w:szCs w:val="18"/>
        </w:rPr>
        <w:t xml:space="preserve">2.3. </w:t>
      </w:r>
      <w:r>
        <w:rPr>
          <w:color w:val="000000"/>
          <w:sz w:val="18"/>
          <w:szCs w:val="18"/>
        </w:rPr>
        <w:t xml:space="preserve"> в части доходов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1F16E7" w:rsidRDefault="001F16E7" w:rsidP="00662066">
      <w:pPr>
        <w:spacing w:after="198"/>
        <w:contextualSpacing/>
        <w:rPr>
          <w:color w:val="000000"/>
          <w:sz w:val="18"/>
          <w:szCs w:val="18"/>
        </w:rPr>
      </w:pPr>
      <w:r>
        <w:rPr>
          <w:color w:val="000000"/>
          <w:sz w:val="18"/>
          <w:szCs w:val="18"/>
        </w:rPr>
        <w:t>КБК 936 114 02053 13 0000 410) на сумму 622 000,00 (Шестьсот двадцать две тысячи) рублей;</w:t>
      </w:r>
    </w:p>
    <w:p w:rsidR="001F16E7" w:rsidRDefault="001F16E7" w:rsidP="00662066">
      <w:pPr>
        <w:spacing w:after="198"/>
        <w:contextualSpacing/>
        <w:rPr>
          <w:color w:val="000000"/>
          <w:sz w:val="18"/>
          <w:szCs w:val="18"/>
        </w:rPr>
      </w:pPr>
      <w:r>
        <w:rPr>
          <w:color w:val="000000"/>
          <w:sz w:val="18"/>
          <w:szCs w:val="18"/>
        </w:rPr>
        <w:t>2.4. в части налога, взимаемый с налогоплательщиков, выбравших в качестве объекта налогообложения доходы (перерасчеты, недоимка и задолженность по соответствующему платежу, в том числе по отмененному)</w:t>
      </w:r>
    </w:p>
    <w:p w:rsidR="001F16E7" w:rsidRDefault="001F16E7" w:rsidP="00662066">
      <w:pPr>
        <w:spacing w:after="198"/>
        <w:contextualSpacing/>
        <w:rPr>
          <w:color w:val="000000"/>
          <w:sz w:val="18"/>
          <w:szCs w:val="18"/>
        </w:rPr>
      </w:pPr>
      <w:r>
        <w:rPr>
          <w:color w:val="000000"/>
          <w:sz w:val="18"/>
          <w:szCs w:val="18"/>
        </w:rPr>
        <w:t>(КБК 936 105 010110 1000 110) на сумму 220 000,00 (Двести двадцать тысяч) рублей;</w:t>
      </w:r>
    </w:p>
    <w:p w:rsidR="001F16E7" w:rsidRDefault="001F16E7" w:rsidP="00662066">
      <w:pPr>
        <w:spacing w:after="198"/>
        <w:contextualSpacing/>
        <w:rPr>
          <w:color w:val="000000"/>
          <w:sz w:val="18"/>
          <w:szCs w:val="18"/>
        </w:rPr>
      </w:pPr>
      <w:r>
        <w:rPr>
          <w:color w:val="000000"/>
          <w:sz w:val="18"/>
          <w:szCs w:val="18"/>
        </w:rPr>
        <w:t>2.5. в части налога на имущество физических лиц, взимаемый по ставкам, применяемым к объектам налогообложения, расположенным в границах городских поселений (перерасчеты, недоимка и задолженность по соответствующему платежу, в том числе по отмененному)</w:t>
      </w:r>
    </w:p>
    <w:p w:rsidR="001F16E7" w:rsidRDefault="001F16E7" w:rsidP="00662066">
      <w:pPr>
        <w:spacing w:after="198"/>
        <w:contextualSpacing/>
        <w:rPr>
          <w:color w:val="000000"/>
          <w:sz w:val="18"/>
          <w:szCs w:val="18"/>
        </w:rPr>
      </w:pPr>
      <w:r>
        <w:rPr>
          <w:color w:val="000000"/>
          <w:sz w:val="18"/>
          <w:szCs w:val="18"/>
        </w:rPr>
        <w:t>(КБК 936 106 01030 13 1000 110) на сумму 104 000,00 (Сто четыре тысячи) рублей;</w:t>
      </w:r>
    </w:p>
    <w:p w:rsidR="001F16E7" w:rsidRDefault="001F16E7" w:rsidP="00662066">
      <w:pPr>
        <w:spacing w:after="198"/>
        <w:contextualSpacing/>
        <w:rPr>
          <w:color w:val="000000"/>
          <w:sz w:val="18"/>
          <w:szCs w:val="18"/>
        </w:rPr>
      </w:pPr>
    </w:p>
    <w:p w:rsidR="001F16E7" w:rsidRDefault="001F16E7" w:rsidP="00662066">
      <w:pPr>
        <w:spacing w:after="198"/>
        <w:contextualSpacing/>
        <w:rPr>
          <w:color w:val="000000"/>
          <w:sz w:val="18"/>
          <w:szCs w:val="18"/>
        </w:rPr>
      </w:pPr>
    </w:p>
    <w:p w:rsidR="001F16E7" w:rsidRDefault="001F16E7" w:rsidP="00662066">
      <w:pPr>
        <w:spacing w:after="198"/>
        <w:contextualSpacing/>
        <w:rPr>
          <w:color w:val="000000"/>
          <w:sz w:val="18"/>
          <w:szCs w:val="18"/>
        </w:rPr>
      </w:pPr>
    </w:p>
    <w:p w:rsidR="001F16E7" w:rsidRDefault="001F16E7" w:rsidP="00662066">
      <w:pPr>
        <w:spacing w:after="198"/>
        <w:contextualSpacing/>
        <w:rPr>
          <w:sz w:val="18"/>
          <w:szCs w:val="18"/>
        </w:rPr>
      </w:pPr>
      <w:r>
        <w:rPr>
          <w:sz w:val="18"/>
          <w:szCs w:val="18"/>
        </w:rPr>
        <w:t>3. В соответствии с внесенными изменениями в доходную часть бюджета увеличить расходную часть бюджета в сумме  1 843 000,00 (Один миллион восемьсот сорок три тысячи) рублей:</w:t>
      </w:r>
    </w:p>
    <w:p w:rsidR="001F16E7" w:rsidRDefault="001F16E7" w:rsidP="00662066">
      <w:pPr>
        <w:spacing w:after="198"/>
        <w:contextualSpacing/>
        <w:rPr>
          <w:sz w:val="18"/>
          <w:szCs w:val="18"/>
        </w:rPr>
      </w:pPr>
    </w:p>
    <w:p w:rsidR="001F16E7" w:rsidRDefault="001F16E7" w:rsidP="00662066">
      <w:pPr>
        <w:spacing w:after="198"/>
        <w:contextualSpacing/>
        <w:rPr>
          <w:sz w:val="18"/>
          <w:szCs w:val="18"/>
        </w:rPr>
      </w:pPr>
      <w:r>
        <w:rPr>
          <w:sz w:val="18"/>
          <w:szCs w:val="18"/>
        </w:rPr>
        <w:t xml:space="preserve">3.1. Увеличит расходную часть бюджета на сумму  400 000,00 (четыреста тысяч) рублей </w:t>
      </w:r>
    </w:p>
    <w:p w:rsidR="001F16E7" w:rsidRDefault="001F16E7" w:rsidP="00662066">
      <w:pPr>
        <w:spacing w:after="198"/>
        <w:contextualSpacing/>
        <w:rPr>
          <w:sz w:val="18"/>
          <w:szCs w:val="18"/>
        </w:rPr>
      </w:pPr>
      <w:r>
        <w:rPr>
          <w:sz w:val="18"/>
          <w:szCs w:val="18"/>
        </w:rPr>
        <w:t>КБК (936 01 04 1040000 990 100) — 60 000,00 для оплаты налогов;</w:t>
      </w:r>
    </w:p>
    <w:p w:rsidR="001F16E7" w:rsidRDefault="001F16E7" w:rsidP="00662066">
      <w:pPr>
        <w:spacing w:after="198"/>
        <w:contextualSpacing/>
        <w:rPr>
          <w:sz w:val="18"/>
          <w:szCs w:val="18"/>
        </w:rPr>
      </w:pPr>
      <w:r>
        <w:rPr>
          <w:sz w:val="18"/>
          <w:szCs w:val="18"/>
        </w:rPr>
        <w:t>КБК (936 0113  1090000 990 100) — 40 000,00 для оплаты налогов;</w:t>
      </w:r>
    </w:p>
    <w:p w:rsidR="001F16E7" w:rsidRDefault="001F16E7" w:rsidP="00662066">
      <w:pPr>
        <w:spacing w:after="198"/>
        <w:contextualSpacing/>
        <w:rPr>
          <w:sz w:val="18"/>
          <w:szCs w:val="18"/>
        </w:rPr>
      </w:pPr>
      <w:r>
        <w:rPr>
          <w:sz w:val="18"/>
          <w:szCs w:val="18"/>
        </w:rPr>
        <w:t>КБК (936 07 07 4310000 990 100) — 100 000,00 для оплаты налогов;</w:t>
      </w:r>
    </w:p>
    <w:p w:rsidR="001F16E7" w:rsidRDefault="001F16E7" w:rsidP="00662066">
      <w:pPr>
        <w:spacing w:after="198"/>
        <w:contextualSpacing/>
        <w:rPr>
          <w:sz w:val="18"/>
          <w:szCs w:val="18"/>
        </w:rPr>
      </w:pPr>
      <w:r>
        <w:rPr>
          <w:sz w:val="18"/>
          <w:szCs w:val="18"/>
        </w:rPr>
        <w:t>КБК (936 08 01 4400000 990 100) — 50 000,00(ДК) для оплаты налогов;</w:t>
      </w:r>
    </w:p>
    <w:p w:rsidR="001F16E7" w:rsidRDefault="001F16E7" w:rsidP="00662066">
      <w:pPr>
        <w:spacing w:after="198"/>
        <w:contextualSpacing/>
        <w:rPr>
          <w:sz w:val="18"/>
          <w:szCs w:val="18"/>
        </w:rPr>
      </w:pPr>
      <w:r>
        <w:rPr>
          <w:sz w:val="18"/>
          <w:szCs w:val="18"/>
        </w:rPr>
        <w:t>КБК (936 08 01 4400000 590 100) — 45 000,00(ДК) для оплаты пеней за несвоевременную оплату налогов;</w:t>
      </w:r>
    </w:p>
    <w:p w:rsidR="001F16E7" w:rsidRDefault="001F16E7" w:rsidP="00662066">
      <w:pPr>
        <w:spacing w:after="198"/>
        <w:contextualSpacing/>
        <w:rPr>
          <w:sz w:val="18"/>
          <w:szCs w:val="18"/>
        </w:rPr>
      </w:pPr>
      <w:r>
        <w:rPr>
          <w:sz w:val="18"/>
          <w:szCs w:val="18"/>
        </w:rPr>
        <w:t>КБК (936 08 01 4400000 990 100) — 50 000,00(Экран) для оплаты налогов;</w:t>
      </w:r>
    </w:p>
    <w:p w:rsidR="001F16E7" w:rsidRDefault="001F16E7" w:rsidP="00662066">
      <w:pPr>
        <w:spacing w:after="198"/>
        <w:contextualSpacing/>
        <w:rPr>
          <w:sz w:val="18"/>
          <w:szCs w:val="18"/>
        </w:rPr>
      </w:pPr>
      <w:r>
        <w:rPr>
          <w:sz w:val="18"/>
          <w:szCs w:val="18"/>
        </w:rPr>
        <w:t>КБК (936 08 01 4400000 590 100) — 55 000,00(Экран )для оплаты пеней за несвоевременную оплату налогов;</w:t>
      </w:r>
    </w:p>
    <w:p w:rsidR="001F16E7" w:rsidRDefault="001F16E7" w:rsidP="00662066">
      <w:pPr>
        <w:spacing w:after="198"/>
        <w:contextualSpacing/>
        <w:rPr>
          <w:sz w:val="18"/>
          <w:szCs w:val="18"/>
        </w:rPr>
      </w:pPr>
    </w:p>
    <w:p w:rsidR="001F16E7" w:rsidRDefault="001F16E7" w:rsidP="00662066">
      <w:pPr>
        <w:spacing w:after="198"/>
        <w:contextualSpacing/>
        <w:rPr>
          <w:sz w:val="18"/>
          <w:szCs w:val="18"/>
        </w:rPr>
      </w:pPr>
      <w:r>
        <w:rPr>
          <w:sz w:val="18"/>
          <w:szCs w:val="18"/>
        </w:rPr>
        <w:t>3.2. Увеличить расходную часть бюджета на сумму 380 000,00 (триста восемьдесят тысяч) рублей:</w:t>
      </w:r>
    </w:p>
    <w:p w:rsidR="001F16E7" w:rsidRDefault="001F16E7" w:rsidP="00662066">
      <w:pPr>
        <w:spacing w:after="198"/>
        <w:contextualSpacing/>
        <w:rPr>
          <w:sz w:val="18"/>
          <w:szCs w:val="18"/>
        </w:rPr>
      </w:pPr>
      <w:r>
        <w:rPr>
          <w:sz w:val="18"/>
          <w:szCs w:val="18"/>
        </w:rPr>
        <w:t>КБК (936 05 05 3630000 990 100)  - 200 000,00 для оплаты налогов;</w:t>
      </w:r>
    </w:p>
    <w:p w:rsidR="001F16E7" w:rsidRDefault="001F16E7" w:rsidP="00662066">
      <w:pPr>
        <w:spacing w:after="198"/>
        <w:contextualSpacing/>
        <w:rPr>
          <w:sz w:val="18"/>
          <w:szCs w:val="18"/>
        </w:rPr>
      </w:pPr>
      <w:r>
        <w:rPr>
          <w:sz w:val="18"/>
          <w:szCs w:val="18"/>
        </w:rPr>
        <w:t>КБК (936 05 05 3630000 590 850)  - 50 000,00 для оплаты пеней за несвоевременную оплату налогов;</w:t>
      </w:r>
    </w:p>
    <w:p w:rsidR="001F16E7" w:rsidRDefault="001F16E7" w:rsidP="00662066">
      <w:pPr>
        <w:spacing w:after="198"/>
        <w:contextualSpacing/>
        <w:rPr>
          <w:sz w:val="18"/>
          <w:szCs w:val="18"/>
        </w:rPr>
      </w:pPr>
      <w:r>
        <w:rPr>
          <w:sz w:val="18"/>
          <w:szCs w:val="18"/>
        </w:rPr>
        <w:t>КБК (936 08 01 4400000590 100) — 30 000,00 (Экран) для выплаты заработной платы;</w:t>
      </w:r>
    </w:p>
    <w:p w:rsidR="001F16E7" w:rsidRDefault="001F16E7" w:rsidP="00662066">
      <w:pPr>
        <w:spacing w:after="198"/>
        <w:contextualSpacing/>
        <w:rPr>
          <w:sz w:val="18"/>
          <w:szCs w:val="18"/>
        </w:rPr>
      </w:pPr>
      <w:r>
        <w:rPr>
          <w:sz w:val="18"/>
          <w:szCs w:val="18"/>
        </w:rPr>
        <w:t>КБК (936 08 01 4400000590 200) — 100 000,00 (Экран) для оплаты прокатной платы за показ кинофильмов;</w:t>
      </w:r>
    </w:p>
    <w:p w:rsidR="001F16E7" w:rsidRDefault="001F16E7" w:rsidP="00662066">
      <w:pPr>
        <w:spacing w:after="198"/>
        <w:contextualSpacing/>
        <w:rPr>
          <w:sz w:val="18"/>
          <w:szCs w:val="18"/>
        </w:rPr>
      </w:pPr>
    </w:p>
    <w:p w:rsidR="001F16E7" w:rsidRDefault="001F16E7" w:rsidP="00662066">
      <w:pPr>
        <w:spacing w:after="198"/>
        <w:contextualSpacing/>
        <w:rPr>
          <w:sz w:val="18"/>
          <w:szCs w:val="18"/>
        </w:rPr>
      </w:pPr>
      <w:r>
        <w:rPr>
          <w:sz w:val="18"/>
          <w:szCs w:val="18"/>
        </w:rPr>
        <w:t>3.3 Увеличить расходную часть бюджета на сумму 213 000 (двести тринадцать тысяч) рублей:</w:t>
      </w:r>
    </w:p>
    <w:p w:rsidR="001F16E7" w:rsidRDefault="001F16E7" w:rsidP="00662066">
      <w:pPr>
        <w:spacing w:after="198"/>
        <w:contextualSpacing/>
        <w:rPr>
          <w:sz w:val="18"/>
          <w:szCs w:val="18"/>
        </w:rPr>
      </w:pPr>
      <w:r>
        <w:rPr>
          <w:sz w:val="18"/>
          <w:szCs w:val="18"/>
        </w:rPr>
        <w:t>КБК (936 01 03 103000  110 100) — 15 000,00 для выплаты заработной платы</w:t>
      </w:r>
    </w:p>
    <w:p w:rsidR="001F16E7" w:rsidRDefault="001F16E7" w:rsidP="00662066">
      <w:pPr>
        <w:spacing w:after="198"/>
        <w:contextualSpacing/>
        <w:rPr>
          <w:sz w:val="18"/>
          <w:szCs w:val="18"/>
        </w:rPr>
      </w:pPr>
      <w:r>
        <w:rPr>
          <w:sz w:val="18"/>
          <w:szCs w:val="18"/>
        </w:rPr>
        <w:t>КБК (936 01 03 103000  110 850)  —  600,00 для оплаты пеней за несвоевременную оплату налогов;</w:t>
      </w:r>
    </w:p>
    <w:p w:rsidR="001F16E7" w:rsidRDefault="001F16E7" w:rsidP="00662066">
      <w:pPr>
        <w:spacing w:after="198"/>
        <w:contextualSpacing/>
        <w:rPr>
          <w:sz w:val="18"/>
          <w:szCs w:val="18"/>
        </w:rPr>
      </w:pPr>
      <w:r>
        <w:rPr>
          <w:sz w:val="18"/>
          <w:szCs w:val="18"/>
        </w:rPr>
        <w:t>КБК (936 01 04 1040000 110 850) — 10 000,00 для оплаты пеней за несвоевременную оплату налогов;</w:t>
      </w:r>
    </w:p>
    <w:p w:rsidR="001F16E7" w:rsidRDefault="001F16E7" w:rsidP="00662066">
      <w:pPr>
        <w:spacing w:after="198"/>
        <w:contextualSpacing/>
        <w:rPr>
          <w:sz w:val="18"/>
          <w:szCs w:val="18"/>
        </w:rPr>
      </w:pPr>
      <w:r>
        <w:rPr>
          <w:sz w:val="18"/>
          <w:szCs w:val="18"/>
        </w:rPr>
        <w:t>КБК (936 0113  1090000 590 100) — 60 000,00 для выплаты заработной платы</w:t>
      </w:r>
    </w:p>
    <w:p w:rsidR="001F16E7" w:rsidRDefault="001F16E7" w:rsidP="00662066">
      <w:pPr>
        <w:spacing w:after="198"/>
        <w:contextualSpacing/>
        <w:rPr>
          <w:sz w:val="18"/>
          <w:szCs w:val="18"/>
        </w:rPr>
      </w:pPr>
      <w:r>
        <w:rPr>
          <w:sz w:val="18"/>
          <w:szCs w:val="18"/>
        </w:rPr>
        <w:t>КБК  (936 07 07 4310000 590 850) — 7 400,00 для оплаты пеней за несвоевременную оплату налогов</w:t>
      </w:r>
    </w:p>
    <w:p w:rsidR="001F16E7" w:rsidRDefault="001F16E7" w:rsidP="00662066">
      <w:pPr>
        <w:spacing w:after="198"/>
        <w:contextualSpacing/>
        <w:rPr>
          <w:sz w:val="18"/>
          <w:szCs w:val="18"/>
        </w:rPr>
      </w:pPr>
      <w:r>
        <w:rPr>
          <w:sz w:val="18"/>
          <w:szCs w:val="18"/>
        </w:rPr>
        <w:t>КБК  (936 07 09 4530000 590 100) —  100 000,00 для выплаты заработной платы</w:t>
      </w:r>
    </w:p>
    <w:p w:rsidR="001F16E7" w:rsidRDefault="001F16E7" w:rsidP="00662066">
      <w:pPr>
        <w:spacing w:after="198"/>
        <w:contextualSpacing/>
        <w:rPr>
          <w:sz w:val="18"/>
          <w:szCs w:val="18"/>
        </w:rPr>
      </w:pPr>
      <w:r>
        <w:rPr>
          <w:sz w:val="18"/>
          <w:szCs w:val="18"/>
        </w:rPr>
        <w:t>КБК (936 08 01 4400000 590 850) — 20 000,00(ДК) для оплаты пеней за несвоевременную оплату налогов;</w:t>
      </w:r>
    </w:p>
    <w:p w:rsidR="001F16E7" w:rsidRDefault="001F16E7" w:rsidP="00662066">
      <w:pPr>
        <w:spacing w:after="198"/>
        <w:contextualSpacing/>
        <w:rPr>
          <w:sz w:val="18"/>
          <w:szCs w:val="18"/>
        </w:rPr>
      </w:pPr>
    </w:p>
    <w:p w:rsidR="001F16E7" w:rsidRDefault="001F16E7" w:rsidP="00662066">
      <w:pPr>
        <w:spacing w:after="198"/>
        <w:contextualSpacing/>
        <w:rPr>
          <w:sz w:val="18"/>
          <w:szCs w:val="18"/>
        </w:rPr>
      </w:pPr>
      <w:r>
        <w:rPr>
          <w:sz w:val="18"/>
          <w:szCs w:val="18"/>
        </w:rPr>
        <w:t>3.4 Увеличить расходную часть бюджета на сумму 5 000,00 (пять тысяч) рублей:</w:t>
      </w:r>
    </w:p>
    <w:p w:rsidR="001F16E7" w:rsidRDefault="001F16E7" w:rsidP="00662066">
      <w:pPr>
        <w:spacing w:after="198"/>
        <w:contextualSpacing/>
        <w:rPr>
          <w:sz w:val="18"/>
          <w:szCs w:val="18"/>
        </w:rPr>
      </w:pPr>
      <w:r>
        <w:rPr>
          <w:sz w:val="18"/>
          <w:szCs w:val="18"/>
        </w:rPr>
        <w:t>КБК (936 05 03 36100</w:t>
      </w:r>
      <w:r>
        <w:rPr>
          <w:sz w:val="18"/>
          <w:szCs w:val="18"/>
          <w:lang w:val="en-US"/>
        </w:rPr>
        <w:t>L</w:t>
      </w:r>
      <w:r>
        <w:rPr>
          <w:sz w:val="18"/>
          <w:szCs w:val="18"/>
        </w:rPr>
        <w:t>5 600  200) — 5 000,00</w:t>
      </w:r>
    </w:p>
    <w:p w:rsidR="001F16E7" w:rsidRDefault="001F16E7" w:rsidP="00662066">
      <w:pPr>
        <w:spacing w:after="198"/>
        <w:contextualSpacing/>
        <w:rPr>
          <w:sz w:val="18"/>
          <w:szCs w:val="18"/>
        </w:rPr>
      </w:pPr>
    </w:p>
    <w:p w:rsidR="001F16E7" w:rsidRDefault="001F16E7" w:rsidP="00662066">
      <w:pPr>
        <w:spacing w:after="198"/>
        <w:contextualSpacing/>
        <w:rPr>
          <w:sz w:val="18"/>
          <w:szCs w:val="18"/>
        </w:rPr>
      </w:pPr>
      <w:r>
        <w:rPr>
          <w:sz w:val="18"/>
          <w:szCs w:val="18"/>
        </w:rPr>
        <w:t xml:space="preserve">3.5. Увеличить расходную часть бюджета на сумму  711 000,00 (Семьсот одиннадцать тысяч) рублей </w:t>
      </w:r>
    </w:p>
    <w:p w:rsidR="001F16E7" w:rsidRDefault="001F16E7" w:rsidP="00662066">
      <w:pPr>
        <w:spacing w:after="198"/>
        <w:contextualSpacing/>
        <w:rPr>
          <w:sz w:val="18"/>
          <w:szCs w:val="18"/>
        </w:rPr>
      </w:pPr>
      <w:r>
        <w:rPr>
          <w:sz w:val="18"/>
          <w:szCs w:val="18"/>
        </w:rPr>
        <w:t>КБК (936 01 03 103000  110 100) — 16 000,00 для выплаты заработной платы</w:t>
      </w:r>
    </w:p>
    <w:p w:rsidR="001F16E7" w:rsidRDefault="001F16E7" w:rsidP="00662066">
      <w:pPr>
        <w:spacing w:after="198"/>
        <w:contextualSpacing/>
        <w:rPr>
          <w:sz w:val="18"/>
          <w:szCs w:val="18"/>
        </w:rPr>
      </w:pPr>
      <w:r>
        <w:rPr>
          <w:sz w:val="18"/>
          <w:szCs w:val="18"/>
        </w:rPr>
        <w:t>КБК (936 05 05 3630000 590 100)  -  390 000,00 для выплаты заработной платы;</w:t>
      </w:r>
    </w:p>
    <w:p w:rsidR="001F16E7" w:rsidRDefault="001F16E7" w:rsidP="00662066">
      <w:pPr>
        <w:spacing w:after="198"/>
        <w:contextualSpacing/>
        <w:rPr>
          <w:sz w:val="18"/>
          <w:szCs w:val="18"/>
        </w:rPr>
      </w:pPr>
      <w:r>
        <w:rPr>
          <w:sz w:val="18"/>
          <w:szCs w:val="18"/>
        </w:rPr>
        <w:t>КБК (936 07 07 4310000 590 100) — 141 000,00 для выплаты заработной платы;</w:t>
      </w:r>
    </w:p>
    <w:p w:rsidR="001F16E7" w:rsidRDefault="001F16E7" w:rsidP="00662066">
      <w:pPr>
        <w:spacing w:after="198"/>
        <w:contextualSpacing/>
        <w:rPr>
          <w:sz w:val="18"/>
          <w:szCs w:val="18"/>
        </w:rPr>
      </w:pPr>
      <w:r>
        <w:rPr>
          <w:sz w:val="18"/>
          <w:szCs w:val="18"/>
        </w:rPr>
        <w:t>КБК  (936 07 07 4310000 990 100) — 124 000  для оплаты налогов</w:t>
      </w:r>
    </w:p>
    <w:p w:rsidR="001F16E7" w:rsidRDefault="001F16E7" w:rsidP="00662066">
      <w:pPr>
        <w:spacing w:after="198"/>
        <w:contextualSpacing/>
        <w:rPr>
          <w:sz w:val="18"/>
          <w:szCs w:val="18"/>
        </w:rPr>
      </w:pPr>
      <w:r>
        <w:rPr>
          <w:sz w:val="18"/>
          <w:szCs w:val="18"/>
        </w:rPr>
        <w:t>КБК (936 08 01 4400000 590 100) — 40 000,00(Экран)  для выплаты заработной платы;</w:t>
      </w:r>
    </w:p>
    <w:p w:rsidR="001F16E7" w:rsidRDefault="001F16E7" w:rsidP="00662066">
      <w:pPr>
        <w:spacing w:after="198"/>
        <w:contextualSpacing/>
        <w:rPr>
          <w:sz w:val="18"/>
          <w:szCs w:val="18"/>
        </w:rPr>
      </w:pPr>
    </w:p>
    <w:p w:rsidR="001F16E7" w:rsidRDefault="001F16E7" w:rsidP="00662066">
      <w:pPr>
        <w:spacing w:after="198"/>
        <w:contextualSpacing/>
        <w:rPr>
          <w:sz w:val="18"/>
          <w:szCs w:val="18"/>
        </w:rPr>
      </w:pPr>
      <w:r>
        <w:rPr>
          <w:sz w:val="18"/>
          <w:szCs w:val="18"/>
        </w:rPr>
        <w:t>3.6.  Увеличить расходную часть бюджета на сумму 134 000,00 (сто тридцать четыре тысячи) рублей:</w:t>
      </w:r>
    </w:p>
    <w:p w:rsidR="001F16E7" w:rsidRDefault="001F16E7" w:rsidP="00662066">
      <w:pPr>
        <w:spacing w:after="198"/>
        <w:contextualSpacing/>
        <w:rPr>
          <w:sz w:val="18"/>
          <w:szCs w:val="18"/>
        </w:rPr>
      </w:pPr>
      <w:r>
        <w:rPr>
          <w:sz w:val="18"/>
          <w:szCs w:val="18"/>
        </w:rPr>
        <w:t>КБК (936 0409 3150020020 200)  - 134 000,00 увеличение дорожного фонда, в связи с перевыполнением плана</w:t>
      </w:r>
    </w:p>
    <w:p w:rsidR="001F16E7" w:rsidRDefault="001F16E7" w:rsidP="00662066">
      <w:pPr>
        <w:spacing w:after="198"/>
        <w:contextualSpacing/>
        <w:rPr>
          <w:sz w:val="18"/>
          <w:szCs w:val="18"/>
        </w:rPr>
      </w:pPr>
    </w:p>
    <w:p w:rsidR="001F16E7" w:rsidRDefault="001F16E7" w:rsidP="00662066">
      <w:pPr>
        <w:spacing w:after="198"/>
        <w:contextualSpacing/>
        <w:rPr>
          <w:sz w:val="18"/>
          <w:szCs w:val="18"/>
        </w:rPr>
      </w:pPr>
      <w:r>
        <w:rPr>
          <w:sz w:val="18"/>
          <w:szCs w:val="18"/>
        </w:rPr>
        <w:t>4. Уменьшить расходную часть бюджета на сумму 3 025 951,98 (Три миллиона двадцать пять тысяч девятьсот пятьдесят один руб. 98 коп.) рублей</w:t>
      </w:r>
    </w:p>
    <w:p w:rsidR="001F16E7" w:rsidRDefault="001F16E7" w:rsidP="00662066">
      <w:pPr>
        <w:spacing w:after="198"/>
        <w:contextualSpacing/>
        <w:rPr>
          <w:sz w:val="18"/>
          <w:szCs w:val="18"/>
        </w:rPr>
      </w:pPr>
      <w:r>
        <w:rPr>
          <w:sz w:val="18"/>
          <w:szCs w:val="18"/>
        </w:rPr>
        <w:t>КБК (936 0409 31500 20020 200) — 25 951,98 (Двадцать пять тысяч девятьсот пятьдесят один руб. 98 коп.)</w:t>
      </w:r>
    </w:p>
    <w:p w:rsidR="001F16E7" w:rsidRDefault="001F16E7" w:rsidP="00662066">
      <w:pPr>
        <w:spacing w:after="198"/>
        <w:contextualSpacing/>
        <w:rPr>
          <w:sz w:val="18"/>
          <w:szCs w:val="18"/>
        </w:rPr>
      </w:pPr>
      <w:r>
        <w:rPr>
          <w:sz w:val="18"/>
          <w:szCs w:val="18"/>
        </w:rPr>
        <w:t>КБК (936 0409 31500</w:t>
      </w:r>
      <w:r>
        <w:rPr>
          <w:sz w:val="18"/>
          <w:szCs w:val="18"/>
          <w:lang w:val="en-US"/>
        </w:rPr>
        <w:t>S</w:t>
      </w:r>
      <w:r w:rsidRPr="00662066">
        <w:rPr>
          <w:sz w:val="18"/>
          <w:szCs w:val="18"/>
        </w:rPr>
        <w:t xml:space="preserve"> </w:t>
      </w:r>
      <w:r>
        <w:rPr>
          <w:sz w:val="18"/>
          <w:szCs w:val="18"/>
        </w:rPr>
        <w:t>2140 200) — 3 000 000,00 (Три миллиона) рублей</w:t>
      </w:r>
    </w:p>
    <w:p w:rsidR="001F16E7" w:rsidRDefault="001F16E7" w:rsidP="00662066">
      <w:pPr>
        <w:rPr>
          <w:sz w:val="18"/>
          <w:szCs w:val="18"/>
        </w:rPr>
      </w:pPr>
      <w:r>
        <w:rPr>
          <w:sz w:val="18"/>
          <w:szCs w:val="18"/>
        </w:rPr>
        <w:t>5. Произвести передвижение денежных средств:</w:t>
      </w:r>
    </w:p>
    <w:p w:rsidR="001F16E7" w:rsidRDefault="001F16E7" w:rsidP="00662066">
      <w:pPr>
        <w:rPr>
          <w:sz w:val="18"/>
          <w:szCs w:val="18"/>
        </w:rPr>
      </w:pPr>
      <w:r>
        <w:rPr>
          <w:sz w:val="18"/>
          <w:szCs w:val="18"/>
        </w:rPr>
        <w:t xml:space="preserve">5.1..По смете «Администрация»  с КБК 936 0104 </w:t>
      </w:r>
      <w:r w:rsidRPr="00662066">
        <w:rPr>
          <w:sz w:val="18"/>
          <w:szCs w:val="18"/>
        </w:rPr>
        <w:t>1040000</w:t>
      </w:r>
      <w:r>
        <w:rPr>
          <w:sz w:val="18"/>
          <w:szCs w:val="18"/>
        </w:rPr>
        <w:t xml:space="preserve"> 110 200 КБК 936 </w:t>
      </w:r>
      <w:r w:rsidRPr="00662066">
        <w:rPr>
          <w:sz w:val="18"/>
          <w:szCs w:val="18"/>
        </w:rPr>
        <w:t>0104 1040000</w:t>
      </w:r>
      <w:r>
        <w:rPr>
          <w:sz w:val="18"/>
          <w:szCs w:val="18"/>
        </w:rPr>
        <w:t xml:space="preserve"> 190 853  в сумме  15 1</w:t>
      </w:r>
      <w:r w:rsidRPr="00662066">
        <w:rPr>
          <w:sz w:val="18"/>
          <w:szCs w:val="18"/>
        </w:rPr>
        <w:t>00</w:t>
      </w:r>
      <w:r>
        <w:rPr>
          <w:color w:val="000000"/>
          <w:sz w:val="18"/>
          <w:szCs w:val="18"/>
        </w:rPr>
        <w:t>,00</w:t>
      </w:r>
      <w:r>
        <w:rPr>
          <w:sz w:val="18"/>
          <w:szCs w:val="18"/>
        </w:rPr>
        <w:t xml:space="preserve"> (пятнадцать тысяч сто) рублей, для оплаты пеней за несвоевременную оплату налогов;</w:t>
      </w:r>
    </w:p>
    <w:p w:rsidR="001F16E7" w:rsidRDefault="001F16E7" w:rsidP="00662066">
      <w:pPr>
        <w:rPr>
          <w:sz w:val="18"/>
          <w:szCs w:val="18"/>
        </w:rPr>
      </w:pPr>
      <w:r>
        <w:rPr>
          <w:sz w:val="18"/>
          <w:szCs w:val="18"/>
        </w:rPr>
        <w:t>5.2. По смете «Другие общегосударственные вопросы» с КБК 936 0113 1090000990 100 на КБК 936 0113 1090000590 100 в сумме 19812,07 (девятнадцать тысяч восемьсот двенадцать) рублей 07 коп.</w:t>
      </w:r>
    </w:p>
    <w:p w:rsidR="001F16E7" w:rsidRDefault="001F16E7" w:rsidP="00662066">
      <w:pPr>
        <w:rPr>
          <w:sz w:val="18"/>
          <w:szCs w:val="18"/>
        </w:rPr>
      </w:pPr>
      <w:r>
        <w:rPr>
          <w:sz w:val="18"/>
          <w:szCs w:val="18"/>
        </w:rPr>
        <w:t>5.3. По смете «Национальная оборона» с КБК 936 0203 4010051180 200 на КБК 936 0203 4010051180 100  в сумме 1000,00 (Одна тысяча) рублей;</w:t>
      </w:r>
    </w:p>
    <w:p w:rsidR="001F16E7" w:rsidRDefault="001F16E7" w:rsidP="00662066">
      <w:pPr>
        <w:spacing w:after="198"/>
        <w:contextualSpacing/>
        <w:rPr>
          <w:sz w:val="18"/>
          <w:szCs w:val="18"/>
        </w:rPr>
      </w:pPr>
      <w:r>
        <w:rPr>
          <w:sz w:val="18"/>
          <w:szCs w:val="18"/>
        </w:rPr>
        <w:t>5.4. По смете «Национальная оборона» с КБК 936 0203 4010051180 100 на КБК 936 0203 4010051180 200  в сумме</w:t>
      </w:r>
    </w:p>
    <w:p w:rsidR="001F16E7" w:rsidRDefault="001F16E7" w:rsidP="00662066">
      <w:pPr>
        <w:spacing w:after="198"/>
        <w:contextualSpacing/>
        <w:rPr>
          <w:sz w:val="18"/>
          <w:szCs w:val="18"/>
        </w:rPr>
      </w:pPr>
      <w:r>
        <w:rPr>
          <w:sz w:val="18"/>
          <w:szCs w:val="18"/>
        </w:rPr>
        <w:t>10 511,43 (Десять тысяч пятьсот одиннадцать) рублей 43коп.;</w:t>
      </w:r>
    </w:p>
    <w:p w:rsidR="001F16E7" w:rsidRDefault="001F16E7" w:rsidP="00662066">
      <w:pPr>
        <w:rPr>
          <w:sz w:val="18"/>
          <w:szCs w:val="18"/>
        </w:rPr>
      </w:pPr>
      <w:r>
        <w:rPr>
          <w:sz w:val="18"/>
          <w:szCs w:val="18"/>
        </w:rPr>
        <w:t>5.5.По смете «Уличное освещение» с КБК 936 503 3620020060 200 на КБК  936 503 3620020060 850 в сумме 9 800,00 (Девять тысяч восемьсот) рублей, для оплаты пеней за несвоевременную оплату.</w:t>
      </w:r>
    </w:p>
    <w:p w:rsidR="001F16E7" w:rsidRDefault="001F16E7" w:rsidP="00662066">
      <w:pPr>
        <w:rPr>
          <w:sz w:val="18"/>
          <w:szCs w:val="18"/>
        </w:rPr>
      </w:pPr>
    </w:p>
    <w:p w:rsidR="001F16E7" w:rsidRDefault="001F16E7" w:rsidP="00662066">
      <w:pPr>
        <w:rPr>
          <w:sz w:val="18"/>
          <w:szCs w:val="18"/>
        </w:rPr>
      </w:pPr>
      <w:r>
        <w:rPr>
          <w:sz w:val="18"/>
          <w:szCs w:val="18"/>
        </w:rPr>
        <w:t>5.6.  Со сметы «Другие вопросы в области национальной экономики» КБК 936 0412 3380020400 244 на смету расходов «Администрация (глава)» КБК 936 0102 1020000 110 100   в сумме 35 000</w:t>
      </w:r>
      <w:r>
        <w:rPr>
          <w:color w:val="000000"/>
          <w:sz w:val="18"/>
          <w:szCs w:val="18"/>
        </w:rPr>
        <w:t>,00</w:t>
      </w:r>
      <w:r>
        <w:rPr>
          <w:sz w:val="18"/>
          <w:szCs w:val="18"/>
        </w:rPr>
        <w:t xml:space="preserve"> (Тридцать пять тысяч)  рублей, для </w:t>
      </w:r>
    </w:p>
    <w:p w:rsidR="001F16E7" w:rsidRDefault="001F16E7" w:rsidP="00662066">
      <w:pPr>
        <w:spacing w:after="198"/>
        <w:contextualSpacing/>
        <w:rPr>
          <w:sz w:val="18"/>
          <w:szCs w:val="18"/>
        </w:rPr>
      </w:pPr>
      <w:r>
        <w:rPr>
          <w:sz w:val="18"/>
          <w:szCs w:val="18"/>
        </w:rPr>
        <w:t>5.7. По смете «МКУ Межведомственная централизованная бухгалтерия» с КБК 936 0709 4530000590 100 на КБК 936 0709 4530000590 200 в сумме 38 300,00 (Тридцать восемь тысячи триста) рублей;</w:t>
      </w:r>
    </w:p>
    <w:p w:rsidR="001F16E7" w:rsidRDefault="001F16E7" w:rsidP="00662066">
      <w:pPr>
        <w:spacing w:after="198"/>
        <w:contextualSpacing/>
        <w:rPr>
          <w:sz w:val="18"/>
          <w:szCs w:val="18"/>
        </w:rPr>
      </w:pPr>
    </w:p>
    <w:p w:rsidR="001F16E7" w:rsidRDefault="001F16E7" w:rsidP="00662066">
      <w:pPr>
        <w:spacing w:after="198"/>
        <w:contextualSpacing/>
        <w:rPr>
          <w:sz w:val="18"/>
          <w:szCs w:val="18"/>
        </w:rPr>
      </w:pPr>
      <w:r>
        <w:rPr>
          <w:sz w:val="18"/>
          <w:szCs w:val="18"/>
        </w:rPr>
        <w:t>5.8.  По смете «МКУ Межведомственная централизованная бухгалтерия» с КБК 936 0709 4530000590 100 на КБК 936 0709 4530000590 850 в сумме 4 200,00 (Четыре тысячи двести) рублей;</w:t>
      </w:r>
    </w:p>
    <w:p w:rsidR="001F16E7" w:rsidRDefault="001F16E7" w:rsidP="00662066">
      <w:pPr>
        <w:spacing w:after="198"/>
        <w:contextualSpacing/>
        <w:rPr>
          <w:sz w:val="18"/>
          <w:szCs w:val="18"/>
        </w:rPr>
      </w:pPr>
    </w:p>
    <w:p w:rsidR="001F16E7" w:rsidRDefault="001F16E7" w:rsidP="00662066">
      <w:pPr>
        <w:spacing w:after="198"/>
        <w:contextualSpacing/>
        <w:rPr>
          <w:sz w:val="18"/>
          <w:szCs w:val="18"/>
        </w:rPr>
      </w:pPr>
      <w:r>
        <w:rPr>
          <w:sz w:val="18"/>
          <w:szCs w:val="18"/>
        </w:rPr>
        <w:t>5.9. По смете «МКУ Межведомственная централизованная бухгалтерия» с КБК 936 0709 4530000990 100 на КБК 936 0709 4530000590 100 в сумме 90 000,00 (Девяносто тысяч) рублей;</w:t>
      </w:r>
    </w:p>
    <w:p w:rsidR="001F16E7" w:rsidRDefault="001F16E7" w:rsidP="00662066">
      <w:pPr>
        <w:spacing w:after="198"/>
        <w:contextualSpacing/>
        <w:rPr>
          <w:sz w:val="18"/>
          <w:szCs w:val="18"/>
        </w:rPr>
      </w:pPr>
    </w:p>
    <w:p w:rsidR="001F16E7" w:rsidRDefault="001F16E7" w:rsidP="00662066">
      <w:pPr>
        <w:spacing w:after="198"/>
        <w:contextualSpacing/>
        <w:rPr>
          <w:sz w:val="18"/>
          <w:szCs w:val="18"/>
        </w:rPr>
      </w:pPr>
      <w:r>
        <w:rPr>
          <w:sz w:val="18"/>
          <w:szCs w:val="18"/>
        </w:rPr>
        <w:t xml:space="preserve">5.10. Со сметы расходов «Физкультура» КБК 936 1105 4870020800 200 на смету расходов  «Молодежно-спортивный центр»» с КБК 936 0707 4310000590 850   в сумме 2 700,00 (две тысячи семьсот рублей); </w:t>
      </w:r>
    </w:p>
    <w:p w:rsidR="001F16E7" w:rsidRDefault="001F16E7" w:rsidP="00662066">
      <w:pPr>
        <w:spacing w:after="198"/>
        <w:contextualSpacing/>
        <w:rPr>
          <w:sz w:val="18"/>
          <w:szCs w:val="18"/>
        </w:rPr>
      </w:pPr>
    </w:p>
    <w:p w:rsidR="001F16E7" w:rsidRDefault="001F16E7" w:rsidP="00662066">
      <w:pPr>
        <w:spacing w:after="198"/>
        <w:contextualSpacing/>
        <w:rPr>
          <w:sz w:val="18"/>
          <w:szCs w:val="18"/>
        </w:rPr>
      </w:pPr>
      <w:r>
        <w:rPr>
          <w:sz w:val="18"/>
          <w:szCs w:val="18"/>
        </w:rPr>
        <w:t>5.11. По смете расходов «МКУ Служба МЗ» с КБК 936 0505 3630000590 100 на КБК 936 0505 3630000590 200 в сумме 57 000,00 (Пятьдесят семь тысяч) рублей;</w:t>
      </w:r>
    </w:p>
    <w:p w:rsidR="001F16E7" w:rsidRDefault="001F16E7" w:rsidP="00662066">
      <w:pPr>
        <w:spacing w:after="198"/>
        <w:contextualSpacing/>
        <w:rPr>
          <w:sz w:val="18"/>
          <w:szCs w:val="18"/>
        </w:rPr>
      </w:pPr>
    </w:p>
    <w:p w:rsidR="001F16E7" w:rsidRDefault="001F16E7" w:rsidP="00662066">
      <w:pPr>
        <w:spacing w:after="198"/>
        <w:contextualSpacing/>
        <w:rPr>
          <w:sz w:val="18"/>
          <w:szCs w:val="18"/>
        </w:rPr>
      </w:pPr>
      <w:r>
        <w:rPr>
          <w:sz w:val="18"/>
          <w:szCs w:val="18"/>
        </w:rPr>
        <w:t>5.12. По смете расходов «МКУ Служба МЗ» с КБК 936 0505 3630000990 200 на КБК 936 0505 3630000590 200 в сумме 46 900,00 (Сорок шесть тысяч девятьсот) рублей;</w:t>
      </w:r>
    </w:p>
    <w:p w:rsidR="001F16E7" w:rsidRDefault="001F16E7" w:rsidP="00662066">
      <w:pPr>
        <w:spacing w:after="198"/>
        <w:contextualSpacing/>
        <w:rPr>
          <w:sz w:val="18"/>
          <w:szCs w:val="18"/>
        </w:rPr>
      </w:pPr>
    </w:p>
    <w:p w:rsidR="001F16E7" w:rsidRDefault="001F16E7" w:rsidP="00662066">
      <w:pPr>
        <w:spacing w:after="198"/>
        <w:contextualSpacing/>
        <w:rPr>
          <w:sz w:val="18"/>
          <w:szCs w:val="18"/>
        </w:rPr>
      </w:pPr>
      <w:r>
        <w:rPr>
          <w:sz w:val="18"/>
          <w:szCs w:val="18"/>
        </w:rPr>
        <w:t>5.13. По смете расходов «МКУ Служба МЗ» с КБК 936 0505 3630000990 200 на КБК 936 0505 3630000590 200 в сумме 37 600,00 (Тридцать семь тысяч шестьсот) рублей;</w:t>
      </w:r>
    </w:p>
    <w:p w:rsidR="001F16E7" w:rsidRDefault="001F16E7" w:rsidP="00662066">
      <w:pPr>
        <w:spacing w:after="198"/>
        <w:contextualSpacing/>
        <w:rPr>
          <w:sz w:val="18"/>
          <w:szCs w:val="18"/>
        </w:rPr>
      </w:pPr>
    </w:p>
    <w:p w:rsidR="001F16E7" w:rsidRDefault="001F16E7" w:rsidP="00662066">
      <w:pPr>
        <w:spacing w:after="200" w:line="360" w:lineRule="auto"/>
        <w:ind w:firstLine="709"/>
        <w:contextualSpacing/>
        <w:jc w:val="both"/>
        <w:rPr>
          <w:sz w:val="18"/>
          <w:szCs w:val="18"/>
        </w:rPr>
      </w:pPr>
    </w:p>
    <w:p w:rsidR="001F16E7" w:rsidRDefault="001F16E7" w:rsidP="00662066">
      <w:pPr>
        <w:spacing w:after="200" w:line="360" w:lineRule="auto"/>
        <w:ind w:firstLine="709"/>
        <w:contextualSpacing/>
        <w:jc w:val="both"/>
        <w:rPr>
          <w:sz w:val="18"/>
          <w:szCs w:val="18"/>
        </w:rPr>
      </w:pPr>
    </w:p>
    <w:p w:rsidR="001F16E7" w:rsidRDefault="001F16E7" w:rsidP="00662066">
      <w:pPr>
        <w:spacing w:after="200" w:line="360" w:lineRule="auto"/>
        <w:ind w:firstLine="709"/>
        <w:contextualSpacing/>
        <w:jc w:val="both"/>
        <w:rPr>
          <w:sz w:val="18"/>
          <w:szCs w:val="18"/>
        </w:rPr>
      </w:pPr>
    </w:p>
    <w:p w:rsidR="001F16E7" w:rsidRDefault="001F16E7" w:rsidP="00662066">
      <w:pPr>
        <w:spacing w:after="200" w:line="360" w:lineRule="auto"/>
        <w:ind w:firstLine="709"/>
        <w:contextualSpacing/>
        <w:jc w:val="both"/>
      </w:pPr>
      <w:r>
        <w:t>Глава городского</w:t>
      </w:r>
    </w:p>
    <w:p w:rsidR="001F16E7" w:rsidRDefault="001F16E7" w:rsidP="00662066">
      <w:pPr>
        <w:spacing w:after="200" w:line="360" w:lineRule="auto"/>
        <w:ind w:firstLine="709"/>
        <w:contextualSpacing/>
        <w:jc w:val="both"/>
      </w:pPr>
      <w:r>
        <w:t xml:space="preserve">поселения город Чухлома:          </w:t>
      </w:r>
      <w:r>
        <w:rPr>
          <w:sz w:val="18"/>
          <w:szCs w:val="18"/>
        </w:rPr>
        <w:t xml:space="preserve">                                                  </w:t>
      </w:r>
      <w:r>
        <w:t>М.И.Гусева</w:t>
      </w:r>
    </w:p>
    <w:p w:rsidR="001F16E7" w:rsidRDefault="001F16E7" w:rsidP="00662066">
      <w:pPr>
        <w:spacing w:after="200" w:line="360" w:lineRule="auto"/>
        <w:ind w:firstLine="709"/>
        <w:contextualSpacing/>
        <w:jc w:val="both"/>
      </w:pPr>
    </w:p>
    <w:p w:rsidR="001F16E7" w:rsidRDefault="001F16E7" w:rsidP="00662066">
      <w:pPr>
        <w:spacing w:after="200" w:line="360" w:lineRule="auto"/>
        <w:ind w:firstLine="709"/>
        <w:contextualSpacing/>
        <w:jc w:val="both"/>
      </w:pPr>
    </w:p>
    <w:p w:rsidR="001F16E7" w:rsidRDefault="001F16E7" w:rsidP="00662066">
      <w:pPr>
        <w:spacing w:after="200" w:line="360" w:lineRule="auto"/>
        <w:ind w:firstLine="709"/>
        <w:contextualSpacing/>
        <w:jc w:val="both"/>
      </w:pPr>
    </w:p>
    <w:p w:rsidR="001F16E7" w:rsidRDefault="001F16E7" w:rsidP="00662066">
      <w:pPr>
        <w:spacing w:after="200" w:line="360" w:lineRule="auto"/>
        <w:ind w:firstLine="709"/>
        <w:contextualSpacing/>
        <w:jc w:val="both"/>
      </w:pPr>
      <w:r>
        <w:t>исп. Молчанова В.А (2-13-90)</w:t>
      </w:r>
    </w:p>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tbl>
      <w:tblPr>
        <w:tblW w:w="10443" w:type="dxa"/>
        <w:tblInd w:w="-961" w:type="dxa"/>
        <w:tblLayout w:type="fixed"/>
        <w:tblLook w:val="0000"/>
      </w:tblPr>
      <w:tblGrid>
        <w:gridCol w:w="1573"/>
        <w:gridCol w:w="3720"/>
        <w:gridCol w:w="5150"/>
      </w:tblGrid>
      <w:tr w:rsidR="001F16E7" w:rsidTr="00662066">
        <w:tc>
          <w:tcPr>
            <w:tcW w:w="1573" w:type="dxa"/>
          </w:tcPr>
          <w:p w:rsidR="001F16E7" w:rsidRDefault="001F16E7" w:rsidP="00662066">
            <w:pPr>
              <w:snapToGrid w:val="0"/>
              <w:ind w:left="142"/>
            </w:pPr>
          </w:p>
        </w:tc>
        <w:tc>
          <w:tcPr>
            <w:tcW w:w="3720" w:type="dxa"/>
          </w:tcPr>
          <w:p w:rsidR="001F16E7" w:rsidRDefault="001F16E7" w:rsidP="00662066">
            <w:pPr>
              <w:snapToGrid w:val="0"/>
            </w:pPr>
          </w:p>
        </w:tc>
        <w:tc>
          <w:tcPr>
            <w:tcW w:w="5150" w:type="dxa"/>
          </w:tcPr>
          <w:p w:rsidR="001F16E7" w:rsidRDefault="001F16E7" w:rsidP="00662066">
            <w:pPr>
              <w:jc w:val="center"/>
              <w:rPr>
                <w:sz w:val="18"/>
                <w:szCs w:val="18"/>
              </w:rPr>
            </w:pPr>
            <w:r>
              <w:rPr>
                <w:sz w:val="18"/>
                <w:szCs w:val="18"/>
              </w:rPr>
              <w:t xml:space="preserve">                                                                      </w:t>
            </w:r>
          </w:p>
          <w:p w:rsidR="001F16E7" w:rsidRDefault="001F16E7" w:rsidP="00662066">
            <w:pPr>
              <w:jc w:val="right"/>
            </w:pPr>
            <w:r>
              <w:rPr>
                <w:sz w:val="18"/>
                <w:szCs w:val="18"/>
              </w:rPr>
              <w:t xml:space="preserve">       Приложение № 1</w:t>
            </w:r>
          </w:p>
        </w:tc>
      </w:tr>
      <w:tr w:rsidR="001F16E7" w:rsidTr="00662066">
        <w:tc>
          <w:tcPr>
            <w:tcW w:w="1573" w:type="dxa"/>
          </w:tcPr>
          <w:p w:rsidR="001F16E7" w:rsidRDefault="001F16E7" w:rsidP="00662066">
            <w:pPr>
              <w:snapToGrid w:val="0"/>
            </w:pPr>
          </w:p>
        </w:tc>
        <w:tc>
          <w:tcPr>
            <w:tcW w:w="3720" w:type="dxa"/>
          </w:tcPr>
          <w:p w:rsidR="001F16E7" w:rsidRDefault="001F16E7" w:rsidP="00662066">
            <w:pPr>
              <w:snapToGrid w:val="0"/>
            </w:pPr>
          </w:p>
        </w:tc>
        <w:tc>
          <w:tcPr>
            <w:tcW w:w="5150" w:type="dxa"/>
          </w:tcPr>
          <w:p w:rsidR="001F16E7" w:rsidRDefault="001F16E7" w:rsidP="00662066">
            <w:pPr>
              <w:jc w:val="right"/>
            </w:pPr>
            <w:r>
              <w:rPr>
                <w:sz w:val="18"/>
                <w:szCs w:val="18"/>
              </w:rPr>
              <w:t xml:space="preserve">                                                         к решению Совета депутатов </w:t>
            </w:r>
          </w:p>
        </w:tc>
      </w:tr>
      <w:tr w:rsidR="001F16E7" w:rsidTr="00662066">
        <w:tc>
          <w:tcPr>
            <w:tcW w:w="1573" w:type="dxa"/>
          </w:tcPr>
          <w:p w:rsidR="001F16E7" w:rsidRDefault="001F16E7" w:rsidP="00662066">
            <w:pPr>
              <w:snapToGrid w:val="0"/>
            </w:pPr>
          </w:p>
        </w:tc>
        <w:tc>
          <w:tcPr>
            <w:tcW w:w="3720" w:type="dxa"/>
          </w:tcPr>
          <w:p w:rsidR="001F16E7" w:rsidRDefault="001F16E7" w:rsidP="00662066">
            <w:pPr>
              <w:snapToGrid w:val="0"/>
            </w:pPr>
          </w:p>
        </w:tc>
        <w:tc>
          <w:tcPr>
            <w:tcW w:w="5150" w:type="dxa"/>
          </w:tcPr>
          <w:p w:rsidR="001F16E7" w:rsidRDefault="001F16E7" w:rsidP="00662066">
            <w:pPr>
              <w:jc w:val="right"/>
            </w:pPr>
            <w:r>
              <w:rPr>
                <w:sz w:val="18"/>
                <w:szCs w:val="18"/>
              </w:rPr>
              <w:t xml:space="preserve"> городского поселения город</w:t>
            </w:r>
          </w:p>
        </w:tc>
      </w:tr>
      <w:tr w:rsidR="001F16E7" w:rsidTr="00662066">
        <w:tc>
          <w:tcPr>
            <w:tcW w:w="1573" w:type="dxa"/>
          </w:tcPr>
          <w:p w:rsidR="001F16E7" w:rsidRDefault="001F16E7" w:rsidP="00662066">
            <w:pPr>
              <w:snapToGrid w:val="0"/>
            </w:pPr>
          </w:p>
        </w:tc>
        <w:tc>
          <w:tcPr>
            <w:tcW w:w="3720" w:type="dxa"/>
          </w:tcPr>
          <w:p w:rsidR="001F16E7" w:rsidRDefault="001F16E7" w:rsidP="00662066">
            <w:pPr>
              <w:snapToGrid w:val="0"/>
            </w:pPr>
          </w:p>
        </w:tc>
        <w:tc>
          <w:tcPr>
            <w:tcW w:w="5150" w:type="dxa"/>
          </w:tcPr>
          <w:p w:rsidR="001F16E7" w:rsidRDefault="001F16E7" w:rsidP="00662066">
            <w:r>
              <w:rPr>
                <w:sz w:val="18"/>
                <w:szCs w:val="18"/>
              </w:rPr>
              <w:t xml:space="preserve">                                    Чухлома от  « 29 »  декабря  2017 г. № 107   </w:t>
            </w:r>
          </w:p>
        </w:tc>
      </w:tr>
      <w:tr w:rsidR="001F16E7" w:rsidTr="00662066">
        <w:tc>
          <w:tcPr>
            <w:tcW w:w="1573" w:type="dxa"/>
          </w:tcPr>
          <w:p w:rsidR="001F16E7" w:rsidRDefault="001F16E7" w:rsidP="00662066">
            <w:pPr>
              <w:snapToGrid w:val="0"/>
            </w:pPr>
          </w:p>
          <w:p w:rsidR="001F16E7" w:rsidRDefault="001F16E7" w:rsidP="00662066"/>
        </w:tc>
        <w:tc>
          <w:tcPr>
            <w:tcW w:w="3720" w:type="dxa"/>
          </w:tcPr>
          <w:p w:rsidR="001F16E7" w:rsidRDefault="001F16E7" w:rsidP="00662066">
            <w:pPr>
              <w:snapToGrid w:val="0"/>
            </w:pPr>
          </w:p>
          <w:p w:rsidR="001F16E7" w:rsidRDefault="001F16E7" w:rsidP="00662066"/>
          <w:p w:rsidR="001F16E7" w:rsidRDefault="001F16E7" w:rsidP="00662066"/>
        </w:tc>
        <w:tc>
          <w:tcPr>
            <w:tcW w:w="5150" w:type="dxa"/>
          </w:tcPr>
          <w:p w:rsidR="001F16E7" w:rsidRDefault="001F16E7" w:rsidP="00662066">
            <w:pPr>
              <w:snapToGrid w:val="0"/>
              <w:jc w:val="right"/>
              <w:rPr>
                <w:sz w:val="18"/>
                <w:szCs w:val="18"/>
              </w:rPr>
            </w:pPr>
          </w:p>
        </w:tc>
      </w:tr>
      <w:tr w:rsidR="001F16E7" w:rsidTr="00662066">
        <w:trPr>
          <w:trHeight w:val="1160"/>
        </w:trPr>
        <w:tc>
          <w:tcPr>
            <w:tcW w:w="10443" w:type="dxa"/>
            <w:gridSpan w:val="3"/>
          </w:tcPr>
          <w:p w:rsidR="001F16E7" w:rsidRDefault="001F16E7" w:rsidP="00662066">
            <w:pPr>
              <w:jc w:val="center"/>
              <w:rPr>
                <w:b/>
                <w:bCs/>
                <w:sz w:val="28"/>
                <w:szCs w:val="28"/>
              </w:rPr>
            </w:pPr>
            <w:r>
              <w:rPr>
                <w:b/>
                <w:bCs/>
                <w:sz w:val="28"/>
                <w:szCs w:val="28"/>
              </w:rPr>
              <w:t>Источники финансирования дефицита</w:t>
            </w:r>
          </w:p>
          <w:p w:rsidR="001F16E7" w:rsidRDefault="001F16E7" w:rsidP="00662066">
            <w:pPr>
              <w:jc w:val="center"/>
              <w:rPr>
                <w:b/>
                <w:bCs/>
                <w:sz w:val="28"/>
                <w:szCs w:val="28"/>
              </w:rPr>
            </w:pPr>
            <w:r>
              <w:rPr>
                <w:b/>
                <w:bCs/>
                <w:sz w:val="28"/>
                <w:szCs w:val="28"/>
              </w:rPr>
              <w:t>бюджета городского поселения город Чухлома на 2017 год</w:t>
            </w:r>
          </w:p>
          <w:p w:rsidR="001F16E7" w:rsidRDefault="001F16E7" w:rsidP="00662066">
            <w:pPr>
              <w:jc w:val="center"/>
              <w:rPr>
                <w:b/>
                <w:bCs/>
                <w:sz w:val="28"/>
                <w:szCs w:val="28"/>
              </w:rPr>
            </w:pPr>
          </w:p>
        </w:tc>
      </w:tr>
    </w:tbl>
    <w:tbl>
      <w:tblPr>
        <w:tblpPr w:leftFromText="180" w:rightFromText="180" w:vertAnchor="text" w:horzAnchor="margin" w:tblpXSpec="right" w:tblpY="183"/>
        <w:tblW w:w="5000" w:type="pct"/>
        <w:tblLook w:val="0000"/>
      </w:tblPr>
      <w:tblGrid>
        <w:gridCol w:w="5000"/>
        <w:gridCol w:w="3501"/>
        <w:gridCol w:w="1070"/>
      </w:tblGrid>
      <w:tr w:rsidR="001F16E7" w:rsidTr="00662066">
        <w:trPr>
          <w:trHeight w:val="656"/>
        </w:trPr>
        <w:tc>
          <w:tcPr>
            <w:tcW w:w="2612" w:type="pct"/>
            <w:tcBorders>
              <w:top w:val="single" w:sz="4" w:space="0" w:color="000000"/>
              <w:left w:val="single" w:sz="4" w:space="0" w:color="000000"/>
              <w:bottom w:val="single" w:sz="4" w:space="0" w:color="000000"/>
            </w:tcBorders>
          </w:tcPr>
          <w:p w:rsidR="001F16E7" w:rsidRDefault="001F16E7" w:rsidP="00662066">
            <w:pPr>
              <w:ind w:left="426"/>
              <w:rPr>
                <w:b/>
              </w:rPr>
            </w:pPr>
            <w:r>
              <w:rPr>
                <w:b/>
                <w:sz w:val="22"/>
                <w:szCs w:val="22"/>
              </w:rPr>
              <w:t>Наименование показателя</w:t>
            </w:r>
          </w:p>
        </w:tc>
        <w:tc>
          <w:tcPr>
            <w:tcW w:w="1829" w:type="pct"/>
            <w:tcBorders>
              <w:top w:val="single" w:sz="4" w:space="0" w:color="000000"/>
              <w:left w:val="single" w:sz="4" w:space="0" w:color="000000"/>
              <w:bottom w:val="single" w:sz="4" w:space="0" w:color="000000"/>
            </w:tcBorders>
          </w:tcPr>
          <w:p w:rsidR="001F16E7" w:rsidRDefault="001F16E7" w:rsidP="00662066">
            <w:pPr>
              <w:jc w:val="center"/>
              <w:rPr>
                <w:b/>
              </w:rPr>
            </w:pPr>
            <w:r>
              <w:rPr>
                <w:b/>
                <w:sz w:val="22"/>
                <w:szCs w:val="22"/>
              </w:rPr>
              <w:t>Код источника финансирования по КИФР,КИВнФ</w:t>
            </w:r>
          </w:p>
        </w:tc>
        <w:tc>
          <w:tcPr>
            <w:tcW w:w="559" w:type="pct"/>
            <w:tcBorders>
              <w:top w:val="single" w:sz="4" w:space="0" w:color="000000"/>
              <w:left w:val="single" w:sz="4" w:space="0" w:color="000000"/>
              <w:bottom w:val="single" w:sz="4" w:space="0" w:color="000000"/>
              <w:right w:val="single" w:sz="4" w:space="0" w:color="000000"/>
            </w:tcBorders>
          </w:tcPr>
          <w:p w:rsidR="001F16E7" w:rsidRDefault="001F16E7" w:rsidP="00662066">
            <w:pPr>
              <w:jc w:val="center"/>
              <w:rPr>
                <w:b/>
              </w:rPr>
            </w:pPr>
            <w:r>
              <w:rPr>
                <w:b/>
                <w:sz w:val="22"/>
                <w:szCs w:val="22"/>
              </w:rPr>
              <w:t>Сумма</w:t>
            </w:r>
          </w:p>
          <w:p w:rsidR="001F16E7" w:rsidRDefault="001F16E7" w:rsidP="00662066">
            <w:pPr>
              <w:jc w:val="center"/>
            </w:pPr>
            <w:r>
              <w:rPr>
                <w:b/>
                <w:sz w:val="22"/>
                <w:szCs w:val="22"/>
              </w:rPr>
              <w:t>Тыс. руб.</w:t>
            </w:r>
          </w:p>
        </w:tc>
      </w:tr>
      <w:tr w:rsidR="001F16E7" w:rsidTr="00662066">
        <w:tc>
          <w:tcPr>
            <w:tcW w:w="2612" w:type="pct"/>
            <w:tcBorders>
              <w:top w:val="single" w:sz="4" w:space="0" w:color="000000"/>
              <w:left w:val="single" w:sz="4" w:space="0" w:color="000000"/>
              <w:bottom w:val="single" w:sz="4" w:space="0" w:color="000000"/>
            </w:tcBorders>
          </w:tcPr>
          <w:p w:rsidR="001F16E7" w:rsidRDefault="001F16E7" w:rsidP="00662066">
            <w:pPr>
              <w:snapToGrid w:val="0"/>
              <w:rPr>
                <w:b/>
                <w:sz w:val="18"/>
                <w:szCs w:val="18"/>
              </w:rPr>
            </w:pPr>
          </w:p>
          <w:p w:rsidR="001F16E7" w:rsidRDefault="001F16E7" w:rsidP="00662066">
            <w:pPr>
              <w:rPr>
                <w:sz w:val="18"/>
                <w:szCs w:val="18"/>
              </w:rPr>
            </w:pPr>
            <w:r>
              <w:rPr>
                <w:sz w:val="18"/>
                <w:szCs w:val="18"/>
              </w:rPr>
              <w:t>ИСТОЧНИКИ ВНУТРЕННЕГО ФИНАНСИРОВАНИЯ ДЕФИЦИТОВ БЮДЖЕТОВ</w:t>
            </w:r>
          </w:p>
        </w:tc>
        <w:tc>
          <w:tcPr>
            <w:tcW w:w="1829" w:type="pct"/>
            <w:tcBorders>
              <w:top w:val="single" w:sz="4" w:space="0" w:color="000000"/>
              <w:left w:val="single" w:sz="4" w:space="0" w:color="000000"/>
              <w:bottom w:val="single" w:sz="4" w:space="0" w:color="000000"/>
            </w:tcBorders>
          </w:tcPr>
          <w:p w:rsidR="001F16E7" w:rsidRDefault="001F16E7" w:rsidP="00662066">
            <w:pPr>
              <w:snapToGrid w:val="0"/>
              <w:jc w:val="center"/>
              <w:rPr>
                <w:sz w:val="18"/>
                <w:szCs w:val="18"/>
              </w:rPr>
            </w:pPr>
          </w:p>
          <w:p w:rsidR="001F16E7" w:rsidRDefault="001F16E7" w:rsidP="00662066">
            <w:pPr>
              <w:jc w:val="center"/>
              <w:rPr>
                <w:sz w:val="18"/>
                <w:szCs w:val="18"/>
              </w:rPr>
            </w:pPr>
            <w:r>
              <w:rPr>
                <w:sz w:val="18"/>
                <w:szCs w:val="18"/>
              </w:rPr>
              <w:t>000 01 00 00 00 00 0000 000</w:t>
            </w:r>
          </w:p>
        </w:tc>
        <w:tc>
          <w:tcPr>
            <w:tcW w:w="559" w:type="pct"/>
            <w:tcBorders>
              <w:top w:val="single" w:sz="4" w:space="0" w:color="000000"/>
              <w:left w:val="single" w:sz="4" w:space="0" w:color="000000"/>
              <w:bottom w:val="single" w:sz="4" w:space="0" w:color="000000"/>
              <w:right w:val="single" w:sz="4" w:space="0" w:color="000000"/>
            </w:tcBorders>
          </w:tcPr>
          <w:p w:rsidR="001F16E7" w:rsidRDefault="001F16E7" w:rsidP="00662066">
            <w:pPr>
              <w:snapToGrid w:val="0"/>
              <w:jc w:val="right"/>
              <w:rPr>
                <w:sz w:val="18"/>
                <w:szCs w:val="18"/>
              </w:rPr>
            </w:pPr>
          </w:p>
          <w:p w:rsidR="001F16E7" w:rsidRDefault="001F16E7" w:rsidP="00662066">
            <w:pPr>
              <w:jc w:val="right"/>
              <w:rPr>
                <w:sz w:val="18"/>
                <w:szCs w:val="18"/>
              </w:rPr>
            </w:pPr>
            <w:r>
              <w:rPr>
                <w:sz w:val="18"/>
                <w:szCs w:val="18"/>
              </w:rPr>
              <w:t>695,0</w:t>
            </w:r>
          </w:p>
          <w:p w:rsidR="001F16E7" w:rsidRDefault="001F16E7" w:rsidP="00662066">
            <w:pPr>
              <w:jc w:val="right"/>
              <w:rPr>
                <w:sz w:val="18"/>
                <w:szCs w:val="18"/>
              </w:rPr>
            </w:pPr>
          </w:p>
        </w:tc>
      </w:tr>
      <w:tr w:rsidR="001F16E7" w:rsidTr="00662066">
        <w:tc>
          <w:tcPr>
            <w:tcW w:w="2612" w:type="pct"/>
            <w:tcBorders>
              <w:top w:val="single" w:sz="4" w:space="0" w:color="000000"/>
              <w:left w:val="single" w:sz="4" w:space="0" w:color="000000"/>
              <w:bottom w:val="single" w:sz="4" w:space="0" w:color="000000"/>
            </w:tcBorders>
          </w:tcPr>
          <w:p w:rsidR="001F16E7" w:rsidRDefault="001F16E7" w:rsidP="00662066">
            <w:pPr>
              <w:rPr>
                <w:sz w:val="18"/>
                <w:szCs w:val="18"/>
              </w:rPr>
            </w:pPr>
          </w:p>
          <w:p w:rsidR="001F16E7" w:rsidRDefault="001F16E7" w:rsidP="00662066">
            <w:pPr>
              <w:rPr>
                <w:sz w:val="18"/>
                <w:szCs w:val="18"/>
              </w:rPr>
            </w:pPr>
            <w:r>
              <w:rPr>
                <w:sz w:val="18"/>
                <w:szCs w:val="18"/>
              </w:rPr>
              <w:t>Изменение остатков средств на счетах по учету средств бюджетов</w:t>
            </w:r>
          </w:p>
        </w:tc>
        <w:tc>
          <w:tcPr>
            <w:tcW w:w="1829" w:type="pct"/>
            <w:tcBorders>
              <w:top w:val="single" w:sz="4" w:space="0" w:color="000000"/>
              <w:left w:val="single" w:sz="4" w:space="0" w:color="000000"/>
              <w:bottom w:val="single" w:sz="4" w:space="0" w:color="000000"/>
            </w:tcBorders>
          </w:tcPr>
          <w:p w:rsidR="001F16E7" w:rsidRDefault="001F16E7" w:rsidP="00662066">
            <w:pPr>
              <w:jc w:val="center"/>
              <w:rPr>
                <w:sz w:val="18"/>
                <w:szCs w:val="18"/>
              </w:rPr>
            </w:pPr>
          </w:p>
          <w:p w:rsidR="001F16E7" w:rsidRDefault="001F16E7" w:rsidP="00662066">
            <w:pPr>
              <w:jc w:val="center"/>
            </w:pPr>
            <w:r>
              <w:rPr>
                <w:sz w:val="18"/>
                <w:szCs w:val="18"/>
              </w:rPr>
              <w:t>000 01 05 00 00 00 0000 500</w:t>
            </w:r>
          </w:p>
        </w:tc>
        <w:tc>
          <w:tcPr>
            <w:tcW w:w="559" w:type="pct"/>
            <w:tcBorders>
              <w:top w:val="single" w:sz="4" w:space="0" w:color="000000"/>
              <w:left w:val="single" w:sz="4" w:space="0" w:color="000000"/>
              <w:bottom w:val="single" w:sz="4" w:space="0" w:color="000000"/>
              <w:right w:val="single" w:sz="4" w:space="0" w:color="000000"/>
            </w:tcBorders>
          </w:tcPr>
          <w:p w:rsidR="001F16E7" w:rsidRDefault="001F16E7" w:rsidP="00662066">
            <w:pPr>
              <w:jc w:val="right"/>
            </w:pPr>
          </w:p>
          <w:p w:rsidR="001F16E7" w:rsidRDefault="001F16E7" w:rsidP="00662066">
            <w:pPr>
              <w:jc w:val="right"/>
            </w:pPr>
            <w:r>
              <w:t>695,0</w:t>
            </w:r>
          </w:p>
        </w:tc>
      </w:tr>
      <w:tr w:rsidR="001F16E7" w:rsidTr="00662066">
        <w:tc>
          <w:tcPr>
            <w:tcW w:w="2612" w:type="pct"/>
            <w:tcBorders>
              <w:left w:val="single" w:sz="4" w:space="0" w:color="000000"/>
              <w:bottom w:val="single" w:sz="4" w:space="0" w:color="000000"/>
            </w:tcBorders>
          </w:tcPr>
          <w:p w:rsidR="001F16E7" w:rsidRDefault="001F16E7" w:rsidP="00662066">
            <w:pPr>
              <w:rPr>
                <w:sz w:val="18"/>
                <w:szCs w:val="18"/>
              </w:rPr>
            </w:pPr>
            <w:r>
              <w:rPr>
                <w:sz w:val="18"/>
                <w:szCs w:val="18"/>
              </w:rPr>
              <w:t>Увеличение остатков средств бюджетов</w:t>
            </w:r>
          </w:p>
          <w:p w:rsidR="001F16E7" w:rsidRDefault="001F16E7" w:rsidP="00662066">
            <w:pPr>
              <w:rPr>
                <w:sz w:val="18"/>
                <w:szCs w:val="18"/>
              </w:rPr>
            </w:pPr>
          </w:p>
        </w:tc>
        <w:tc>
          <w:tcPr>
            <w:tcW w:w="1829" w:type="pct"/>
            <w:tcBorders>
              <w:left w:val="single" w:sz="4" w:space="0" w:color="000000"/>
              <w:bottom w:val="single" w:sz="4" w:space="0" w:color="000000"/>
            </w:tcBorders>
          </w:tcPr>
          <w:p w:rsidR="001F16E7" w:rsidRDefault="001F16E7" w:rsidP="00662066">
            <w:pPr>
              <w:jc w:val="center"/>
              <w:rPr>
                <w:sz w:val="18"/>
                <w:szCs w:val="18"/>
              </w:rPr>
            </w:pPr>
            <w:r>
              <w:rPr>
                <w:sz w:val="18"/>
                <w:szCs w:val="18"/>
              </w:rPr>
              <w:t>000 01 05 00 00 00 0000 500</w:t>
            </w:r>
          </w:p>
        </w:tc>
        <w:tc>
          <w:tcPr>
            <w:tcW w:w="559" w:type="pct"/>
            <w:tcBorders>
              <w:left w:val="single" w:sz="4" w:space="0" w:color="000000"/>
              <w:bottom w:val="single" w:sz="4" w:space="0" w:color="000000"/>
              <w:right w:val="single" w:sz="4" w:space="0" w:color="000000"/>
            </w:tcBorders>
          </w:tcPr>
          <w:p w:rsidR="001F16E7" w:rsidRDefault="001F16E7" w:rsidP="00662066">
            <w:pPr>
              <w:jc w:val="right"/>
              <w:rPr>
                <w:sz w:val="18"/>
                <w:szCs w:val="18"/>
              </w:rPr>
            </w:pPr>
            <w:r>
              <w:rPr>
                <w:sz w:val="18"/>
                <w:szCs w:val="18"/>
              </w:rPr>
              <w:t>-29 569,6</w:t>
            </w:r>
          </w:p>
          <w:p w:rsidR="001F16E7" w:rsidRDefault="001F16E7" w:rsidP="00662066">
            <w:pPr>
              <w:jc w:val="right"/>
              <w:rPr>
                <w:sz w:val="18"/>
                <w:szCs w:val="18"/>
              </w:rPr>
            </w:pPr>
          </w:p>
        </w:tc>
      </w:tr>
      <w:tr w:rsidR="001F16E7" w:rsidTr="00662066">
        <w:tc>
          <w:tcPr>
            <w:tcW w:w="2612" w:type="pct"/>
            <w:tcBorders>
              <w:top w:val="single" w:sz="4" w:space="0" w:color="000000"/>
              <w:left w:val="single" w:sz="4" w:space="0" w:color="000000"/>
              <w:bottom w:val="single" w:sz="4" w:space="0" w:color="000000"/>
            </w:tcBorders>
          </w:tcPr>
          <w:p w:rsidR="001F16E7" w:rsidRDefault="001F16E7" w:rsidP="00662066">
            <w:pPr>
              <w:rPr>
                <w:sz w:val="18"/>
                <w:szCs w:val="18"/>
              </w:rPr>
            </w:pPr>
            <w:r>
              <w:rPr>
                <w:sz w:val="18"/>
                <w:szCs w:val="18"/>
              </w:rPr>
              <w:t>Увеличение прочих остатков средств бюджетов</w:t>
            </w:r>
          </w:p>
          <w:p w:rsidR="001F16E7" w:rsidRDefault="001F16E7" w:rsidP="00662066">
            <w:pPr>
              <w:rPr>
                <w:sz w:val="18"/>
                <w:szCs w:val="18"/>
              </w:rPr>
            </w:pPr>
          </w:p>
        </w:tc>
        <w:tc>
          <w:tcPr>
            <w:tcW w:w="1829" w:type="pct"/>
            <w:tcBorders>
              <w:top w:val="single" w:sz="4" w:space="0" w:color="000000"/>
              <w:left w:val="single" w:sz="4" w:space="0" w:color="000000"/>
              <w:bottom w:val="single" w:sz="4" w:space="0" w:color="000000"/>
            </w:tcBorders>
          </w:tcPr>
          <w:p w:rsidR="001F16E7" w:rsidRDefault="001F16E7" w:rsidP="00662066">
            <w:pPr>
              <w:jc w:val="center"/>
              <w:rPr>
                <w:sz w:val="18"/>
                <w:szCs w:val="18"/>
              </w:rPr>
            </w:pPr>
            <w:r>
              <w:rPr>
                <w:sz w:val="18"/>
                <w:szCs w:val="18"/>
              </w:rPr>
              <w:t>000 01 05 02 00 00 0000 500</w:t>
            </w:r>
          </w:p>
        </w:tc>
        <w:tc>
          <w:tcPr>
            <w:tcW w:w="559" w:type="pct"/>
            <w:tcBorders>
              <w:top w:val="single" w:sz="4" w:space="0" w:color="000000"/>
              <w:left w:val="single" w:sz="4" w:space="0" w:color="000000"/>
              <w:bottom w:val="single" w:sz="4" w:space="0" w:color="000000"/>
              <w:right w:val="single" w:sz="4" w:space="0" w:color="000000"/>
            </w:tcBorders>
          </w:tcPr>
          <w:p w:rsidR="001F16E7" w:rsidRDefault="001F16E7" w:rsidP="00662066">
            <w:pPr>
              <w:jc w:val="right"/>
              <w:rPr>
                <w:sz w:val="18"/>
                <w:szCs w:val="18"/>
              </w:rPr>
            </w:pPr>
            <w:r>
              <w:rPr>
                <w:sz w:val="18"/>
                <w:szCs w:val="18"/>
              </w:rPr>
              <w:t>-29 569,6</w:t>
            </w:r>
          </w:p>
          <w:p w:rsidR="001F16E7" w:rsidRDefault="001F16E7" w:rsidP="00662066">
            <w:pPr>
              <w:jc w:val="right"/>
              <w:rPr>
                <w:sz w:val="18"/>
                <w:szCs w:val="18"/>
              </w:rPr>
            </w:pPr>
          </w:p>
        </w:tc>
      </w:tr>
      <w:tr w:rsidR="001F16E7" w:rsidTr="00662066">
        <w:tc>
          <w:tcPr>
            <w:tcW w:w="2612" w:type="pct"/>
            <w:tcBorders>
              <w:top w:val="single" w:sz="4" w:space="0" w:color="000000"/>
              <w:left w:val="single" w:sz="4" w:space="0" w:color="000000"/>
              <w:bottom w:val="single" w:sz="4" w:space="0" w:color="000000"/>
            </w:tcBorders>
          </w:tcPr>
          <w:p w:rsidR="001F16E7" w:rsidRDefault="001F16E7" w:rsidP="00662066">
            <w:pPr>
              <w:rPr>
                <w:sz w:val="18"/>
                <w:szCs w:val="18"/>
              </w:rPr>
            </w:pPr>
            <w:r>
              <w:rPr>
                <w:sz w:val="18"/>
                <w:szCs w:val="18"/>
              </w:rPr>
              <w:t>Увеличение прочих остатков денежных средств бюджетов</w:t>
            </w:r>
          </w:p>
          <w:p w:rsidR="001F16E7" w:rsidRDefault="001F16E7" w:rsidP="00662066">
            <w:pPr>
              <w:rPr>
                <w:sz w:val="18"/>
                <w:szCs w:val="18"/>
              </w:rPr>
            </w:pPr>
          </w:p>
        </w:tc>
        <w:tc>
          <w:tcPr>
            <w:tcW w:w="1829" w:type="pct"/>
            <w:tcBorders>
              <w:top w:val="single" w:sz="4" w:space="0" w:color="000000"/>
              <w:left w:val="single" w:sz="4" w:space="0" w:color="000000"/>
              <w:bottom w:val="single" w:sz="4" w:space="0" w:color="000000"/>
            </w:tcBorders>
          </w:tcPr>
          <w:p w:rsidR="001F16E7" w:rsidRDefault="001F16E7" w:rsidP="00662066">
            <w:pPr>
              <w:jc w:val="center"/>
              <w:rPr>
                <w:sz w:val="18"/>
                <w:szCs w:val="18"/>
              </w:rPr>
            </w:pPr>
            <w:r>
              <w:rPr>
                <w:sz w:val="18"/>
                <w:szCs w:val="18"/>
              </w:rPr>
              <w:t>000 01 05 02 01 00 0000 510</w:t>
            </w:r>
          </w:p>
        </w:tc>
        <w:tc>
          <w:tcPr>
            <w:tcW w:w="559" w:type="pct"/>
            <w:tcBorders>
              <w:top w:val="single" w:sz="4" w:space="0" w:color="000000"/>
              <w:left w:val="single" w:sz="4" w:space="0" w:color="000000"/>
              <w:bottom w:val="single" w:sz="4" w:space="0" w:color="000000"/>
              <w:right w:val="single" w:sz="4" w:space="0" w:color="000000"/>
            </w:tcBorders>
          </w:tcPr>
          <w:p w:rsidR="001F16E7" w:rsidRDefault="001F16E7" w:rsidP="00662066">
            <w:pPr>
              <w:jc w:val="right"/>
            </w:pPr>
            <w:r>
              <w:rPr>
                <w:sz w:val="18"/>
                <w:szCs w:val="18"/>
              </w:rPr>
              <w:t>-29 569,6</w:t>
            </w:r>
          </w:p>
        </w:tc>
      </w:tr>
      <w:tr w:rsidR="001F16E7" w:rsidTr="00662066">
        <w:tc>
          <w:tcPr>
            <w:tcW w:w="2612" w:type="pct"/>
            <w:tcBorders>
              <w:top w:val="single" w:sz="4" w:space="0" w:color="000000"/>
              <w:left w:val="single" w:sz="4" w:space="0" w:color="000000"/>
              <w:bottom w:val="single" w:sz="4" w:space="0" w:color="000000"/>
            </w:tcBorders>
          </w:tcPr>
          <w:p w:rsidR="001F16E7" w:rsidRDefault="001F16E7" w:rsidP="00662066">
            <w:pPr>
              <w:rPr>
                <w:sz w:val="18"/>
                <w:szCs w:val="18"/>
              </w:rPr>
            </w:pPr>
            <w:r>
              <w:t>Увеличение прочих остатков денежных средств бюджетов городских поселений</w:t>
            </w:r>
          </w:p>
        </w:tc>
        <w:tc>
          <w:tcPr>
            <w:tcW w:w="1829" w:type="pct"/>
            <w:tcBorders>
              <w:top w:val="single" w:sz="4" w:space="0" w:color="000000"/>
              <w:left w:val="single" w:sz="4" w:space="0" w:color="000000"/>
              <w:bottom w:val="single" w:sz="4" w:space="0" w:color="000000"/>
            </w:tcBorders>
          </w:tcPr>
          <w:p w:rsidR="001F16E7" w:rsidRDefault="001F16E7" w:rsidP="00662066">
            <w:pPr>
              <w:jc w:val="center"/>
              <w:rPr>
                <w:sz w:val="18"/>
                <w:szCs w:val="18"/>
              </w:rPr>
            </w:pPr>
            <w:r>
              <w:rPr>
                <w:sz w:val="18"/>
                <w:szCs w:val="18"/>
              </w:rPr>
              <w:t>000 01 05 02 01 13 0000 510</w:t>
            </w:r>
          </w:p>
        </w:tc>
        <w:tc>
          <w:tcPr>
            <w:tcW w:w="559" w:type="pct"/>
            <w:tcBorders>
              <w:top w:val="single" w:sz="4" w:space="0" w:color="000000"/>
              <w:left w:val="single" w:sz="4" w:space="0" w:color="000000"/>
              <w:bottom w:val="single" w:sz="4" w:space="0" w:color="000000"/>
              <w:right w:val="single" w:sz="4" w:space="0" w:color="000000"/>
            </w:tcBorders>
          </w:tcPr>
          <w:p w:rsidR="001F16E7" w:rsidRDefault="001F16E7" w:rsidP="00662066">
            <w:pPr>
              <w:jc w:val="right"/>
              <w:rPr>
                <w:sz w:val="18"/>
                <w:szCs w:val="18"/>
              </w:rPr>
            </w:pPr>
            <w:r>
              <w:rPr>
                <w:sz w:val="18"/>
                <w:szCs w:val="18"/>
              </w:rPr>
              <w:t>-29 569,6</w:t>
            </w:r>
          </w:p>
          <w:p w:rsidR="001F16E7" w:rsidRDefault="001F16E7" w:rsidP="00662066">
            <w:pPr>
              <w:jc w:val="right"/>
              <w:rPr>
                <w:sz w:val="18"/>
                <w:szCs w:val="18"/>
              </w:rPr>
            </w:pPr>
          </w:p>
        </w:tc>
      </w:tr>
      <w:tr w:rsidR="001F16E7" w:rsidTr="00662066">
        <w:tc>
          <w:tcPr>
            <w:tcW w:w="2612" w:type="pct"/>
            <w:tcBorders>
              <w:top w:val="single" w:sz="4" w:space="0" w:color="000000"/>
              <w:left w:val="single" w:sz="4" w:space="0" w:color="000000"/>
              <w:bottom w:val="single" w:sz="4" w:space="0" w:color="000000"/>
            </w:tcBorders>
          </w:tcPr>
          <w:p w:rsidR="001F16E7" w:rsidRDefault="001F16E7" w:rsidP="00662066">
            <w:pPr>
              <w:rPr>
                <w:sz w:val="18"/>
                <w:szCs w:val="18"/>
              </w:rPr>
            </w:pPr>
            <w:r>
              <w:rPr>
                <w:sz w:val="18"/>
                <w:szCs w:val="18"/>
              </w:rPr>
              <w:t>Уменьшение остатков средств бюджетов</w:t>
            </w:r>
          </w:p>
          <w:p w:rsidR="001F16E7" w:rsidRDefault="001F16E7" w:rsidP="00662066">
            <w:pPr>
              <w:rPr>
                <w:sz w:val="18"/>
                <w:szCs w:val="18"/>
              </w:rPr>
            </w:pPr>
          </w:p>
        </w:tc>
        <w:tc>
          <w:tcPr>
            <w:tcW w:w="1829" w:type="pct"/>
            <w:tcBorders>
              <w:top w:val="single" w:sz="4" w:space="0" w:color="000000"/>
              <w:left w:val="single" w:sz="4" w:space="0" w:color="000000"/>
              <w:bottom w:val="single" w:sz="4" w:space="0" w:color="000000"/>
            </w:tcBorders>
          </w:tcPr>
          <w:p w:rsidR="001F16E7" w:rsidRDefault="001F16E7" w:rsidP="00662066">
            <w:pPr>
              <w:jc w:val="center"/>
              <w:rPr>
                <w:sz w:val="18"/>
                <w:szCs w:val="18"/>
              </w:rPr>
            </w:pPr>
            <w:r>
              <w:rPr>
                <w:sz w:val="18"/>
                <w:szCs w:val="18"/>
              </w:rPr>
              <w:t>000 01 05 00 00 00 0000 600</w:t>
            </w:r>
          </w:p>
        </w:tc>
        <w:tc>
          <w:tcPr>
            <w:tcW w:w="559" w:type="pct"/>
            <w:tcBorders>
              <w:top w:val="single" w:sz="4" w:space="0" w:color="000000"/>
              <w:left w:val="single" w:sz="4" w:space="0" w:color="000000"/>
              <w:bottom w:val="single" w:sz="4" w:space="0" w:color="000000"/>
              <w:right w:val="single" w:sz="4" w:space="0" w:color="000000"/>
            </w:tcBorders>
          </w:tcPr>
          <w:p w:rsidR="001F16E7" w:rsidRDefault="001F16E7" w:rsidP="00662066">
            <w:pPr>
              <w:jc w:val="right"/>
              <w:rPr>
                <w:sz w:val="18"/>
                <w:szCs w:val="18"/>
              </w:rPr>
            </w:pPr>
            <w:r>
              <w:rPr>
                <w:sz w:val="18"/>
                <w:szCs w:val="18"/>
              </w:rPr>
              <w:t>+30 264,6</w:t>
            </w:r>
          </w:p>
          <w:p w:rsidR="001F16E7" w:rsidRDefault="001F16E7" w:rsidP="00662066">
            <w:pPr>
              <w:jc w:val="right"/>
              <w:rPr>
                <w:sz w:val="18"/>
                <w:szCs w:val="18"/>
              </w:rPr>
            </w:pPr>
          </w:p>
        </w:tc>
      </w:tr>
      <w:tr w:rsidR="001F16E7" w:rsidTr="00662066">
        <w:tc>
          <w:tcPr>
            <w:tcW w:w="2612" w:type="pct"/>
            <w:tcBorders>
              <w:top w:val="single" w:sz="4" w:space="0" w:color="000000"/>
              <w:left w:val="single" w:sz="4" w:space="0" w:color="000000"/>
              <w:bottom w:val="single" w:sz="4" w:space="0" w:color="000000"/>
            </w:tcBorders>
          </w:tcPr>
          <w:p w:rsidR="001F16E7" w:rsidRDefault="001F16E7" w:rsidP="00662066">
            <w:pPr>
              <w:rPr>
                <w:sz w:val="18"/>
                <w:szCs w:val="18"/>
              </w:rPr>
            </w:pPr>
            <w:r>
              <w:rPr>
                <w:sz w:val="18"/>
                <w:szCs w:val="18"/>
              </w:rPr>
              <w:t>Уменьшение прочих остатков средств бюджетов</w:t>
            </w:r>
          </w:p>
          <w:p w:rsidR="001F16E7" w:rsidRDefault="001F16E7" w:rsidP="00662066">
            <w:pPr>
              <w:rPr>
                <w:sz w:val="18"/>
                <w:szCs w:val="18"/>
              </w:rPr>
            </w:pPr>
          </w:p>
        </w:tc>
        <w:tc>
          <w:tcPr>
            <w:tcW w:w="1829" w:type="pct"/>
            <w:tcBorders>
              <w:top w:val="single" w:sz="4" w:space="0" w:color="000000"/>
              <w:left w:val="single" w:sz="4" w:space="0" w:color="000000"/>
              <w:bottom w:val="single" w:sz="4" w:space="0" w:color="000000"/>
            </w:tcBorders>
          </w:tcPr>
          <w:p w:rsidR="001F16E7" w:rsidRDefault="001F16E7" w:rsidP="00662066">
            <w:pPr>
              <w:jc w:val="center"/>
              <w:rPr>
                <w:sz w:val="18"/>
                <w:szCs w:val="18"/>
              </w:rPr>
            </w:pPr>
            <w:r>
              <w:rPr>
                <w:sz w:val="18"/>
                <w:szCs w:val="18"/>
              </w:rPr>
              <w:t>000 01 05 02 00 00 0000 600</w:t>
            </w:r>
          </w:p>
        </w:tc>
        <w:tc>
          <w:tcPr>
            <w:tcW w:w="559" w:type="pct"/>
            <w:tcBorders>
              <w:top w:val="single" w:sz="4" w:space="0" w:color="000000"/>
              <w:left w:val="single" w:sz="4" w:space="0" w:color="000000"/>
              <w:bottom w:val="single" w:sz="4" w:space="0" w:color="000000"/>
              <w:right w:val="single" w:sz="4" w:space="0" w:color="000000"/>
            </w:tcBorders>
          </w:tcPr>
          <w:p w:rsidR="001F16E7" w:rsidRDefault="001F16E7" w:rsidP="00662066">
            <w:pPr>
              <w:jc w:val="right"/>
            </w:pPr>
            <w:r>
              <w:rPr>
                <w:sz w:val="18"/>
                <w:szCs w:val="18"/>
              </w:rPr>
              <w:t>+30 264,6</w:t>
            </w:r>
          </w:p>
        </w:tc>
      </w:tr>
      <w:tr w:rsidR="001F16E7" w:rsidTr="00662066">
        <w:trPr>
          <w:trHeight w:val="493"/>
        </w:trPr>
        <w:tc>
          <w:tcPr>
            <w:tcW w:w="2612" w:type="pct"/>
            <w:tcBorders>
              <w:top w:val="single" w:sz="4" w:space="0" w:color="000000"/>
              <w:left w:val="single" w:sz="4" w:space="0" w:color="000000"/>
              <w:bottom w:val="single" w:sz="4" w:space="0" w:color="000000"/>
            </w:tcBorders>
          </w:tcPr>
          <w:p w:rsidR="001F16E7" w:rsidRDefault="001F16E7" w:rsidP="00662066">
            <w:pPr>
              <w:rPr>
                <w:sz w:val="18"/>
                <w:szCs w:val="18"/>
              </w:rPr>
            </w:pPr>
            <w:r>
              <w:rPr>
                <w:sz w:val="18"/>
                <w:szCs w:val="18"/>
              </w:rPr>
              <w:t>Уменьшение прочих остатков денежных средств бюджетов</w:t>
            </w:r>
          </w:p>
          <w:p w:rsidR="001F16E7" w:rsidRDefault="001F16E7" w:rsidP="00662066">
            <w:pPr>
              <w:rPr>
                <w:sz w:val="18"/>
                <w:szCs w:val="18"/>
              </w:rPr>
            </w:pPr>
          </w:p>
        </w:tc>
        <w:tc>
          <w:tcPr>
            <w:tcW w:w="1829" w:type="pct"/>
            <w:tcBorders>
              <w:top w:val="single" w:sz="4" w:space="0" w:color="000000"/>
              <w:left w:val="single" w:sz="4" w:space="0" w:color="000000"/>
              <w:bottom w:val="single" w:sz="4" w:space="0" w:color="000000"/>
            </w:tcBorders>
          </w:tcPr>
          <w:p w:rsidR="001F16E7" w:rsidRDefault="001F16E7" w:rsidP="00662066">
            <w:pPr>
              <w:jc w:val="center"/>
              <w:rPr>
                <w:sz w:val="18"/>
                <w:szCs w:val="18"/>
              </w:rPr>
            </w:pPr>
            <w:r>
              <w:rPr>
                <w:sz w:val="18"/>
                <w:szCs w:val="18"/>
              </w:rPr>
              <w:t>000 01 05 02 01 00 0000 610</w:t>
            </w:r>
          </w:p>
        </w:tc>
        <w:tc>
          <w:tcPr>
            <w:tcW w:w="559" w:type="pct"/>
            <w:tcBorders>
              <w:top w:val="single" w:sz="4" w:space="0" w:color="000000"/>
              <w:left w:val="single" w:sz="4" w:space="0" w:color="000000"/>
              <w:bottom w:val="single" w:sz="4" w:space="0" w:color="000000"/>
              <w:right w:val="single" w:sz="4" w:space="0" w:color="000000"/>
            </w:tcBorders>
          </w:tcPr>
          <w:p w:rsidR="001F16E7" w:rsidRDefault="001F16E7" w:rsidP="00662066">
            <w:pPr>
              <w:jc w:val="right"/>
              <w:rPr>
                <w:sz w:val="18"/>
                <w:szCs w:val="18"/>
              </w:rPr>
            </w:pPr>
            <w:r>
              <w:rPr>
                <w:sz w:val="18"/>
                <w:szCs w:val="18"/>
              </w:rPr>
              <w:t>+30 264,6</w:t>
            </w:r>
          </w:p>
          <w:p w:rsidR="001F16E7" w:rsidRDefault="001F16E7" w:rsidP="00662066">
            <w:pPr>
              <w:jc w:val="right"/>
              <w:rPr>
                <w:sz w:val="18"/>
                <w:szCs w:val="18"/>
              </w:rPr>
            </w:pPr>
          </w:p>
        </w:tc>
      </w:tr>
      <w:tr w:rsidR="001F16E7" w:rsidTr="00662066">
        <w:tc>
          <w:tcPr>
            <w:tcW w:w="2612" w:type="pct"/>
            <w:tcBorders>
              <w:top w:val="single" w:sz="4" w:space="0" w:color="000000"/>
              <w:left w:val="single" w:sz="4" w:space="0" w:color="000000"/>
              <w:bottom w:val="single" w:sz="4" w:space="0" w:color="000000"/>
            </w:tcBorders>
          </w:tcPr>
          <w:p w:rsidR="001F16E7" w:rsidRDefault="001F16E7" w:rsidP="00662066">
            <w:pPr>
              <w:rPr>
                <w:sz w:val="18"/>
                <w:szCs w:val="18"/>
              </w:rPr>
            </w:pPr>
            <w:r>
              <w:t>Уменьшение прочих остатков денежных средств бюджетов городских поселений</w:t>
            </w:r>
          </w:p>
          <w:p w:rsidR="001F16E7" w:rsidRDefault="001F16E7" w:rsidP="00662066">
            <w:pPr>
              <w:rPr>
                <w:sz w:val="18"/>
                <w:szCs w:val="18"/>
              </w:rPr>
            </w:pPr>
          </w:p>
        </w:tc>
        <w:tc>
          <w:tcPr>
            <w:tcW w:w="1829" w:type="pct"/>
            <w:tcBorders>
              <w:top w:val="single" w:sz="4" w:space="0" w:color="000000"/>
              <w:left w:val="single" w:sz="4" w:space="0" w:color="000000"/>
              <w:bottom w:val="single" w:sz="4" w:space="0" w:color="000000"/>
            </w:tcBorders>
          </w:tcPr>
          <w:p w:rsidR="001F16E7" w:rsidRDefault="001F16E7" w:rsidP="00662066">
            <w:pPr>
              <w:jc w:val="center"/>
              <w:rPr>
                <w:sz w:val="18"/>
                <w:szCs w:val="18"/>
              </w:rPr>
            </w:pPr>
            <w:r>
              <w:rPr>
                <w:sz w:val="18"/>
                <w:szCs w:val="18"/>
              </w:rPr>
              <w:t>000 01 05 02 01 13 0000 610</w:t>
            </w:r>
          </w:p>
        </w:tc>
        <w:tc>
          <w:tcPr>
            <w:tcW w:w="559" w:type="pct"/>
            <w:tcBorders>
              <w:top w:val="single" w:sz="4" w:space="0" w:color="000000"/>
              <w:left w:val="single" w:sz="4" w:space="0" w:color="000000"/>
              <w:bottom w:val="single" w:sz="4" w:space="0" w:color="000000"/>
              <w:right w:val="single" w:sz="4" w:space="0" w:color="000000"/>
            </w:tcBorders>
          </w:tcPr>
          <w:p w:rsidR="001F16E7" w:rsidRDefault="001F16E7" w:rsidP="00662066">
            <w:pPr>
              <w:jc w:val="right"/>
              <w:rPr>
                <w:sz w:val="18"/>
                <w:szCs w:val="18"/>
              </w:rPr>
            </w:pPr>
            <w:r>
              <w:rPr>
                <w:sz w:val="18"/>
                <w:szCs w:val="18"/>
              </w:rPr>
              <w:t>+30 264,6</w:t>
            </w:r>
          </w:p>
          <w:p w:rsidR="001F16E7" w:rsidRDefault="001F16E7" w:rsidP="00662066">
            <w:pPr>
              <w:jc w:val="right"/>
              <w:rPr>
                <w:sz w:val="18"/>
                <w:szCs w:val="18"/>
              </w:rPr>
            </w:pPr>
          </w:p>
        </w:tc>
      </w:tr>
    </w:tbl>
    <w:p w:rsidR="001F16E7" w:rsidRDefault="001F16E7" w:rsidP="00662066">
      <w:pPr>
        <w:rPr>
          <w:sz w:val="18"/>
          <w:szCs w:val="18"/>
        </w:rPr>
      </w:pPr>
    </w:p>
    <w:p w:rsidR="001F16E7" w:rsidRDefault="001F16E7" w:rsidP="00662066">
      <w:pPr>
        <w:rPr>
          <w:sz w:val="18"/>
          <w:szCs w:val="18"/>
        </w:rPr>
      </w:pPr>
    </w:p>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rsidP="00662066">
      <w:pPr>
        <w:ind w:left="426" w:hanging="426"/>
        <w:jc w:val="right"/>
      </w:pPr>
    </w:p>
    <w:p w:rsidR="001F16E7" w:rsidRPr="00662066" w:rsidRDefault="001F16E7" w:rsidP="00662066">
      <w:pPr>
        <w:jc w:val="right"/>
        <w:rPr>
          <w:sz w:val="20"/>
          <w:szCs w:val="20"/>
        </w:rPr>
      </w:pPr>
      <w:r>
        <w:t xml:space="preserve">                                                                                                                           </w:t>
      </w:r>
      <w:r w:rsidRPr="00662066">
        <w:rPr>
          <w:sz w:val="20"/>
          <w:szCs w:val="20"/>
        </w:rPr>
        <w:t>Приложение № 2</w:t>
      </w:r>
    </w:p>
    <w:p w:rsidR="001F16E7" w:rsidRPr="00662066" w:rsidRDefault="001F16E7" w:rsidP="00662066">
      <w:pPr>
        <w:jc w:val="right"/>
        <w:rPr>
          <w:sz w:val="20"/>
          <w:szCs w:val="20"/>
        </w:rPr>
      </w:pPr>
      <w:r w:rsidRPr="00662066">
        <w:rPr>
          <w:sz w:val="20"/>
          <w:szCs w:val="20"/>
        </w:rPr>
        <w:t xml:space="preserve">                                                                                                        к  решению Совета депутатов</w:t>
      </w:r>
    </w:p>
    <w:p w:rsidR="001F16E7" w:rsidRPr="00662066" w:rsidRDefault="001F16E7" w:rsidP="00662066">
      <w:pPr>
        <w:jc w:val="right"/>
        <w:rPr>
          <w:sz w:val="20"/>
          <w:szCs w:val="20"/>
        </w:rPr>
      </w:pPr>
      <w:r w:rsidRPr="00662066">
        <w:rPr>
          <w:sz w:val="20"/>
          <w:szCs w:val="20"/>
        </w:rPr>
        <w:t xml:space="preserve">                                                                                                                 городского поселения</w:t>
      </w:r>
    </w:p>
    <w:p w:rsidR="001F16E7" w:rsidRPr="00662066" w:rsidRDefault="001F16E7" w:rsidP="00662066">
      <w:pPr>
        <w:jc w:val="right"/>
        <w:rPr>
          <w:sz w:val="20"/>
          <w:szCs w:val="20"/>
        </w:rPr>
      </w:pPr>
      <w:r w:rsidRPr="00662066">
        <w:rPr>
          <w:sz w:val="20"/>
          <w:szCs w:val="20"/>
        </w:rPr>
        <w:t xml:space="preserve">                                                                                                                                 город Чухлома</w:t>
      </w:r>
    </w:p>
    <w:p w:rsidR="001F16E7" w:rsidRPr="00662066" w:rsidRDefault="001F16E7" w:rsidP="00662066">
      <w:pPr>
        <w:jc w:val="center"/>
        <w:rPr>
          <w:b/>
          <w:sz w:val="20"/>
          <w:szCs w:val="20"/>
        </w:rPr>
      </w:pPr>
      <w:r w:rsidRPr="00662066">
        <w:rPr>
          <w:sz w:val="20"/>
          <w:szCs w:val="20"/>
        </w:rPr>
        <w:t xml:space="preserve">                                                                                                 </w:t>
      </w:r>
      <w:r>
        <w:rPr>
          <w:sz w:val="20"/>
          <w:szCs w:val="20"/>
        </w:rPr>
        <w:t xml:space="preserve">                               </w:t>
      </w:r>
      <w:r w:rsidRPr="00662066">
        <w:rPr>
          <w:sz w:val="20"/>
          <w:szCs w:val="20"/>
        </w:rPr>
        <w:t xml:space="preserve">от « 29 » декабря 2017 года № 107 </w:t>
      </w:r>
    </w:p>
    <w:p w:rsidR="001F16E7" w:rsidRDefault="001F16E7" w:rsidP="00662066">
      <w:pPr>
        <w:jc w:val="center"/>
        <w:rPr>
          <w:b/>
        </w:rPr>
      </w:pPr>
    </w:p>
    <w:p w:rsidR="001F16E7" w:rsidRDefault="001F16E7" w:rsidP="00662066">
      <w:pPr>
        <w:jc w:val="center"/>
        <w:rPr>
          <w:b/>
        </w:rPr>
      </w:pPr>
      <w:r>
        <w:rPr>
          <w:b/>
        </w:rPr>
        <w:t xml:space="preserve">ПЕРЕЧЕНЬ </w:t>
      </w:r>
    </w:p>
    <w:p w:rsidR="001F16E7" w:rsidRDefault="001F16E7" w:rsidP="00662066">
      <w:pPr>
        <w:jc w:val="center"/>
        <w:rPr>
          <w:b/>
        </w:rPr>
      </w:pPr>
      <w:r>
        <w:rPr>
          <w:b/>
        </w:rPr>
        <w:t xml:space="preserve">главных администраторов поступлений доходов </w:t>
      </w:r>
    </w:p>
    <w:p w:rsidR="001F16E7" w:rsidRDefault="001F16E7" w:rsidP="00662066">
      <w:pPr>
        <w:jc w:val="center"/>
        <w:rPr>
          <w:b/>
        </w:rPr>
      </w:pPr>
      <w:r>
        <w:rPr>
          <w:b/>
        </w:rPr>
        <w:t xml:space="preserve">в бюджет городского  поселения </w:t>
      </w:r>
    </w:p>
    <w:p w:rsidR="001F16E7" w:rsidRDefault="001F16E7" w:rsidP="00662066">
      <w:pPr>
        <w:jc w:val="center"/>
        <w:rPr>
          <w:b/>
        </w:rPr>
      </w:pPr>
    </w:p>
    <w:tbl>
      <w:tblPr>
        <w:tblW w:w="5000" w:type="pct"/>
        <w:tblLook w:val="0000"/>
      </w:tblPr>
      <w:tblGrid>
        <w:gridCol w:w="5"/>
        <w:gridCol w:w="585"/>
        <w:gridCol w:w="2328"/>
        <w:gridCol w:w="917"/>
        <w:gridCol w:w="1263"/>
        <w:gridCol w:w="4473"/>
      </w:tblGrid>
      <w:tr w:rsidR="001F16E7" w:rsidTr="00662066">
        <w:trPr>
          <w:trHeight w:val="693"/>
        </w:trPr>
        <w:tc>
          <w:tcPr>
            <w:tcW w:w="306" w:type="pct"/>
            <w:gridSpan w:val="2"/>
            <w:tcBorders>
              <w:top w:val="single" w:sz="4" w:space="0" w:color="000000"/>
              <w:left w:val="single" w:sz="4" w:space="0" w:color="000000"/>
              <w:bottom w:val="single" w:sz="4" w:space="0" w:color="000000"/>
            </w:tcBorders>
          </w:tcPr>
          <w:p w:rsidR="001F16E7" w:rsidRDefault="001F16E7" w:rsidP="00662066">
            <w:pPr>
              <w:jc w:val="center"/>
            </w:pPr>
            <w:r>
              <w:t>№</w:t>
            </w:r>
          </w:p>
          <w:p w:rsidR="001F16E7" w:rsidRDefault="001F16E7" w:rsidP="00662066">
            <w:pPr>
              <w:jc w:val="center"/>
            </w:pPr>
            <w:r>
              <w:t>п/п</w:t>
            </w:r>
          </w:p>
        </w:tc>
        <w:tc>
          <w:tcPr>
            <w:tcW w:w="1217" w:type="pct"/>
            <w:tcBorders>
              <w:top w:val="single" w:sz="4" w:space="0" w:color="000000"/>
              <w:left w:val="single" w:sz="4" w:space="0" w:color="000000"/>
              <w:bottom w:val="single" w:sz="4" w:space="0" w:color="000000"/>
            </w:tcBorders>
          </w:tcPr>
          <w:p w:rsidR="001F16E7" w:rsidRDefault="001F16E7" w:rsidP="00662066">
            <w:r>
              <w:t>Наименование администратора поступлений, ИНН, КПП.</w:t>
            </w:r>
          </w:p>
        </w:tc>
        <w:tc>
          <w:tcPr>
            <w:tcW w:w="479" w:type="pct"/>
            <w:tcBorders>
              <w:top w:val="single" w:sz="4" w:space="0" w:color="000000"/>
              <w:left w:val="single" w:sz="4" w:space="0" w:color="000000"/>
              <w:bottom w:val="single" w:sz="4" w:space="0" w:color="000000"/>
            </w:tcBorders>
          </w:tcPr>
          <w:p w:rsidR="001F16E7" w:rsidRDefault="001F16E7" w:rsidP="00662066">
            <w:pPr>
              <w:jc w:val="center"/>
            </w:pPr>
            <w:r>
              <w:t>Код главы</w:t>
            </w:r>
          </w:p>
        </w:tc>
        <w:tc>
          <w:tcPr>
            <w:tcW w:w="660" w:type="pct"/>
            <w:tcBorders>
              <w:top w:val="single" w:sz="4" w:space="0" w:color="000000"/>
              <w:left w:val="single" w:sz="4" w:space="0" w:color="000000"/>
              <w:bottom w:val="single" w:sz="4" w:space="0" w:color="000000"/>
            </w:tcBorders>
          </w:tcPr>
          <w:p w:rsidR="001F16E7" w:rsidRDefault="001F16E7" w:rsidP="00662066">
            <w:pPr>
              <w:snapToGrid w:val="0"/>
              <w:jc w:val="center"/>
            </w:pPr>
          </w:p>
          <w:p w:rsidR="001F16E7" w:rsidRDefault="001F16E7" w:rsidP="00662066">
            <w:pPr>
              <w:jc w:val="center"/>
            </w:pPr>
            <w:r>
              <w:t>Код</w:t>
            </w:r>
          </w:p>
        </w:tc>
        <w:tc>
          <w:tcPr>
            <w:tcW w:w="2338" w:type="pct"/>
            <w:tcBorders>
              <w:top w:val="single" w:sz="4" w:space="0" w:color="000000"/>
              <w:left w:val="single" w:sz="4" w:space="0" w:color="000000"/>
              <w:bottom w:val="single" w:sz="4" w:space="0" w:color="000000"/>
              <w:right w:val="single" w:sz="4" w:space="0" w:color="000000"/>
            </w:tcBorders>
          </w:tcPr>
          <w:p w:rsidR="001F16E7" w:rsidRDefault="001F16E7" w:rsidP="00662066">
            <w:pPr>
              <w:snapToGrid w:val="0"/>
              <w:jc w:val="center"/>
            </w:pPr>
          </w:p>
        </w:tc>
      </w:tr>
      <w:tr w:rsidR="001F16E7" w:rsidTr="00662066">
        <w:tc>
          <w:tcPr>
            <w:tcW w:w="306" w:type="pct"/>
            <w:gridSpan w:val="2"/>
            <w:tcBorders>
              <w:top w:val="single" w:sz="4" w:space="0" w:color="000000"/>
              <w:left w:val="single" w:sz="4" w:space="0" w:color="000000"/>
              <w:bottom w:val="single" w:sz="4" w:space="0" w:color="000000"/>
            </w:tcBorders>
          </w:tcPr>
          <w:p w:rsidR="001F16E7" w:rsidRDefault="001F16E7" w:rsidP="00662066">
            <w:pPr>
              <w:jc w:val="center"/>
            </w:pPr>
            <w:r>
              <w:t>1</w:t>
            </w:r>
          </w:p>
        </w:tc>
        <w:tc>
          <w:tcPr>
            <w:tcW w:w="1217" w:type="pct"/>
            <w:tcBorders>
              <w:top w:val="single" w:sz="4" w:space="0" w:color="000000"/>
              <w:left w:val="single" w:sz="4" w:space="0" w:color="000000"/>
              <w:bottom w:val="single" w:sz="4" w:space="0" w:color="000000"/>
            </w:tcBorders>
          </w:tcPr>
          <w:p w:rsidR="001F16E7" w:rsidRDefault="001F16E7" w:rsidP="00662066">
            <w:pPr>
              <w:jc w:val="center"/>
            </w:pPr>
            <w:r>
              <w:t>2</w:t>
            </w:r>
          </w:p>
        </w:tc>
        <w:tc>
          <w:tcPr>
            <w:tcW w:w="479" w:type="pct"/>
            <w:tcBorders>
              <w:top w:val="single" w:sz="4" w:space="0" w:color="000000"/>
              <w:left w:val="single" w:sz="4" w:space="0" w:color="000000"/>
              <w:bottom w:val="single" w:sz="4" w:space="0" w:color="000000"/>
            </w:tcBorders>
          </w:tcPr>
          <w:p w:rsidR="001F16E7" w:rsidRDefault="001F16E7" w:rsidP="00662066">
            <w:pPr>
              <w:jc w:val="center"/>
            </w:pPr>
            <w:r>
              <w:t>3</w:t>
            </w:r>
          </w:p>
        </w:tc>
        <w:tc>
          <w:tcPr>
            <w:tcW w:w="660" w:type="pct"/>
            <w:tcBorders>
              <w:top w:val="single" w:sz="4" w:space="0" w:color="000000"/>
              <w:left w:val="single" w:sz="4" w:space="0" w:color="000000"/>
              <w:bottom w:val="single" w:sz="4" w:space="0" w:color="000000"/>
            </w:tcBorders>
          </w:tcPr>
          <w:p w:rsidR="001F16E7" w:rsidRDefault="001F16E7" w:rsidP="00662066">
            <w:pPr>
              <w:jc w:val="center"/>
            </w:pPr>
            <w:r>
              <w:t>4</w:t>
            </w:r>
          </w:p>
        </w:tc>
        <w:tc>
          <w:tcPr>
            <w:tcW w:w="2338" w:type="pct"/>
            <w:tcBorders>
              <w:top w:val="single" w:sz="4" w:space="0" w:color="000000"/>
              <w:left w:val="single" w:sz="4" w:space="0" w:color="000000"/>
              <w:bottom w:val="single" w:sz="4" w:space="0" w:color="000000"/>
              <w:right w:val="single" w:sz="4" w:space="0" w:color="000000"/>
            </w:tcBorders>
          </w:tcPr>
          <w:p w:rsidR="001F16E7" w:rsidRDefault="001F16E7" w:rsidP="00662066">
            <w:pPr>
              <w:jc w:val="center"/>
            </w:pPr>
            <w:r>
              <w:t>5</w:t>
            </w:r>
          </w:p>
        </w:tc>
      </w:tr>
      <w:tr w:rsidR="001F16E7" w:rsidTr="00662066">
        <w:trPr>
          <w:gridBefore w:val="1"/>
          <w:cantSplit/>
        </w:trPr>
        <w:tc>
          <w:tcPr>
            <w:tcW w:w="306" w:type="pct"/>
            <w:vMerge w:val="restart"/>
            <w:tcBorders>
              <w:top w:val="single" w:sz="4" w:space="0" w:color="000000"/>
              <w:left w:val="single" w:sz="4" w:space="0" w:color="000000"/>
              <w:bottom w:val="single" w:sz="4" w:space="0" w:color="000000"/>
            </w:tcBorders>
          </w:tcPr>
          <w:p w:rsidR="001F16E7" w:rsidRDefault="001F16E7" w:rsidP="00662066">
            <w:pPr>
              <w:snapToGrid w:val="0"/>
              <w:jc w:val="center"/>
            </w:pPr>
          </w:p>
          <w:p w:rsidR="001F16E7" w:rsidRDefault="001F16E7" w:rsidP="00662066">
            <w:pPr>
              <w:jc w:val="center"/>
            </w:pPr>
          </w:p>
          <w:p w:rsidR="001F16E7" w:rsidRDefault="001F16E7" w:rsidP="00662066">
            <w:pPr>
              <w:jc w:val="center"/>
            </w:pPr>
          </w:p>
        </w:tc>
        <w:tc>
          <w:tcPr>
            <w:tcW w:w="1217" w:type="pct"/>
            <w:vMerge w:val="restart"/>
            <w:tcBorders>
              <w:top w:val="single" w:sz="4" w:space="0" w:color="000000"/>
              <w:left w:val="single" w:sz="4" w:space="0" w:color="000000"/>
              <w:bottom w:val="single" w:sz="4" w:space="0" w:color="000000"/>
            </w:tcBorders>
          </w:tcPr>
          <w:p w:rsidR="001F16E7" w:rsidRDefault="001F16E7" w:rsidP="00662066">
            <w:pPr>
              <w:jc w:val="center"/>
            </w:pPr>
            <w:r>
              <w:t xml:space="preserve">Администрация городского поселения город Чухлома </w:t>
            </w:r>
          </w:p>
          <w:p w:rsidR="001F16E7" w:rsidRDefault="001F16E7" w:rsidP="00662066">
            <w:pPr>
              <w:jc w:val="center"/>
            </w:pPr>
            <w:r>
              <w:t>ИНН 4429003045</w:t>
            </w:r>
          </w:p>
          <w:p w:rsidR="001F16E7" w:rsidRDefault="001F16E7" w:rsidP="00662066">
            <w:pPr>
              <w:jc w:val="center"/>
            </w:pPr>
            <w:r>
              <w:t>КПП 442901001</w:t>
            </w:r>
          </w:p>
          <w:p w:rsidR="001F16E7" w:rsidRDefault="001F16E7" w:rsidP="00662066">
            <w:pPr>
              <w:jc w:val="center"/>
            </w:pPr>
          </w:p>
          <w:p w:rsidR="001F16E7" w:rsidRDefault="001F16E7" w:rsidP="00662066">
            <w:pPr>
              <w:jc w:val="center"/>
            </w:pPr>
          </w:p>
        </w:tc>
        <w:tc>
          <w:tcPr>
            <w:tcW w:w="479" w:type="pct"/>
            <w:tcBorders>
              <w:top w:val="single" w:sz="4" w:space="0" w:color="000000"/>
              <w:left w:val="single" w:sz="4" w:space="0" w:color="000000"/>
              <w:bottom w:val="single" w:sz="4" w:space="0" w:color="000000"/>
            </w:tcBorders>
          </w:tcPr>
          <w:p w:rsidR="001F16E7" w:rsidRDefault="001F16E7" w:rsidP="00662066">
            <w:pPr>
              <w:snapToGrid w:val="0"/>
              <w:jc w:val="center"/>
            </w:pPr>
          </w:p>
          <w:p w:rsidR="001F16E7" w:rsidRDefault="001F16E7" w:rsidP="00662066">
            <w:pPr>
              <w:jc w:val="center"/>
            </w:pPr>
            <w:r>
              <w:t>936</w:t>
            </w:r>
          </w:p>
          <w:p w:rsidR="001F16E7" w:rsidRDefault="001F16E7" w:rsidP="00662066">
            <w:pPr>
              <w:jc w:val="center"/>
            </w:pPr>
          </w:p>
        </w:tc>
        <w:tc>
          <w:tcPr>
            <w:tcW w:w="660" w:type="pct"/>
            <w:tcBorders>
              <w:top w:val="single" w:sz="4" w:space="0" w:color="000000"/>
              <w:left w:val="single" w:sz="4" w:space="0" w:color="000000"/>
              <w:bottom w:val="single" w:sz="4" w:space="0" w:color="000000"/>
            </w:tcBorders>
          </w:tcPr>
          <w:p w:rsidR="001F16E7" w:rsidRDefault="001F16E7" w:rsidP="00662066">
            <w:pPr>
              <w:snapToGrid w:val="0"/>
            </w:pPr>
          </w:p>
          <w:p w:rsidR="001F16E7" w:rsidRDefault="001F16E7" w:rsidP="00662066">
            <w:r>
              <w:t>111 05013 13 0000 120</w:t>
            </w:r>
          </w:p>
        </w:tc>
        <w:tc>
          <w:tcPr>
            <w:tcW w:w="2338" w:type="pct"/>
            <w:tcBorders>
              <w:top w:val="single" w:sz="4" w:space="0" w:color="000000"/>
              <w:left w:val="single" w:sz="4" w:space="0" w:color="000000"/>
              <w:bottom w:val="single" w:sz="4" w:space="0" w:color="000000"/>
              <w:right w:val="single" w:sz="4" w:space="0" w:color="000000"/>
            </w:tcBorders>
          </w:tcPr>
          <w:p w:rsidR="001F16E7" w:rsidRDefault="001F16E7" w:rsidP="00662066">
            <w:pPr>
              <w:snapToGrid w:val="0"/>
              <w:jc w:val="both"/>
            </w:pPr>
          </w:p>
          <w:p w:rsidR="001F16E7" w:rsidRDefault="001F16E7" w:rsidP="00662066">
            <w:pPr>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1F16E7" w:rsidTr="00662066">
        <w:trPr>
          <w:gridBefore w:val="1"/>
          <w:cantSplit/>
        </w:trPr>
        <w:tc>
          <w:tcPr>
            <w:tcW w:w="306"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1217"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479" w:type="pct"/>
            <w:tcBorders>
              <w:top w:val="single" w:sz="4" w:space="0" w:color="000000"/>
              <w:left w:val="single" w:sz="4" w:space="0" w:color="000000"/>
              <w:bottom w:val="single" w:sz="4" w:space="0" w:color="000000"/>
            </w:tcBorders>
          </w:tcPr>
          <w:p w:rsidR="001F16E7" w:rsidRDefault="001F16E7" w:rsidP="00662066">
            <w:pPr>
              <w:jc w:val="center"/>
            </w:pPr>
            <w:r>
              <w:t>936</w:t>
            </w:r>
          </w:p>
        </w:tc>
        <w:tc>
          <w:tcPr>
            <w:tcW w:w="660" w:type="pct"/>
            <w:tcBorders>
              <w:top w:val="single" w:sz="4" w:space="0" w:color="000000"/>
              <w:left w:val="single" w:sz="4" w:space="0" w:color="000000"/>
              <w:bottom w:val="single" w:sz="4" w:space="0" w:color="000000"/>
            </w:tcBorders>
          </w:tcPr>
          <w:p w:rsidR="001F16E7" w:rsidRDefault="001F16E7" w:rsidP="00662066">
            <w:r>
              <w:t>111 05035 13 0000 120</w:t>
            </w:r>
          </w:p>
        </w:tc>
        <w:tc>
          <w:tcPr>
            <w:tcW w:w="2338" w:type="pct"/>
            <w:tcBorders>
              <w:top w:val="single" w:sz="4" w:space="0" w:color="000000"/>
              <w:left w:val="single" w:sz="4" w:space="0" w:color="000000"/>
              <w:bottom w:val="single" w:sz="4" w:space="0" w:color="000000"/>
              <w:right w:val="single" w:sz="4" w:space="0" w:color="000000"/>
            </w:tcBorders>
          </w:tcPr>
          <w:p w:rsidR="001F16E7" w:rsidRDefault="001F16E7" w:rsidP="00662066">
            <w:pPr>
              <w:jc w:val="both"/>
            </w:pPr>
            <w: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p w:rsidR="001F16E7" w:rsidRDefault="001F16E7" w:rsidP="00662066">
            <w:pPr>
              <w:jc w:val="both"/>
            </w:pPr>
          </w:p>
        </w:tc>
      </w:tr>
      <w:tr w:rsidR="001F16E7" w:rsidTr="00662066">
        <w:trPr>
          <w:gridBefore w:val="1"/>
          <w:cantSplit/>
        </w:trPr>
        <w:tc>
          <w:tcPr>
            <w:tcW w:w="306"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1217"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479" w:type="pct"/>
            <w:tcBorders>
              <w:top w:val="single" w:sz="4" w:space="0" w:color="000000"/>
              <w:left w:val="single" w:sz="4" w:space="0" w:color="000000"/>
              <w:bottom w:val="single" w:sz="4" w:space="0" w:color="000000"/>
            </w:tcBorders>
          </w:tcPr>
          <w:p w:rsidR="001F16E7" w:rsidRDefault="001F16E7" w:rsidP="00662066">
            <w:pPr>
              <w:jc w:val="center"/>
            </w:pPr>
            <w:r>
              <w:t>936</w:t>
            </w:r>
          </w:p>
        </w:tc>
        <w:tc>
          <w:tcPr>
            <w:tcW w:w="660" w:type="pct"/>
            <w:tcBorders>
              <w:top w:val="single" w:sz="4" w:space="0" w:color="000000"/>
              <w:left w:val="single" w:sz="4" w:space="0" w:color="000000"/>
              <w:bottom w:val="single" w:sz="4" w:space="0" w:color="000000"/>
            </w:tcBorders>
          </w:tcPr>
          <w:p w:rsidR="001F16E7" w:rsidRDefault="001F16E7" w:rsidP="00662066">
            <w:r>
              <w:t>111 05075 13 0000 120</w:t>
            </w:r>
          </w:p>
        </w:tc>
        <w:tc>
          <w:tcPr>
            <w:tcW w:w="2338" w:type="pct"/>
            <w:tcBorders>
              <w:top w:val="single" w:sz="4" w:space="0" w:color="000000"/>
              <w:left w:val="single" w:sz="4" w:space="0" w:color="000000"/>
              <w:bottom w:val="single" w:sz="4" w:space="0" w:color="000000"/>
              <w:right w:val="single" w:sz="4" w:space="0" w:color="000000"/>
            </w:tcBorders>
          </w:tcPr>
          <w:p w:rsidR="001F16E7" w:rsidRDefault="001F16E7" w:rsidP="00662066">
            <w:pPr>
              <w:jc w:val="both"/>
            </w:pPr>
            <w:r>
              <w:t>Доходы от сдачи в аренду имущества, составляющего казну городских поселений (за исключением земельных участков)</w:t>
            </w:r>
          </w:p>
        </w:tc>
      </w:tr>
      <w:tr w:rsidR="001F16E7" w:rsidTr="00662066">
        <w:trPr>
          <w:gridBefore w:val="1"/>
          <w:cantSplit/>
        </w:trPr>
        <w:tc>
          <w:tcPr>
            <w:tcW w:w="306"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1217"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479" w:type="pct"/>
            <w:tcBorders>
              <w:top w:val="single" w:sz="4" w:space="0" w:color="000000"/>
              <w:left w:val="single" w:sz="4" w:space="0" w:color="000000"/>
              <w:bottom w:val="single" w:sz="4" w:space="0" w:color="000000"/>
            </w:tcBorders>
          </w:tcPr>
          <w:p w:rsidR="001F16E7" w:rsidRDefault="001F16E7" w:rsidP="00662066">
            <w:pPr>
              <w:jc w:val="center"/>
            </w:pPr>
            <w:r>
              <w:t>936</w:t>
            </w:r>
          </w:p>
          <w:p w:rsidR="001F16E7" w:rsidRDefault="001F16E7" w:rsidP="00662066">
            <w:pPr>
              <w:jc w:val="center"/>
            </w:pPr>
          </w:p>
        </w:tc>
        <w:tc>
          <w:tcPr>
            <w:tcW w:w="660" w:type="pct"/>
            <w:tcBorders>
              <w:top w:val="single" w:sz="4" w:space="0" w:color="000000"/>
              <w:left w:val="single" w:sz="4" w:space="0" w:color="000000"/>
              <w:bottom w:val="single" w:sz="4" w:space="0" w:color="000000"/>
            </w:tcBorders>
          </w:tcPr>
          <w:p w:rsidR="001F16E7" w:rsidRDefault="001F16E7" w:rsidP="00662066">
            <w:r>
              <w:t>1 11 09045 13 0000 120</w:t>
            </w:r>
          </w:p>
          <w:p w:rsidR="001F16E7" w:rsidRDefault="001F16E7" w:rsidP="00662066">
            <w:pPr>
              <w:jc w:val="center"/>
            </w:pPr>
          </w:p>
        </w:tc>
        <w:tc>
          <w:tcPr>
            <w:tcW w:w="2338" w:type="pct"/>
            <w:tcBorders>
              <w:top w:val="single" w:sz="4" w:space="0" w:color="000000"/>
              <w:left w:val="single" w:sz="4" w:space="0" w:color="000000"/>
              <w:bottom w:val="single" w:sz="4" w:space="0" w:color="000000"/>
              <w:right w:val="single" w:sz="4" w:space="0" w:color="000000"/>
            </w:tcBorders>
          </w:tcPr>
          <w:p w:rsidR="001F16E7" w:rsidRDefault="001F16E7" w:rsidP="00662066">
            <w:pPr>
              <w:jc w:val="both"/>
            </w:pPr>
            <w: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1F16E7" w:rsidRDefault="001F16E7" w:rsidP="00662066">
            <w:pPr>
              <w:jc w:val="center"/>
            </w:pPr>
          </w:p>
        </w:tc>
      </w:tr>
      <w:tr w:rsidR="001F16E7" w:rsidTr="00662066">
        <w:trPr>
          <w:gridBefore w:val="1"/>
          <w:cantSplit/>
        </w:trPr>
        <w:tc>
          <w:tcPr>
            <w:tcW w:w="306"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1217"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479" w:type="pct"/>
            <w:tcBorders>
              <w:top w:val="single" w:sz="4" w:space="0" w:color="000000"/>
              <w:left w:val="single" w:sz="4" w:space="0" w:color="000000"/>
            </w:tcBorders>
          </w:tcPr>
          <w:p w:rsidR="001F16E7" w:rsidRDefault="001F16E7" w:rsidP="00662066">
            <w:pPr>
              <w:jc w:val="center"/>
            </w:pPr>
            <w:r>
              <w:t>936</w:t>
            </w:r>
          </w:p>
          <w:p w:rsidR="001F16E7" w:rsidRDefault="001F16E7" w:rsidP="00662066">
            <w:pPr>
              <w:jc w:val="center"/>
            </w:pPr>
          </w:p>
        </w:tc>
        <w:tc>
          <w:tcPr>
            <w:tcW w:w="660" w:type="pct"/>
            <w:tcBorders>
              <w:top w:val="single" w:sz="4" w:space="0" w:color="000000"/>
              <w:left w:val="single" w:sz="4" w:space="0" w:color="000000"/>
            </w:tcBorders>
          </w:tcPr>
          <w:p w:rsidR="001F16E7" w:rsidRDefault="001F16E7" w:rsidP="00662066">
            <w:r>
              <w:t xml:space="preserve">1 13 01995 13 0000 130 </w:t>
            </w:r>
          </w:p>
          <w:p w:rsidR="001F16E7" w:rsidRDefault="001F16E7" w:rsidP="00662066">
            <w:pPr>
              <w:jc w:val="center"/>
            </w:pPr>
          </w:p>
        </w:tc>
        <w:tc>
          <w:tcPr>
            <w:tcW w:w="2338" w:type="pct"/>
            <w:tcBorders>
              <w:top w:val="single" w:sz="4" w:space="0" w:color="000000"/>
              <w:left w:val="single" w:sz="4" w:space="0" w:color="000000"/>
              <w:right w:val="single" w:sz="4" w:space="0" w:color="000000"/>
            </w:tcBorders>
          </w:tcPr>
          <w:p w:rsidR="001F16E7" w:rsidRDefault="001F16E7" w:rsidP="00662066">
            <w:pPr>
              <w:jc w:val="both"/>
            </w:pPr>
            <w:r>
              <w:t xml:space="preserve">Прочие доходы от оказания платных услуг (работ) получателями средств бюджетов городских поселений </w:t>
            </w:r>
          </w:p>
          <w:p w:rsidR="001F16E7" w:rsidRDefault="001F16E7" w:rsidP="00662066">
            <w:pPr>
              <w:jc w:val="center"/>
            </w:pPr>
          </w:p>
        </w:tc>
      </w:tr>
      <w:tr w:rsidR="001F16E7" w:rsidTr="00662066">
        <w:trPr>
          <w:gridBefore w:val="1"/>
          <w:cantSplit/>
        </w:trPr>
        <w:tc>
          <w:tcPr>
            <w:tcW w:w="306"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1217"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479" w:type="pct"/>
            <w:tcBorders>
              <w:left w:val="single" w:sz="4" w:space="0" w:color="000000"/>
              <w:bottom w:val="single" w:sz="4" w:space="0" w:color="000000"/>
            </w:tcBorders>
          </w:tcPr>
          <w:p w:rsidR="001F16E7" w:rsidRDefault="001F16E7" w:rsidP="00662066">
            <w:pPr>
              <w:snapToGrid w:val="0"/>
            </w:pPr>
          </w:p>
        </w:tc>
        <w:tc>
          <w:tcPr>
            <w:tcW w:w="660" w:type="pct"/>
            <w:tcBorders>
              <w:left w:val="single" w:sz="4" w:space="0" w:color="000000"/>
              <w:bottom w:val="single" w:sz="4" w:space="0" w:color="000000"/>
            </w:tcBorders>
          </w:tcPr>
          <w:p w:rsidR="001F16E7" w:rsidRDefault="001F16E7" w:rsidP="00662066">
            <w:pPr>
              <w:snapToGrid w:val="0"/>
              <w:jc w:val="center"/>
            </w:pPr>
          </w:p>
        </w:tc>
        <w:tc>
          <w:tcPr>
            <w:tcW w:w="2338" w:type="pct"/>
            <w:tcBorders>
              <w:left w:val="single" w:sz="4" w:space="0" w:color="000000"/>
              <w:bottom w:val="single" w:sz="4" w:space="0" w:color="000000"/>
              <w:right w:val="single" w:sz="4" w:space="0" w:color="000000"/>
            </w:tcBorders>
          </w:tcPr>
          <w:p w:rsidR="001F16E7" w:rsidRDefault="001F16E7" w:rsidP="00662066">
            <w:pPr>
              <w:snapToGrid w:val="0"/>
              <w:jc w:val="center"/>
            </w:pPr>
          </w:p>
        </w:tc>
      </w:tr>
      <w:tr w:rsidR="001F16E7" w:rsidTr="00662066">
        <w:trPr>
          <w:gridBefore w:val="1"/>
          <w:cantSplit/>
        </w:trPr>
        <w:tc>
          <w:tcPr>
            <w:tcW w:w="306"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1217"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479" w:type="pct"/>
            <w:tcBorders>
              <w:top w:val="single" w:sz="4" w:space="0" w:color="000000"/>
              <w:left w:val="single" w:sz="4" w:space="0" w:color="000000"/>
              <w:bottom w:val="single" w:sz="4" w:space="0" w:color="000000"/>
            </w:tcBorders>
          </w:tcPr>
          <w:p w:rsidR="001F16E7" w:rsidRDefault="001F16E7" w:rsidP="00662066">
            <w:pPr>
              <w:jc w:val="center"/>
            </w:pPr>
            <w:r>
              <w:t>936</w:t>
            </w:r>
          </w:p>
        </w:tc>
        <w:tc>
          <w:tcPr>
            <w:tcW w:w="660" w:type="pct"/>
            <w:tcBorders>
              <w:top w:val="single" w:sz="4" w:space="0" w:color="000000"/>
              <w:left w:val="single" w:sz="4" w:space="0" w:color="000000"/>
              <w:bottom w:val="single" w:sz="4" w:space="0" w:color="000000"/>
            </w:tcBorders>
          </w:tcPr>
          <w:p w:rsidR="001F16E7" w:rsidRDefault="001F16E7" w:rsidP="00662066">
            <w:r>
              <w:t>113 02065 13 0000 130</w:t>
            </w:r>
          </w:p>
        </w:tc>
        <w:tc>
          <w:tcPr>
            <w:tcW w:w="2338" w:type="pct"/>
            <w:tcBorders>
              <w:top w:val="single" w:sz="4" w:space="0" w:color="000000"/>
              <w:left w:val="single" w:sz="4" w:space="0" w:color="000000"/>
              <w:bottom w:val="single" w:sz="4" w:space="0" w:color="000000"/>
              <w:right w:val="single" w:sz="4" w:space="0" w:color="000000"/>
            </w:tcBorders>
          </w:tcPr>
          <w:p w:rsidR="001F16E7" w:rsidRDefault="001F16E7" w:rsidP="00662066">
            <w:pPr>
              <w:jc w:val="both"/>
            </w:pPr>
            <w:r>
              <w:t>Доходы, поступающие в порядке возмещения расходов, понесенных в связи с эксплуатацией имущества городских поселений</w:t>
            </w:r>
          </w:p>
        </w:tc>
      </w:tr>
      <w:tr w:rsidR="001F16E7" w:rsidTr="00662066">
        <w:trPr>
          <w:gridBefore w:val="1"/>
          <w:cantSplit/>
        </w:trPr>
        <w:tc>
          <w:tcPr>
            <w:tcW w:w="306"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1217"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479" w:type="pct"/>
            <w:tcBorders>
              <w:top w:val="single" w:sz="4" w:space="0" w:color="000000"/>
              <w:left w:val="single" w:sz="4" w:space="0" w:color="000000"/>
              <w:bottom w:val="single" w:sz="4" w:space="0" w:color="000000"/>
            </w:tcBorders>
          </w:tcPr>
          <w:p w:rsidR="001F16E7" w:rsidRDefault="001F16E7" w:rsidP="00662066">
            <w:pPr>
              <w:jc w:val="center"/>
            </w:pPr>
            <w:r>
              <w:t>936</w:t>
            </w:r>
          </w:p>
        </w:tc>
        <w:tc>
          <w:tcPr>
            <w:tcW w:w="660" w:type="pct"/>
            <w:tcBorders>
              <w:top w:val="single" w:sz="4" w:space="0" w:color="000000"/>
              <w:left w:val="single" w:sz="4" w:space="0" w:color="000000"/>
              <w:bottom w:val="single" w:sz="4" w:space="0" w:color="000000"/>
            </w:tcBorders>
          </w:tcPr>
          <w:p w:rsidR="001F16E7" w:rsidRDefault="001F16E7" w:rsidP="00662066">
            <w:r>
              <w:t>1 13 02995 13 0000 130</w:t>
            </w:r>
          </w:p>
          <w:p w:rsidR="001F16E7" w:rsidRDefault="001F16E7" w:rsidP="00662066">
            <w:pPr>
              <w:jc w:val="center"/>
            </w:pPr>
          </w:p>
        </w:tc>
        <w:tc>
          <w:tcPr>
            <w:tcW w:w="2338" w:type="pct"/>
            <w:tcBorders>
              <w:top w:val="single" w:sz="4" w:space="0" w:color="000000"/>
              <w:left w:val="single" w:sz="4" w:space="0" w:color="000000"/>
              <w:bottom w:val="single" w:sz="4" w:space="0" w:color="000000"/>
              <w:right w:val="single" w:sz="4" w:space="0" w:color="000000"/>
            </w:tcBorders>
          </w:tcPr>
          <w:p w:rsidR="001F16E7" w:rsidRDefault="001F16E7" w:rsidP="00662066">
            <w:pPr>
              <w:jc w:val="both"/>
            </w:pPr>
            <w:r>
              <w:t>Прочие доходы от компенсации затрат бюджетов городских поселений</w:t>
            </w:r>
          </w:p>
          <w:p w:rsidR="001F16E7" w:rsidRDefault="001F16E7" w:rsidP="00662066">
            <w:pPr>
              <w:jc w:val="center"/>
            </w:pPr>
          </w:p>
        </w:tc>
      </w:tr>
      <w:tr w:rsidR="001F16E7" w:rsidTr="00662066">
        <w:trPr>
          <w:gridBefore w:val="1"/>
          <w:cantSplit/>
        </w:trPr>
        <w:tc>
          <w:tcPr>
            <w:tcW w:w="306"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1217"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479" w:type="pct"/>
            <w:tcBorders>
              <w:top w:val="single" w:sz="4" w:space="0" w:color="000000"/>
              <w:left w:val="single" w:sz="4" w:space="0" w:color="000000"/>
              <w:bottom w:val="single" w:sz="4" w:space="0" w:color="000000"/>
            </w:tcBorders>
          </w:tcPr>
          <w:p w:rsidR="001F16E7" w:rsidRDefault="001F16E7" w:rsidP="00662066">
            <w:pPr>
              <w:jc w:val="center"/>
            </w:pPr>
            <w:r>
              <w:t xml:space="preserve">936 </w:t>
            </w:r>
          </w:p>
        </w:tc>
        <w:tc>
          <w:tcPr>
            <w:tcW w:w="660" w:type="pct"/>
            <w:tcBorders>
              <w:top w:val="single" w:sz="4" w:space="0" w:color="000000"/>
              <w:left w:val="single" w:sz="4" w:space="0" w:color="000000"/>
              <w:bottom w:val="single" w:sz="4" w:space="0" w:color="000000"/>
            </w:tcBorders>
          </w:tcPr>
          <w:p w:rsidR="001F16E7" w:rsidRDefault="001F16E7" w:rsidP="00662066">
            <w:r>
              <w:t>114 02053 13 0000 410</w:t>
            </w:r>
          </w:p>
        </w:tc>
        <w:tc>
          <w:tcPr>
            <w:tcW w:w="2338" w:type="pct"/>
            <w:tcBorders>
              <w:top w:val="single" w:sz="4" w:space="0" w:color="000000"/>
              <w:left w:val="single" w:sz="4" w:space="0" w:color="000000"/>
              <w:bottom w:val="single" w:sz="4" w:space="0" w:color="000000"/>
              <w:right w:val="single" w:sz="4" w:space="0" w:color="000000"/>
            </w:tcBorders>
          </w:tcPr>
          <w:p w:rsidR="001F16E7" w:rsidRDefault="001F16E7" w:rsidP="00662066">
            <w:pPr>
              <w:jc w:val="both"/>
            </w:pPr>
            <w: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F16E7" w:rsidTr="00662066">
        <w:trPr>
          <w:gridBefore w:val="1"/>
          <w:cantSplit/>
        </w:trPr>
        <w:tc>
          <w:tcPr>
            <w:tcW w:w="306"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1217"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479" w:type="pct"/>
            <w:tcBorders>
              <w:top w:val="single" w:sz="4" w:space="0" w:color="000000"/>
              <w:left w:val="single" w:sz="4" w:space="0" w:color="000000"/>
              <w:bottom w:val="single" w:sz="4" w:space="0" w:color="000000"/>
            </w:tcBorders>
          </w:tcPr>
          <w:p w:rsidR="001F16E7" w:rsidRDefault="001F16E7" w:rsidP="00662066">
            <w:pPr>
              <w:jc w:val="center"/>
            </w:pPr>
            <w:r>
              <w:t>936</w:t>
            </w:r>
          </w:p>
        </w:tc>
        <w:tc>
          <w:tcPr>
            <w:tcW w:w="660" w:type="pct"/>
            <w:tcBorders>
              <w:top w:val="single" w:sz="4" w:space="0" w:color="000000"/>
              <w:left w:val="single" w:sz="4" w:space="0" w:color="000000"/>
              <w:bottom w:val="single" w:sz="4" w:space="0" w:color="000000"/>
            </w:tcBorders>
          </w:tcPr>
          <w:p w:rsidR="001F16E7" w:rsidRDefault="001F16E7" w:rsidP="00662066">
            <w:pPr>
              <w:rPr>
                <w:rFonts w:cs="Calibri"/>
              </w:rPr>
            </w:pPr>
            <w:r>
              <w:t>114 06013 13 0000 430</w:t>
            </w:r>
          </w:p>
        </w:tc>
        <w:tc>
          <w:tcPr>
            <w:tcW w:w="2338" w:type="pct"/>
            <w:tcBorders>
              <w:top w:val="single" w:sz="4" w:space="0" w:color="000000"/>
              <w:left w:val="single" w:sz="4" w:space="0" w:color="000000"/>
              <w:bottom w:val="single" w:sz="4" w:space="0" w:color="000000"/>
              <w:right w:val="single" w:sz="4" w:space="0" w:color="000000"/>
            </w:tcBorders>
          </w:tcPr>
          <w:p w:rsidR="001F16E7" w:rsidRDefault="001F16E7" w:rsidP="00662066">
            <w:pPr>
              <w:widowControl w:val="0"/>
              <w:autoSpaceDE w:val="0"/>
              <w:jc w:val="both"/>
            </w:pPr>
            <w:r>
              <w:rPr>
                <w:rFonts w:cs="Calibri"/>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1F16E7" w:rsidTr="00662066">
        <w:trPr>
          <w:gridBefore w:val="1"/>
          <w:cantSplit/>
          <w:trHeight w:val="1252"/>
        </w:trPr>
        <w:tc>
          <w:tcPr>
            <w:tcW w:w="306" w:type="pct"/>
            <w:vMerge/>
            <w:tcBorders>
              <w:top w:val="single" w:sz="4" w:space="0" w:color="000000"/>
              <w:left w:val="single" w:sz="4" w:space="0" w:color="000000"/>
              <w:bottom w:val="single" w:sz="4" w:space="0" w:color="000000"/>
            </w:tcBorders>
          </w:tcPr>
          <w:p w:rsidR="001F16E7" w:rsidRDefault="001F16E7" w:rsidP="00662066">
            <w:pPr>
              <w:snapToGrid w:val="0"/>
              <w:jc w:val="center"/>
              <w:rPr>
                <w:rFonts w:cs="Calibri"/>
              </w:rPr>
            </w:pPr>
          </w:p>
        </w:tc>
        <w:tc>
          <w:tcPr>
            <w:tcW w:w="1217" w:type="pct"/>
            <w:vMerge/>
            <w:tcBorders>
              <w:top w:val="single" w:sz="4" w:space="0" w:color="000000"/>
              <w:left w:val="single" w:sz="4" w:space="0" w:color="000000"/>
              <w:bottom w:val="single" w:sz="4" w:space="0" w:color="000000"/>
            </w:tcBorders>
          </w:tcPr>
          <w:p w:rsidR="001F16E7" w:rsidRDefault="001F16E7" w:rsidP="00662066">
            <w:pPr>
              <w:snapToGrid w:val="0"/>
              <w:jc w:val="center"/>
              <w:rPr>
                <w:rFonts w:cs="Calibri"/>
              </w:rPr>
            </w:pPr>
          </w:p>
        </w:tc>
        <w:tc>
          <w:tcPr>
            <w:tcW w:w="479" w:type="pct"/>
            <w:tcBorders>
              <w:top w:val="single" w:sz="4" w:space="0" w:color="000000"/>
              <w:left w:val="single" w:sz="4" w:space="0" w:color="000000"/>
              <w:bottom w:val="single" w:sz="4" w:space="0" w:color="000000"/>
            </w:tcBorders>
          </w:tcPr>
          <w:p w:rsidR="001F16E7" w:rsidRDefault="001F16E7" w:rsidP="00662066">
            <w:pPr>
              <w:jc w:val="center"/>
            </w:pPr>
            <w:r>
              <w:t>936</w:t>
            </w:r>
          </w:p>
        </w:tc>
        <w:tc>
          <w:tcPr>
            <w:tcW w:w="660" w:type="pct"/>
            <w:tcBorders>
              <w:top w:val="single" w:sz="4" w:space="0" w:color="000000"/>
              <w:left w:val="single" w:sz="4" w:space="0" w:color="000000"/>
              <w:bottom w:val="single" w:sz="4" w:space="0" w:color="000000"/>
            </w:tcBorders>
          </w:tcPr>
          <w:p w:rsidR="001F16E7" w:rsidRDefault="001F16E7" w:rsidP="00662066">
            <w:r>
              <w:t>1 16 37040 13 0000 140</w:t>
            </w:r>
          </w:p>
          <w:p w:rsidR="001F16E7" w:rsidRDefault="001F16E7" w:rsidP="00662066"/>
        </w:tc>
        <w:tc>
          <w:tcPr>
            <w:tcW w:w="2338" w:type="pct"/>
            <w:tcBorders>
              <w:top w:val="single" w:sz="4" w:space="0" w:color="000000"/>
              <w:left w:val="single" w:sz="4" w:space="0" w:color="000000"/>
              <w:bottom w:val="single" w:sz="4" w:space="0" w:color="000000"/>
              <w:right w:val="single" w:sz="4" w:space="0" w:color="000000"/>
            </w:tcBorders>
          </w:tcPr>
          <w:p w:rsidR="001F16E7" w:rsidRDefault="001F16E7" w:rsidP="00662066">
            <w:pPr>
              <w:jc w:val="both"/>
            </w:pPr>
            <w:r>
              <w:t>Поступление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p w:rsidR="001F16E7" w:rsidRDefault="001F16E7" w:rsidP="00662066">
            <w:pPr>
              <w:jc w:val="both"/>
            </w:pPr>
          </w:p>
        </w:tc>
      </w:tr>
      <w:tr w:rsidR="001F16E7" w:rsidTr="00662066">
        <w:trPr>
          <w:gridBefore w:val="1"/>
          <w:cantSplit/>
        </w:trPr>
        <w:tc>
          <w:tcPr>
            <w:tcW w:w="306"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1217"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479" w:type="pct"/>
            <w:tcBorders>
              <w:top w:val="single" w:sz="4" w:space="0" w:color="000000"/>
              <w:left w:val="single" w:sz="4" w:space="0" w:color="000000"/>
              <w:bottom w:val="single" w:sz="4" w:space="0" w:color="000000"/>
            </w:tcBorders>
          </w:tcPr>
          <w:p w:rsidR="001F16E7" w:rsidRDefault="001F16E7" w:rsidP="00662066">
            <w:pPr>
              <w:jc w:val="center"/>
            </w:pPr>
            <w:r>
              <w:t>936</w:t>
            </w:r>
          </w:p>
          <w:p w:rsidR="001F16E7" w:rsidRDefault="001F16E7" w:rsidP="00662066">
            <w:pPr>
              <w:jc w:val="center"/>
            </w:pPr>
          </w:p>
          <w:p w:rsidR="001F16E7" w:rsidRDefault="001F16E7" w:rsidP="00662066">
            <w:pPr>
              <w:jc w:val="center"/>
            </w:pPr>
          </w:p>
          <w:p w:rsidR="001F16E7" w:rsidRDefault="001F16E7" w:rsidP="00662066">
            <w:pPr>
              <w:jc w:val="center"/>
            </w:pPr>
          </w:p>
        </w:tc>
        <w:tc>
          <w:tcPr>
            <w:tcW w:w="660" w:type="pct"/>
            <w:tcBorders>
              <w:top w:val="single" w:sz="4" w:space="0" w:color="000000"/>
              <w:left w:val="single" w:sz="4" w:space="0" w:color="000000"/>
              <w:bottom w:val="single" w:sz="4" w:space="0" w:color="000000"/>
            </w:tcBorders>
          </w:tcPr>
          <w:p w:rsidR="001F16E7" w:rsidRDefault="001F16E7" w:rsidP="00662066">
            <w:r>
              <w:t>1 17  01050 13 0000 180</w:t>
            </w:r>
          </w:p>
          <w:p w:rsidR="001F16E7" w:rsidRDefault="001F16E7" w:rsidP="00662066"/>
        </w:tc>
        <w:tc>
          <w:tcPr>
            <w:tcW w:w="2338" w:type="pct"/>
            <w:tcBorders>
              <w:top w:val="single" w:sz="4" w:space="0" w:color="000000"/>
              <w:left w:val="single" w:sz="4" w:space="0" w:color="000000"/>
              <w:bottom w:val="single" w:sz="4" w:space="0" w:color="000000"/>
              <w:right w:val="single" w:sz="4" w:space="0" w:color="000000"/>
            </w:tcBorders>
          </w:tcPr>
          <w:p w:rsidR="001F16E7" w:rsidRDefault="001F16E7" w:rsidP="00662066">
            <w:pPr>
              <w:jc w:val="both"/>
            </w:pPr>
            <w:r>
              <w:t>Невыясненные поступления, зачисляемые в бюджеты городских поселений.</w:t>
            </w:r>
          </w:p>
          <w:p w:rsidR="001F16E7" w:rsidRDefault="001F16E7" w:rsidP="00662066">
            <w:pPr>
              <w:jc w:val="both"/>
            </w:pPr>
          </w:p>
        </w:tc>
      </w:tr>
      <w:tr w:rsidR="001F16E7" w:rsidTr="00662066">
        <w:trPr>
          <w:gridBefore w:val="1"/>
          <w:cantSplit/>
        </w:trPr>
        <w:tc>
          <w:tcPr>
            <w:tcW w:w="306" w:type="pct"/>
            <w:vMerge/>
            <w:tcBorders>
              <w:left w:val="single" w:sz="4" w:space="0" w:color="000000"/>
              <w:bottom w:val="single" w:sz="4" w:space="0" w:color="000000"/>
            </w:tcBorders>
          </w:tcPr>
          <w:p w:rsidR="001F16E7" w:rsidRDefault="001F16E7" w:rsidP="00662066">
            <w:pPr>
              <w:snapToGrid w:val="0"/>
              <w:jc w:val="center"/>
            </w:pPr>
          </w:p>
        </w:tc>
        <w:tc>
          <w:tcPr>
            <w:tcW w:w="1217" w:type="pct"/>
            <w:vMerge/>
            <w:tcBorders>
              <w:left w:val="single" w:sz="4" w:space="0" w:color="000000"/>
              <w:bottom w:val="single" w:sz="4" w:space="0" w:color="000000"/>
            </w:tcBorders>
          </w:tcPr>
          <w:p w:rsidR="001F16E7" w:rsidRDefault="001F16E7" w:rsidP="00662066">
            <w:pPr>
              <w:snapToGrid w:val="0"/>
              <w:jc w:val="center"/>
            </w:pPr>
          </w:p>
        </w:tc>
        <w:tc>
          <w:tcPr>
            <w:tcW w:w="479" w:type="pct"/>
            <w:tcBorders>
              <w:left w:val="single" w:sz="4" w:space="0" w:color="000000"/>
              <w:bottom w:val="single" w:sz="4" w:space="0" w:color="000000"/>
            </w:tcBorders>
          </w:tcPr>
          <w:p w:rsidR="001F16E7" w:rsidRDefault="001F16E7" w:rsidP="00662066">
            <w:pPr>
              <w:jc w:val="center"/>
              <w:rPr>
                <w:sz w:val="20"/>
                <w:szCs w:val="20"/>
              </w:rPr>
            </w:pPr>
            <w:r>
              <w:t>936</w:t>
            </w:r>
          </w:p>
        </w:tc>
        <w:tc>
          <w:tcPr>
            <w:tcW w:w="660" w:type="pct"/>
            <w:tcBorders>
              <w:left w:val="single" w:sz="4" w:space="0" w:color="000000"/>
              <w:bottom w:val="single" w:sz="4" w:space="0" w:color="000000"/>
            </w:tcBorders>
          </w:tcPr>
          <w:p w:rsidR="001F16E7" w:rsidRDefault="001F16E7" w:rsidP="00662066">
            <w:pPr>
              <w:rPr>
                <w:sz w:val="20"/>
                <w:szCs w:val="20"/>
              </w:rPr>
            </w:pPr>
            <w:r>
              <w:rPr>
                <w:sz w:val="20"/>
                <w:szCs w:val="20"/>
              </w:rPr>
              <w:t>1  17   05050 13 0000 180</w:t>
            </w:r>
          </w:p>
        </w:tc>
        <w:tc>
          <w:tcPr>
            <w:tcW w:w="2338" w:type="pct"/>
            <w:tcBorders>
              <w:left w:val="single" w:sz="4" w:space="0" w:color="000000"/>
              <w:bottom w:val="single" w:sz="4" w:space="0" w:color="000000"/>
              <w:right w:val="single" w:sz="4" w:space="0" w:color="000000"/>
            </w:tcBorders>
          </w:tcPr>
          <w:p w:rsidR="001F16E7" w:rsidRDefault="001F16E7" w:rsidP="00662066">
            <w:pPr>
              <w:jc w:val="center"/>
            </w:pPr>
            <w:r>
              <w:rPr>
                <w:sz w:val="20"/>
                <w:szCs w:val="20"/>
              </w:rPr>
              <w:t>Прочие не налоговые доходы бюджетов городских поселений</w:t>
            </w:r>
          </w:p>
        </w:tc>
      </w:tr>
      <w:tr w:rsidR="001F16E7" w:rsidTr="00662066">
        <w:trPr>
          <w:gridBefore w:val="1"/>
          <w:cantSplit/>
          <w:trHeight w:val="1706"/>
        </w:trPr>
        <w:tc>
          <w:tcPr>
            <w:tcW w:w="306"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1217"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479" w:type="pct"/>
            <w:tcBorders>
              <w:top w:val="single" w:sz="4" w:space="0" w:color="000000"/>
              <w:left w:val="single" w:sz="4" w:space="0" w:color="000000"/>
              <w:bottom w:val="single" w:sz="4" w:space="0" w:color="000000"/>
            </w:tcBorders>
          </w:tcPr>
          <w:p w:rsidR="001F16E7" w:rsidRDefault="001F16E7" w:rsidP="00662066">
            <w:pPr>
              <w:snapToGrid w:val="0"/>
              <w:jc w:val="center"/>
            </w:pPr>
          </w:p>
          <w:p w:rsidR="001F16E7" w:rsidRDefault="001F16E7" w:rsidP="00662066">
            <w:pPr>
              <w:jc w:val="center"/>
            </w:pPr>
            <w:r>
              <w:t>936</w:t>
            </w:r>
          </w:p>
        </w:tc>
        <w:tc>
          <w:tcPr>
            <w:tcW w:w="660" w:type="pct"/>
            <w:tcBorders>
              <w:top w:val="single" w:sz="4" w:space="0" w:color="000000"/>
              <w:left w:val="single" w:sz="4" w:space="0" w:color="000000"/>
              <w:bottom w:val="single" w:sz="4" w:space="0" w:color="000000"/>
            </w:tcBorders>
          </w:tcPr>
          <w:p w:rsidR="001F16E7" w:rsidRDefault="001F16E7" w:rsidP="00662066">
            <w:pPr>
              <w:snapToGrid w:val="0"/>
            </w:pPr>
          </w:p>
          <w:p w:rsidR="001F16E7" w:rsidRDefault="001F16E7" w:rsidP="00662066">
            <w:r>
              <w:t>2 02 15001 13 0000 151</w:t>
            </w:r>
          </w:p>
          <w:p w:rsidR="001F16E7" w:rsidRDefault="001F16E7" w:rsidP="00662066"/>
        </w:tc>
        <w:tc>
          <w:tcPr>
            <w:tcW w:w="2338" w:type="pct"/>
            <w:tcBorders>
              <w:top w:val="single" w:sz="4" w:space="0" w:color="000000"/>
              <w:left w:val="single" w:sz="4" w:space="0" w:color="000000"/>
              <w:bottom w:val="single" w:sz="4" w:space="0" w:color="000000"/>
              <w:right w:val="single" w:sz="4" w:space="0" w:color="000000"/>
            </w:tcBorders>
          </w:tcPr>
          <w:p w:rsidR="001F16E7" w:rsidRDefault="001F16E7" w:rsidP="00662066">
            <w:pPr>
              <w:snapToGrid w:val="0"/>
              <w:jc w:val="both"/>
            </w:pPr>
          </w:p>
          <w:p w:rsidR="001F16E7" w:rsidRDefault="001F16E7" w:rsidP="00662066">
            <w:pPr>
              <w:jc w:val="both"/>
            </w:pPr>
            <w:r>
              <w:t>Дотации бюджетам городских поселений на выравнивание бюджетной обеспеченности.</w:t>
            </w:r>
          </w:p>
          <w:p w:rsidR="001F16E7" w:rsidRDefault="001F16E7" w:rsidP="00662066">
            <w:pPr>
              <w:jc w:val="both"/>
            </w:pPr>
          </w:p>
        </w:tc>
      </w:tr>
      <w:tr w:rsidR="001F16E7" w:rsidTr="00662066">
        <w:trPr>
          <w:gridBefore w:val="1"/>
          <w:cantSplit/>
          <w:trHeight w:val="191"/>
        </w:trPr>
        <w:tc>
          <w:tcPr>
            <w:tcW w:w="306" w:type="pct"/>
            <w:vMerge/>
            <w:tcBorders>
              <w:top w:val="single" w:sz="4" w:space="0" w:color="000000"/>
              <w:left w:val="single" w:sz="4" w:space="0" w:color="000000"/>
              <w:bottom w:val="single" w:sz="4" w:space="0" w:color="000000"/>
            </w:tcBorders>
          </w:tcPr>
          <w:p w:rsidR="001F16E7" w:rsidRDefault="001F16E7" w:rsidP="00662066">
            <w:pPr>
              <w:snapToGrid w:val="0"/>
              <w:jc w:val="center"/>
              <w:rPr>
                <w:color w:val="FF0000"/>
              </w:rPr>
            </w:pPr>
          </w:p>
        </w:tc>
        <w:tc>
          <w:tcPr>
            <w:tcW w:w="1217" w:type="pct"/>
            <w:vMerge/>
            <w:tcBorders>
              <w:top w:val="single" w:sz="4" w:space="0" w:color="000000"/>
              <w:left w:val="single" w:sz="4" w:space="0" w:color="000000"/>
              <w:bottom w:val="single" w:sz="4" w:space="0" w:color="000000"/>
            </w:tcBorders>
          </w:tcPr>
          <w:p w:rsidR="001F16E7" w:rsidRDefault="001F16E7" w:rsidP="00662066">
            <w:pPr>
              <w:snapToGrid w:val="0"/>
              <w:jc w:val="center"/>
              <w:rPr>
                <w:color w:val="FF0000"/>
              </w:rPr>
            </w:pPr>
          </w:p>
        </w:tc>
        <w:tc>
          <w:tcPr>
            <w:tcW w:w="479" w:type="pct"/>
            <w:tcBorders>
              <w:top w:val="single" w:sz="4" w:space="0" w:color="000000"/>
              <w:left w:val="single" w:sz="4" w:space="0" w:color="000000"/>
              <w:bottom w:val="single" w:sz="4" w:space="0" w:color="000000"/>
            </w:tcBorders>
          </w:tcPr>
          <w:p w:rsidR="001F16E7" w:rsidRDefault="001F16E7" w:rsidP="00662066">
            <w:pPr>
              <w:jc w:val="center"/>
              <w:rPr>
                <w:color w:val="000000"/>
              </w:rPr>
            </w:pPr>
            <w:r>
              <w:t>936</w:t>
            </w:r>
          </w:p>
        </w:tc>
        <w:tc>
          <w:tcPr>
            <w:tcW w:w="660" w:type="pct"/>
            <w:tcBorders>
              <w:top w:val="single" w:sz="4" w:space="0" w:color="000000"/>
              <w:left w:val="single" w:sz="4" w:space="0" w:color="000000"/>
              <w:bottom w:val="single" w:sz="4" w:space="0" w:color="000000"/>
            </w:tcBorders>
          </w:tcPr>
          <w:p w:rsidR="001F16E7" w:rsidRDefault="001F16E7" w:rsidP="00662066">
            <w:pPr>
              <w:rPr>
                <w:color w:val="000000"/>
              </w:rPr>
            </w:pPr>
            <w:r>
              <w:rPr>
                <w:color w:val="000000"/>
              </w:rPr>
              <w:t>2 02 19999 13 0000 151</w:t>
            </w:r>
          </w:p>
          <w:p w:rsidR="001F16E7" w:rsidRDefault="001F16E7" w:rsidP="00662066">
            <w:pPr>
              <w:rPr>
                <w:color w:val="000000"/>
              </w:rPr>
            </w:pPr>
          </w:p>
        </w:tc>
        <w:tc>
          <w:tcPr>
            <w:tcW w:w="2338" w:type="pct"/>
            <w:tcBorders>
              <w:top w:val="single" w:sz="4" w:space="0" w:color="000000"/>
              <w:left w:val="single" w:sz="4" w:space="0" w:color="000000"/>
              <w:bottom w:val="single" w:sz="4" w:space="0" w:color="000000"/>
              <w:right w:val="single" w:sz="4" w:space="0" w:color="000000"/>
            </w:tcBorders>
          </w:tcPr>
          <w:p w:rsidR="001F16E7" w:rsidRDefault="001F16E7" w:rsidP="00662066">
            <w:pPr>
              <w:jc w:val="both"/>
            </w:pPr>
            <w:r>
              <w:t>Прочие дотации бюджетам городских поселений</w:t>
            </w:r>
          </w:p>
          <w:p w:rsidR="001F16E7" w:rsidRDefault="001F16E7" w:rsidP="00662066">
            <w:pPr>
              <w:jc w:val="both"/>
            </w:pPr>
          </w:p>
        </w:tc>
      </w:tr>
      <w:tr w:rsidR="001F16E7" w:rsidTr="00662066">
        <w:trPr>
          <w:gridBefore w:val="1"/>
          <w:cantSplit/>
        </w:trPr>
        <w:tc>
          <w:tcPr>
            <w:tcW w:w="306" w:type="pct"/>
            <w:vMerge/>
            <w:tcBorders>
              <w:left w:val="single" w:sz="4" w:space="0" w:color="000000"/>
              <w:bottom w:val="single" w:sz="4" w:space="0" w:color="000000"/>
            </w:tcBorders>
          </w:tcPr>
          <w:p w:rsidR="001F16E7" w:rsidRDefault="001F16E7" w:rsidP="00662066">
            <w:pPr>
              <w:snapToGrid w:val="0"/>
              <w:jc w:val="center"/>
              <w:rPr>
                <w:color w:val="FF0000"/>
              </w:rPr>
            </w:pPr>
          </w:p>
        </w:tc>
        <w:tc>
          <w:tcPr>
            <w:tcW w:w="1217" w:type="pct"/>
            <w:vMerge w:val="restart"/>
            <w:tcBorders>
              <w:left w:val="single" w:sz="4" w:space="0" w:color="000000"/>
              <w:bottom w:val="single" w:sz="4" w:space="0" w:color="000000"/>
            </w:tcBorders>
          </w:tcPr>
          <w:p w:rsidR="001F16E7" w:rsidRDefault="001F16E7" w:rsidP="00662066">
            <w:pPr>
              <w:snapToGrid w:val="0"/>
              <w:jc w:val="center"/>
              <w:rPr>
                <w:color w:val="FF0000"/>
              </w:rPr>
            </w:pPr>
          </w:p>
        </w:tc>
        <w:tc>
          <w:tcPr>
            <w:tcW w:w="479" w:type="pct"/>
            <w:tcBorders>
              <w:left w:val="single" w:sz="4" w:space="0" w:color="000000"/>
              <w:bottom w:val="single" w:sz="4" w:space="0" w:color="000000"/>
            </w:tcBorders>
          </w:tcPr>
          <w:p w:rsidR="001F16E7" w:rsidRDefault="001F16E7" w:rsidP="00662066">
            <w:pPr>
              <w:jc w:val="center"/>
              <w:rPr>
                <w:color w:val="000000"/>
              </w:rPr>
            </w:pPr>
            <w:r>
              <w:t>936</w:t>
            </w:r>
          </w:p>
        </w:tc>
        <w:tc>
          <w:tcPr>
            <w:tcW w:w="660" w:type="pct"/>
            <w:tcBorders>
              <w:left w:val="single" w:sz="4" w:space="0" w:color="000000"/>
              <w:bottom w:val="single" w:sz="4" w:space="0" w:color="000000"/>
            </w:tcBorders>
          </w:tcPr>
          <w:p w:rsidR="001F16E7" w:rsidRDefault="001F16E7" w:rsidP="00662066">
            <w:r>
              <w:rPr>
                <w:color w:val="000000"/>
              </w:rPr>
              <w:t>2 02 29999 13 0000 151</w:t>
            </w:r>
          </w:p>
          <w:p w:rsidR="001F16E7" w:rsidRDefault="001F16E7" w:rsidP="00662066"/>
        </w:tc>
        <w:tc>
          <w:tcPr>
            <w:tcW w:w="2338" w:type="pct"/>
            <w:tcBorders>
              <w:left w:val="single" w:sz="4" w:space="0" w:color="000000"/>
              <w:bottom w:val="single" w:sz="4" w:space="0" w:color="000000"/>
              <w:right w:val="single" w:sz="4" w:space="0" w:color="000000"/>
            </w:tcBorders>
          </w:tcPr>
          <w:p w:rsidR="001F16E7" w:rsidRDefault="001F16E7" w:rsidP="00662066">
            <w:pPr>
              <w:jc w:val="both"/>
            </w:pPr>
            <w:r>
              <w:t>Прочие субсидии бюджетам городских поселений</w:t>
            </w:r>
          </w:p>
          <w:p w:rsidR="001F16E7" w:rsidRDefault="001F16E7" w:rsidP="00662066">
            <w:pPr>
              <w:jc w:val="both"/>
            </w:pPr>
          </w:p>
        </w:tc>
      </w:tr>
      <w:tr w:rsidR="001F16E7" w:rsidTr="00662066">
        <w:trPr>
          <w:gridBefore w:val="1"/>
          <w:cantSplit/>
        </w:trPr>
        <w:tc>
          <w:tcPr>
            <w:tcW w:w="306"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1217"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479" w:type="pct"/>
            <w:tcBorders>
              <w:top w:val="single" w:sz="4" w:space="0" w:color="000000"/>
              <w:left w:val="single" w:sz="4" w:space="0" w:color="000000"/>
              <w:bottom w:val="single" w:sz="4" w:space="0" w:color="000000"/>
            </w:tcBorders>
          </w:tcPr>
          <w:p w:rsidR="001F16E7" w:rsidRDefault="001F16E7" w:rsidP="00662066">
            <w:pPr>
              <w:jc w:val="center"/>
            </w:pPr>
            <w:r>
              <w:t>936</w:t>
            </w:r>
          </w:p>
        </w:tc>
        <w:tc>
          <w:tcPr>
            <w:tcW w:w="660" w:type="pct"/>
            <w:tcBorders>
              <w:top w:val="single" w:sz="4" w:space="0" w:color="000000"/>
              <w:left w:val="single" w:sz="4" w:space="0" w:color="000000"/>
              <w:bottom w:val="single" w:sz="4" w:space="0" w:color="000000"/>
            </w:tcBorders>
          </w:tcPr>
          <w:p w:rsidR="001F16E7" w:rsidRDefault="001F16E7" w:rsidP="00662066">
            <w:r>
              <w:t>2 02 30024 13 0000 151</w:t>
            </w:r>
          </w:p>
          <w:p w:rsidR="001F16E7" w:rsidRDefault="001F16E7" w:rsidP="00662066"/>
        </w:tc>
        <w:tc>
          <w:tcPr>
            <w:tcW w:w="2338" w:type="pct"/>
            <w:tcBorders>
              <w:top w:val="single" w:sz="4" w:space="0" w:color="000000"/>
              <w:left w:val="single" w:sz="4" w:space="0" w:color="000000"/>
              <w:bottom w:val="single" w:sz="4" w:space="0" w:color="000000"/>
              <w:right w:val="single" w:sz="4" w:space="0" w:color="000000"/>
            </w:tcBorders>
          </w:tcPr>
          <w:p w:rsidR="001F16E7" w:rsidRDefault="001F16E7" w:rsidP="00662066">
            <w:pPr>
              <w:jc w:val="both"/>
            </w:pPr>
            <w:r>
              <w:t>Субвенции бюджетам городских поселений на выполнение передаваемых полномочий субъектов Российской Федерации</w:t>
            </w:r>
          </w:p>
          <w:p w:rsidR="001F16E7" w:rsidRDefault="001F16E7" w:rsidP="00662066">
            <w:pPr>
              <w:jc w:val="both"/>
            </w:pPr>
          </w:p>
        </w:tc>
      </w:tr>
      <w:tr w:rsidR="001F16E7" w:rsidTr="00662066">
        <w:trPr>
          <w:gridBefore w:val="1"/>
          <w:cantSplit/>
        </w:trPr>
        <w:tc>
          <w:tcPr>
            <w:tcW w:w="306"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1217"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479" w:type="pct"/>
            <w:tcBorders>
              <w:top w:val="single" w:sz="4" w:space="0" w:color="000000"/>
              <w:left w:val="single" w:sz="4" w:space="0" w:color="000000"/>
              <w:bottom w:val="single" w:sz="4" w:space="0" w:color="000000"/>
            </w:tcBorders>
          </w:tcPr>
          <w:p w:rsidR="001F16E7" w:rsidRDefault="001F16E7" w:rsidP="00662066">
            <w:pPr>
              <w:jc w:val="center"/>
            </w:pPr>
            <w:r>
              <w:t>936</w:t>
            </w:r>
          </w:p>
        </w:tc>
        <w:tc>
          <w:tcPr>
            <w:tcW w:w="660" w:type="pct"/>
            <w:tcBorders>
              <w:top w:val="single" w:sz="4" w:space="0" w:color="000000"/>
              <w:left w:val="single" w:sz="4" w:space="0" w:color="000000"/>
              <w:bottom w:val="single" w:sz="4" w:space="0" w:color="000000"/>
            </w:tcBorders>
          </w:tcPr>
          <w:p w:rsidR="001F16E7" w:rsidRDefault="001F16E7" w:rsidP="00662066">
            <w:r>
              <w:t>2 02 35118 13 0000 151</w:t>
            </w:r>
          </w:p>
          <w:p w:rsidR="001F16E7" w:rsidRDefault="001F16E7" w:rsidP="00662066"/>
        </w:tc>
        <w:tc>
          <w:tcPr>
            <w:tcW w:w="2338" w:type="pct"/>
            <w:tcBorders>
              <w:top w:val="single" w:sz="4" w:space="0" w:color="000000"/>
              <w:left w:val="single" w:sz="4" w:space="0" w:color="000000"/>
              <w:bottom w:val="single" w:sz="4" w:space="0" w:color="000000"/>
              <w:right w:val="single" w:sz="4" w:space="0" w:color="000000"/>
            </w:tcBorders>
          </w:tcPr>
          <w:p w:rsidR="001F16E7" w:rsidRDefault="001F16E7" w:rsidP="00662066">
            <w:pPr>
              <w:jc w:val="both"/>
            </w:pPr>
            <w:r>
              <w:t>Субвенции бюджетам городских поселений на осуществление  первичного воинского учёта на территориях, где отсутствуют военные комиссариаты</w:t>
            </w:r>
          </w:p>
          <w:p w:rsidR="001F16E7" w:rsidRDefault="001F16E7" w:rsidP="00662066">
            <w:pPr>
              <w:jc w:val="both"/>
            </w:pPr>
          </w:p>
        </w:tc>
      </w:tr>
      <w:tr w:rsidR="001F16E7" w:rsidTr="00662066">
        <w:trPr>
          <w:gridBefore w:val="1"/>
          <w:cantSplit/>
        </w:trPr>
        <w:tc>
          <w:tcPr>
            <w:tcW w:w="306"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1217" w:type="pct"/>
            <w:vMerge w:val="restart"/>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479" w:type="pct"/>
            <w:tcBorders>
              <w:top w:val="single" w:sz="4" w:space="0" w:color="000000"/>
              <w:left w:val="single" w:sz="4" w:space="0" w:color="000000"/>
              <w:bottom w:val="single" w:sz="4" w:space="0" w:color="000000"/>
            </w:tcBorders>
          </w:tcPr>
          <w:p w:rsidR="001F16E7" w:rsidRDefault="001F16E7" w:rsidP="00662066">
            <w:pPr>
              <w:jc w:val="center"/>
              <w:rPr>
                <w:color w:val="000000"/>
              </w:rPr>
            </w:pPr>
            <w:r>
              <w:t>936</w:t>
            </w:r>
          </w:p>
        </w:tc>
        <w:tc>
          <w:tcPr>
            <w:tcW w:w="660" w:type="pct"/>
            <w:tcBorders>
              <w:top w:val="single" w:sz="4" w:space="0" w:color="000000"/>
              <w:left w:val="single" w:sz="4" w:space="0" w:color="000000"/>
              <w:bottom w:val="single" w:sz="4" w:space="0" w:color="000000"/>
            </w:tcBorders>
          </w:tcPr>
          <w:p w:rsidR="001F16E7" w:rsidRDefault="001F16E7" w:rsidP="00662066">
            <w:r>
              <w:rPr>
                <w:color w:val="000000"/>
              </w:rPr>
              <w:t>2  02 40014 13 0000 151</w:t>
            </w:r>
          </w:p>
        </w:tc>
        <w:tc>
          <w:tcPr>
            <w:tcW w:w="2338" w:type="pct"/>
            <w:tcBorders>
              <w:top w:val="single" w:sz="4" w:space="0" w:color="000000"/>
              <w:left w:val="single" w:sz="4" w:space="0" w:color="000000"/>
              <w:bottom w:val="single" w:sz="4" w:space="0" w:color="000000"/>
              <w:right w:val="single" w:sz="4" w:space="0" w:color="000000"/>
            </w:tcBorders>
          </w:tcPr>
          <w:p w:rsidR="001F16E7" w:rsidRDefault="001F16E7" w:rsidP="00662066">
            <w:pPr>
              <w:jc w:val="both"/>
            </w:pPr>
            <w: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1F16E7" w:rsidRDefault="001F16E7" w:rsidP="00662066">
            <w:pPr>
              <w:jc w:val="both"/>
            </w:pPr>
          </w:p>
        </w:tc>
      </w:tr>
      <w:tr w:rsidR="001F16E7" w:rsidTr="00662066">
        <w:trPr>
          <w:gridBefore w:val="1"/>
          <w:cantSplit/>
        </w:trPr>
        <w:tc>
          <w:tcPr>
            <w:tcW w:w="306"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1217"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479" w:type="pct"/>
            <w:tcBorders>
              <w:top w:val="single" w:sz="4" w:space="0" w:color="000000"/>
              <w:left w:val="single" w:sz="4" w:space="0" w:color="000000"/>
              <w:bottom w:val="single" w:sz="4" w:space="0" w:color="000000"/>
            </w:tcBorders>
          </w:tcPr>
          <w:p w:rsidR="001F16E7" w:rsidRDefault="001F16E7" w:rsidP="00662066">
            <w:pPr>
              <w:jc w:val="center"/>
            </w:pPr>
            <w:r>
              <w:t>936</w:t>
            </w:r>
          </w:p>
        </w:tc>
        <w:tc>
          <w:tcPr>
            <w:tcW w:w="660" w:type="pct"/>
            <w:tcBorders>
              <w:top w:val="single" w:sz="4" w:space="0" w:color="000000"/>
              <w:left w:val="single" w:sz="4" w:space="0" w:color="000000"/>
              <w:bottom w:val="single" w:sz="4" w:space="0" w:color="000000"/>
            </w:tcBorders>
          </w:tcPr>
          <w:p w:rsidR="001F16E7" w:rsidRDefault="001F16E7" w:rsidP="00662066">
            <w:r>
              <w:t>2 02 49999 13 0000 151</w:t>
            </w:r>
          </w:p>
          <w:p w:rsidR="001F16E7" w:rsidRDefault="001F16E7" w:rsidP="00662066"/>
        </w:tc>
        <w:tc>
          <w:tcPr>
            <w:tcW w:w="2338" w:type="pct"/>
            <w:tcBorders>
              <w:top w:val="single" w:sz="4" w:space="0" w:color="000000"/>
              <w:left w:val="single" w:sz="4" w:space="0" w:color="000000"/>
              <w:bottom w:val="single" w:sz="4" w:space="0" w:color="000000"/>
              <w:right w:val="single" w:sz="4" w:space="0" w:color="000000"/>
            </w:tcBorders>
          </w:tcPr>
          <w:p w:rsidR="001F16E7" w:rsidRDefault="001F16E7" w:rsidP="00662066">
            <w:pPr>
              <w:jc w:val="both"/>
            </w:pPr>
            <w:r>
              <w:t>Прочие межбюджетные трансферты, передаваемые бюджетам городских поселений</w:t>
            </w:r>
          </w:p>
          <w:p w:rsidR="001F16E7" w:rsidRDefault="001F16E7" w:rsidP="00662066">
            <w:pPr>
              <w:jc w:val="both"/>
            </w:pPr>
          </w:p>
        </w:tc>
      </w:tr>
      <w:tr w:rsidR="001F16E7" w:rsidTr="00662066">
        <w:trPr>
          <w:gridBefore w:val="1"/>
          <w:cantSplit/>
        </w:trPr>
        <w:tc>
          <w:tcPr>
            <w:tcW w:w="306"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1217"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479" w:type="pct"/>
            <w:tcBorders>
              <w:top w:val="single" w:sz="4" w:space="0" w:color="000000"/>
              <w:left w:val="single" w:sz="4" w:space="0" w:color="000000"/>
              <w:bottom w:val="single" w:sz="4" w:space="0" w:color="000000"/>
            </w:tcBorders>
          </w:tcPr>
          <w:p w:rsidR="001F16E7" w:rsidRDefault="001F16E7" w:rsidP="00662066">
            <w:pPr>
              <w:jc w:val="center"/>
              <w:rPr>
                <w:color w:val="000000"/>
              </w:rPr>
            </w:pPr>
            <w:r>
              <w:t>936</w:t>
            </w:r>
          </w:p>
        </w:tc>
        <w:tc>
          <w:tcPr>
            <w:tcW w:w="660" w:type="pct"/>
            <w:tcBorders>
              <w:top w:val="single" w:sz="4" w:space="0" w:color="000000"/>
              <w:left w:val="single" w:sz="4" w:space="0" w:color="000000"/>
              <w:bottom w:val="single" w:sz="4" w:space="0" w:color="000000"/>
            </w:tcBorders>
          </w:tcPr>
          <w:p w:rsidR="001F16E7" w:rsidRDefault="001F16E7" w:rsidP="00662066">
            <w:r>
              <w:rPr>
                <w:color w:val="000000"/>
              </w:rPr>
              <w:t>2 02 90054 13 0000 151</w:t>
            </w:r>
          </w:p>
          <w:p w:rsidR="001F16E7" w:rsidRDefault="001F16E7" w:rsidP="00662066"/>
        </w:tc>
        <w:tc>
          <w:tcPr>
            <w:tcW w:w="2338" w:type="pct"/>
            <w:tcBorders>
              <w:top w:val="single" w:sz="4" w:space="0" w:color="000000"/>
              <w:left w:val="single" w:sz="4" w:space="0" w:color="000000"/>
              <w:bottom w:val="single" w:sz="4" w:space="0" w:color="000000"/>
              <w:right w:val="single" w:sz="4" w:space="0" w:color="000000"/>
            </w:tcBorders>
          </w:tcPr>
          <w:p w:rsidR="001F16E7" w:rsidRDefault="001F16E7" w:rsidP="00662066">
            <w:pPr>
              <w:jc w:val="both"/>
            </w:pPr>
            <w:r>
              <w:t>Прочие безвозмездные поступления в бюджеты городских поселений от бюджетов муниципальных районов</w:t>
            </w:r>
          </w:p>
          <w:p w:rsidR="001F16E7" w:rsidRDefault="001F16E7" w:rsidP="00662066">
            <w:pPr>
              <w:jc w:val="both"/>
            </w:pPr>
          </w:p>
        </w:tc>
      </w:tr>
      <w:tr w:rsidR="001F16E7" w:rsidTr="00662066">
        <w:trPr>
          <w:gridBefore w:val="1"/>
          <w:cantSplit/>
        </w:trPr>
        <w:tc>
          <w:tcPr>
            <w:tcW w:w="306" w:type="pct"/>
            <w:vMerge/>
            <w:tcBorders>
              <w:left w:val="single" w:sz="4" w:space="0" w:color="000000"/>
              <w:bottom w:val="single" w:sz="4" w:space="0" w:color="000000"/>
            </w:tcBorders>
          </w:tcPr>
          <w:p w:rsidR="001F16E7" w:rsidRDefault="001F16E7" w:rsidP="00662066">
            <w:pPr>
              <w:snapToGrid w:val="0"/>
              <w:jc w:val="center"/>
            </w:pPr>
          </w:p>
        </w:tc>
        <w:tc>
          <w:tcPr>
            <w:tcW w:w="1217" w:type="pct"/>
            <w:vMerge/>
            <w:tcBorders>
              <w:left w:val="single" w:sz="4" w:space="0" w:color="000000"/>
              <w:bottom w:val="single" w:sz="4" w:space="0" w:color="000000"/>
            </w:tcBorders>
          </w:tcPr>
          <w:p w:rsidR="001F16E7" w:rsidRDefault="001F16E7" w:rsidP="00662066">
            <w:pPr>
              <w:snapToGrid w:val="0"/>
              <w:jc w:val="center"/>
            </w:pPr>
          </w:p>
        </w:tc>
        <w:tc>
          <w:tcPr>
            <w:tcW w:w="479" w:type="pct"/>
            <w:tcBorders>
              <w:left w:val="single" w:sz="4" w:space="0" w:color="000000"/>
              <w:bottom w:val="single" w:sz="4" w:space="0" w:color="000000"/>
            </w:tcBorders>
          </w:tcPr>
          <w:p w:rsidR="001F16E7" w:rsidRDefault="001F16E7" w:rsidP="00662066">
            <w:pPr>
              <w:jc w:val="center"/>
              <w:rPr>
                <w:color w:val="000000"/>
              </w:rPr>
            </w:pPr>
            <w:r>
              <w:t>936</w:t>
            </w:r>
          </w:p>
        </w:tc>
        <w:tc>
          <w:tcPr>
            <w:tcW w:w="660" w:type="pct"/>
            <w:tcBorders>
              <w:left w:val="single" w:sz="4" w:space="0" w:color="000000"/>
              <w:bottom w:val="single" w:sz="4" w:space="0" w:color="000000"/>
            </w:tcBorders>
          </w:tcPr>
          <w:p w:rsidR="001F16E7" w:rsidRDefault="001F16E7" w:rsidP="00662066">
            <w:pPr>
              <w:rPr>
                <w:sz w:val="20"/>
                <w:szCs w:val="20"/>
              </w:rPr>
            </w:pPr>
            <w:r>
              <w:rPr>
                <w:color w:val="000000"/>
              </w:rPr>
              <w:t>219 6000101 13 0000 151</w:t>
            </w:r>
          </w:p>
        </w:tc>
        <w:tc>
          <w:tcPr>
            <w:tcW w:w="2338" w:type="pct"/>
            <w:tcBorders>
              <w:left w:val="single" w:sz="4" w:space="0" w:color="000000"/>
              <w:bottom w:val="single" w:sz="4" w:space="0" w:color="000000"/>
              <w:right w:val="single" w:sz="4" w:space="0" w:color="000000"/>
            </w:tcBorders>
          </w:tcPr>
          <w:p w:rsidR="001F16E7" w:rsidRDefault="001F16E7" w:rsidP="00662066">
            <w:pPr>
              <w:jc w:val="both"/>
            </w:pPr>
            <w:r>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p w:rsidR="001F16E7" w:rsidRDefault="001F16E7" w:rsidP="00662066">
            <w:pPr>
              <w:jc w:val="both"/>
            </w:pPr>
          </w:p>
        </w:tc>
      </w:tr>
      <w:tr w:rsidR="001F16E7" w:rsidTr="00662066">
        <w:trPr>
          <w:gridBefore w:val="1"/>
          <w:cantSplit/>
        </w:trPr>
        <w:tc>
          <w:tcPr>
            <w:tcW w:w="306" w:type="pct"/>
            <w:vMerge/>
            <w:tcBorders>
              <w:left w:val="single" w:sz="4" w:space="0" w:color="000000"/>
              <w:bottom w:val="single" w:sz="4" w:space="0" w:color="000000"/>
            </w:tcBorders>
          </w:tcPr>
          <w:p w:rsidR="001F16E7" w:rsidRDefault="001F16E7" w:rsidP="00662066">
            <w:pPr>
              <w:snapToGrid w:val="0"/>
              <w:jc w:val="center"/>
            </w:pPr>
          </w:p>
        </w:tc>
        <w:tc>
          <w:tcPr>
            <w:tcW w:w="1217" w:type="pct"/>
            <w:vMerge/>
            <w:tcBorders>
              <w:left w:val="single" w:sz="4" w:space="0" w:color="000000"/>
              <w:bottom w:val="single" w:sz="4" w:space="0" w:color="000000"/>
            </w:tcBorders>
          </w:tcPr>
          <w:p w:rsidR="001F16E7" w:rsidRDefault="001F16E7" w:rsidP="00662066">
            <w:pPr>
              <w:snapToGrid w:val="0"/>
              <w:jc w:val="center"/>
            </w:pPr>
          </w:p>
        </w:tc>
        <w:tc>
          <w:tcPr>
            <w:tcW w:w="479" w:type="pct"/>
            <w:tcBorders>
              <w:left w:val="single" w:sz="4" w:space="0" w:color="000000"/>
              <w:bottom w:val="single" w:sz="4" w:space="0" w:color="000000"/>
            </w:tcBorders>
          </w:tcPr>
          <w:p w:rsidR="001F16E7" w:rsidRDefault="001F16E7" w:rsidP="00662066">
            <w:pPr>
              <w:jc w:val="center"/>
              <w:rPr>
                <w:color w:val="000000"/>
              </w:rPr>
            </w:pPr>
            <w:r>
              <w:t>936</w:t>
            </w:r>
          </w:p>
        </w:tc>
        <w:tc>
          <w:tcPr>
            <w:tcW w:w="660" w:type="pct"/>
            <w:tcBorders>
              <w:left w:val="single" w:sz="4" w:space="0" w:color="000000"/>
              <w:bottom w:val="single" w:sz="4" w:space="0" w:color="000000"/>
            </w:tcBorders>
          </w:tcPr>
          <w:p w:rsidR="001F16E7" w:rsidRDefault="001F16E7" w:rsidP="00662066">
            <w:r>
              <w:rPr>
                <w:color w:val="000000"/>
              </w:rPr>
              <w:t>2 04 05099 13 0000 180</w:t>
            </w:r>
          </w:p>
        </w:tc>
        <w:tc>
          <w:tcPr>
            <w:tcW w:w="2338" w:type="pct"/>
            <w:tcBorders>
              <w:left w:val="single" w:sz="4" w:space="0" w:color="000000"/>
              <w:bottom w:val="single" w:sz="4" w:space="0" w:color="000000"/>
              <w:right w:val="single" w:sz="4" w:space="0" w:color="000000"/>
            </w:tcBorders>
          </w:tcPr>
          <w:p w:rsidR="001F16E7" w:rsidRDefault="001F16E7" w:rsidP="00662066">
            <w:pPr>
              <w:jc w:val="both"/>
            </w:pPr>
            <w:r>
              <w:t>Прочие безвозмездные поступления от негосударственных   организаций в бюджеты городских поселений</w:t>
            </w:r>
          </w:p>
        </w:tc>
      </w:tr>
      <w:tr w:rsidR="001F16E7" w:rsidTr="00662066">
        <w:trPr>
          <w:gridBefore w:val="1"/>
          <w:cantSplit/>
        </w:trPr>
        <w:tc>
          <w:tcPr>
            <w:tcW w:w="306"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1217" w:type="pct"/>
            <w:vMerge/>
            <w:tcBorders>
              <w:top w:val="single" w:sz="4" w:space="0" w:color="000000"/>
              <w:left w:val="single" w:sz="4" w:space="0" w:color="000000"/>
              <w:bottom w:val="single" w:sz="4" w:space="0" w:color="000000"/>
            </w:tcBorders>
          </w:tcPr>
          <w:p w:rsidR="001F16E7" w:rsidRDefault="001F16E7" w:rsidP="00662066">
            <w:pPr>
              <w:snapToGrid w:val="0"/>
              <w:jc w:val="center"/>
            </w:pPr>
          </w:p>
        </w:tc>
        <w:tc>
          <w:tcPr>
            <w:tcW w:w="479" w:type="pct"/>
            <w:tcBorders>
              <w:top w:val="single" w:sz="4" w:space="0" w:color="000000"/>
              <w:left w:val="single" w:sz="4" w:space="0" w:color="000000"/>
              <w:bottom w:val="single" w:sz="4" w:space="0" w:color="000000"/>
            </w:tcBorders>
          </w:tcPr>
          <w:p w:rsidR="001F16E7" w:rsidRDefault="001F16E7" w:rsidP="00662066">
            <w:pPr>
              <w:jc w:val="center"/>
              <w:rPr>
                <w:color w:val="000000"/>
              </w:rPr>
            </w:pPr>
            <w:r>
              <w:rPr>
                <w:color w:val="000000"/>
              </w:rPr>
              <w:t>936</w:t>
            </w:r>
          </w:p>
        </w:tc>
        <w:tc>
          <w:tcPr>
            <w:tcW w:w="660" w:type="pct"/>
            <w:tcBorders>
              <w:top w:val="single" w:sz="4" w:space="0" w:color="000000"/>
              <w:left w:val="single" w:sz="4" w:space="0" w:color="000000"/>
              <w:bottom w:val="single" w:sz="4" w:space="0" w:color="000000"/>
            </w:tcBorders>
          </w:tcPr>
          <w:p w:rsidR="001F16E7" w:rsidRDefault="001F16E7" w:rsidP="00662066">
            <w:r>
              <w:rPr>
                <w:color w:val="000000"/>
              </w:rPr>
              <w:t>207 05030 13 0000 180</w:t>
            </w:r>
          </w:p>
        </w:tc>
        <w:tc>
          <w:tcPr>
            <w:tcW w:w="2338" w:type="pct"/>
            <w:tcBorders>
              <w:top w:val="single" w:sz="4" w:space="0" w:color="000000"/>
              <w:left w:val="single" w:sz="4" w:space="0" w:color="000000"/>
              <w:bottom w:val="single" w:sz="4" w:space="0" w:color="000000"/>
              <w:right w:val="single" w:sz="4" w:space="0" w:color="000000"/>
            </w:tcBorders>
          </w:tcPr>
          <w:p w:rsidR="001F16E7" w:rsidRDefault="001F16E7" w:rsidP="00662066">
            <w:pPr>
              <w:jc w:val="both"/>
            </w:pPr>
            <w:r>
              <w:t>Прочие безвозмездные поступления в бюджеты городских поселений</w:t>
            </w:r>
          </w:p>
        </w:tc>
      </w:tr>
      <w:tr w:rsidR="001F16E7" w:rsidTr="00662066">
        <w:trPr>
          <w:gridBefore w:val="1"/>
          <w:cantSplit/>
        </w:trPr>
        <w:tc>
          <w:tcPr>
            <w:tcW w:w="306" w:type="pct"/>
            <w:tcBorders>
              <w:left w:val="single" w:sz="4" w:space="0" w:color="000000"/>
              <w:bottom w:val="single" w:sz="4" w:space="0" w:color="000000"/>
            </w:tcBorders>
          </w:tcPr>
          <w:p w:rsidR="001F16E7" w:rsidRDefault="001F16E7" w:rsidP="00662066">
            <w:pPr>
              <w:snapToGrid w:val="0"/>
              <w:jc w:val="center"/>
            </w:pPr>
          </w:p>
        </w:tc>
        <w:tc>
          <w:tcPr>
            <w:tcW w:w="1217" w:type="pct"/>
            <w:tcBorders>
              <w:left w:val="single" w:sz="4" w:space="0" w:color="000000"/>
              <w:bottom w:val="single" w:sz="4" w:space="0" w:color="000000"/>
            </w:tcBorders>
          </w:tcPr>
          <w:p w:rsidR="001F16E7" w:rsidRDefault="001F16E7" w:rsidP="00662066">
            <w:pPr>
              <w:snapToGrid w:val="0"/>
              <w:jc w:val="center"/>
            </w:pPr>
          </w:p>
        </w:tc>
        <w:tc>
          <w:tcPr>
            <w:tcW w:w="479" w:type="pct"/>
            <w:tcBorders>
              <w:left w:val="single" w:sz="4" w:space="0" w:color="000000"/>
              <w:bottom w:val="single" w:sz="4" w:space="0" w:color="000000"/>
            </w:tcBorders>
          </w:tcPr>
          <w:p w:rsidR="001F16E7" w:rsidRDefault="001F16E7" w:rsidP="00662066">
            <w:pPr>
              <w:jc w:val="center"/>
              <w:rPr>
                <w:color w:val="000000"/>
              </w:rPr>
            </w:pPr>
            <w:r>
              <w:t>936</w:t>
            </w:r>
          </w:p>
        </w:tc>
        <w:tc>
          <w:tcPr>
            <w:tcW w:w="660" w:type="pct"/>
            <w:tcBorders>
              <w:left w:val="single" w:sz="4" w:space="0" w:color="000000"/>
              <w:bottom w:val="single" w:sz="4" w:space="0" w:color="000000"/>
            </w:tcBorders>
          </w:tcPr>
          <w:p w:rsidR="001F16E7" w:rsidRDefault="001F16E7" w:rsidP="00662066">
            <w:r>
              <w:rPr>
                <w:color w:val="000000"/>
              </w:rPr>
              <w:t>2 08 05000 13 0000 180</w:t>
            </w:r>
          </w:p>
          <w:p w:rsidR="001F16E7" w:rsidRDefault="001F16E7" w:rsidP="00662066"/>
        </w:tc>
        <w:tc>
          <w:tcPr>
            <w:tcW w:w="2338" w:type="pct"/>
            <w:tcBorders>
              <w:left w:val="single" w:sz="4" w:space="0" w:color="000000"/>
              <w:bottom w:val="single" w:sz="4" w:space="0" w:color="000000"/>
              <w:right w:val="single" w:sz="4" w:space="0" w:color="000000"/>
            </w:tcBorders>
          </w:tcPr>
          <w:p w:rsidR="001F16E7" w:rsidRDefault="001F16E7" w:rsidP="00662066">
            <w:pPr>
              <w:jc w:val="both"/>
            </w:pPr>
            <w: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1F16E7" w:rsidRDefault="001F16E7"/>
    <w:p w:rsidR="001F16E7" w:rsidRDefault="001F16E7"/>
    <w:p w:rsidR="001F16E7" w:rsidRDefault="001F16E7"/>
    <w:p w:rsidR="001F16E7" w:rsidRDefault="001F16E7"/>
    <w:p w:rsidR="001F16E7" w:rsidRDefault="001F16E7"/>
    <w:p w:rsidR="001F16E7" w:rsidRDefault="001F16E7"/>
    <w:tbl>
      <w:tblPr>
        <w:tblW w:w="5000" w:type="pct"/>
        <w:tblLook w:val="00A0"/>
      </w:tblPr>
      <w:tblGrid>
        <w:gridCol w:w="4653"/>
        <w:gridCol w:w="3336"/>
        <w:gridCol w:w="1582"/>
      </w:tblGrid>
      <w:tr w:rsidR="001F16E7" w:rsidRPr="00662066" w:rsidTr="00662066">
        <w:trPr>
          <w:trHeight w:val="255"/>
        </w:trPr>
        <w:tc>
          <w:tcPr>
            <w:tcW w:w="2484" w:type="pct"/>
            <w:tcBorders>
              <w:top w:val="nil"/>
              <w:left w:val="nil"/>
              <w:bottom w:val="nil"/>
              <w:right w:val="nil"/>
            </w:tcBorders>
            <w:vAlign w:val="bottom"/>
          </w:tcPr>
          <w:p w:rsidR="001F16E7" w:rsidRPr="00662066" w:rsidRDefault="001F16E7" w:rsidP="00662066">
            <w:pPr>
              <w:suppressAutoHyphens w:val="0"/>
              <w:rPr>
                <w:sz w:val="16"/>
                <w:szCs w:val="16"/>
                <w:lang w:eastAsia="ru-RU"/>
              </w:rPr>
            </w:pPr>
          </w:p>
        </w:tc>
        <w:tc>
          <w:tcPr>
            <w:tcW w:w="1637" w:type="pct"/>
            <w:tcBorders>
              <w:top w:val="nil"/>
              <w:left w:val="nil"/>
              <w:bottom w:val="nil"/>
              <w:right w:val="nil"/>
            </w:tcBorders>
            <w:noWrap/>
            <w:vAlign w:val="bottom"/>
          </w:tcPr>
          <w:p w:rsidR="001F16E7" w:rsidRPr="00662066" w:rsidRDefault="001F16E7" w:rsidP="00662066">
            <w:pPr>
              <w:suppressAutoHyphens w:val="0"/>
              <w:rPr>
                <w:sz w:val="16"/>
                <w:szCs w:val="16"/>
                <w:lang w:eastAsia="ru-RU"/>
              </w:rPr>
            </w:pPr>
          </w:p>
        </w:tc>
        <w:tc>
          <w:tcPr>
            <w:tcW w:w="880" w:type="pct"/>
            <w:vMerge w:val="restart"/>
            <w:tcBorders>
              <w:top w:val="nil"/>
              <w:left w:val="nil"/>
              <w:bottom w:val="nil"/>
              <w:right w:val="nil"/>
            </w:tcBorders>
            <w:vAlign w:val="bottom"/>
          </w:tcPr>
          <w:p w:rsidR="001F16E7" w:rsidRPr="00662066" w:rsidRDefault="001F16E7" w:rsidP="00662066">
            <w:pPr>
              <w:suppressAutoHyphens w:val="0"/>
              <w:jc w:val="center"/>
              <w:rPr>
                <w:sz w:val="16"/>
                <w:szCs w:val="16"/>
                <w:lang w:eastAsia="ru-RU"/>
              </w:rPr>
            </w:pPr>
            <w:r w:rsidRPr="00662066">
              <w:rPr>
                <w:sz w:val="16"/>
                <w:szCs w:val="16"/>
                <w:lang w:eastAsia="ru-RU"/>
              </w:rPr>
              <w:t>Приложение № 3 к решению Совета депутатов городского пос</w:t>
            </w:r>
            <w:r>
              <w:rPr>
                <w:sz w:val="16"/>
                <w:szCs w:val="16"/>
                <w:lang w:eastAsia="ru-RU"/>
              </w:rPr>
              <w:t>еления город Чухлома от       "29</w:t>
            </w:r>
            <w:r w:rsidRPr="00662066">
              <w:rPr>
                <w:sz w:val="16"/>
                <w:szCs w:val="16"/>
                <w:lang w:eastAsia="ru-RU"/>
              </w:rPr>
              <w:t xml:space="preserve">"   </w:t>
            </w:r>
            <w:r>
              <w:rPr>
                <w:sz w:val="16"/>
                <w:szCs w:val="16"/>
                <w:lang w:eastAsia="ru-RU"/>
              </w:rPr>
              <w:t xml:space="preserve">декабря </w:t>
            </w:r>
            <w:r w:rsidRPr="00662066">
              <w:rPr>
                <w:sz w:val="16"/>
                <w:szCs w:val="16"/>
                <w:lang w:eastAsia="ru-RU"/>
              </w:rPr>
              <w:t>2017</w:t>
            </w:r>
            <w:r>
              <w:rPr>
                <w:sz w:val="16"/>
                <w:szCs w:val="16"/>
                <w:lang w:eastAsia="ru-RU"/>
              </w:rPr>
              <w:t xml:space="preserve"> </w:t>
            </w:r>
            <w:r w:rsidRPr="00662066">
              <w:rPr>
                <w:sz w:val="16"/>
                <w:szCs w:val="16"/>
                <w:lang w:eastAsia="ru-RU"/>
              </w:rPr>
              <w:t>г</w:t>
            </w:r>
            <w:r>
              <w:rPr>
                <w:sz w:val="16"/>
                <w:szCs w:val="16"/>
                <w:lang w:eastAsia="ru-RU"/>
              </w:rPr>
              <w:t>.</w:t>
            </w:r>
            <w:r w:rsidRPr="00662066">
              <w:rPr>
                <w:sz w:val="16"/>
                <w:szCs w:val="16"/>
                <w:lang w:eastAsia="ru-RU"/>
              </w:rPr>
              <w:t xml:space="preserve"> №</w:t>
            </w:r>
            <w:r>
              <w:rPr>
                <w:sz w:val="16"/>
                <w:szCs w:val="16"/>
                <w:lang w:eastAsia="ru-RU"/>
              </w:rPr>
              <w:t xml:space="preserve"> 107</w:t>
            </w:r>
            <w:r w:rsidRPr="00662066">
              <w:rPr>
                <w:sz w:val="16"/>
                <w:szCs w:val="16"/>
                <w:lang w:eastAsia="ru-RU"/>
              </w:rPr>
              <w:t xml:space="preserve"> </w:t>
            </w:r>
          </w:p>
        </w:tc>
      </w:tr>
      <w:tr w:rsidR="001F16E7" w:rsidRPr="00662066" w:rsidTr="00662066">
        <w:trPr>
          <w:trHeight w:val="225"/>
        </w:trPr>
        <w:tc>
          <w:tcPr>
            <w:tcW w:w="2484" w:type="pct"/>
            <w:tcBorders>
              <w:top w:val="nil"/>
              <w:left w:val="nil"/>
              <w:bottom w:val="nil"/>
              <w:right w:val="nil"/>
            </w:tcBorders>
            <w:vAlign w:val="bottom"/>
          </w:tcPr>
          <w:p w:rsidR="001F16E7" w:rsidRPr="00662066" w:rsidRDefault="001F16E7" w:rsidP="00662066">
            <w:pPr>
              <w:suppressAutoHyphens w:val="0"/>
              <w:rPr>
                <w:sz w:val="16"/>
                <w:szCs w:val="16"/>
                <w:lang w:eastAsia="ru-RU"/>
              </w:rPr>
            </w:pPr>
          </w:p>
        </w:tc>
        <w:tc>
          <w:tcPr>
            <w:tcW w:w="1637" w:type="pct"/>
            <w:tcBorders>
              <w:top w:val="nil"/>
              <w:left w:val="nil"/>
              <w:bottom w:val="nil"/>
              <w:right w:val="nil"/>
            </w:tcBorders>
            <w:noWrap/>
            <w:vAlign w:val="bottom"/>
          </w:tcPr>
          <w:p w:rsidR="001F16E7" w:rsidRPr="00662066" w:rsidRDefault="001F16E7" w:rsidP="00662066">
            <w:pPr>
              <w:suppressAutoHyphens w:val="0"/>
              <w:rPr>
                <w:sz w:val="16"/>
                <w:szCs w:val="16"/>
                <w:lang w:eastAsia="ru-RU"/>
              </w:rPr>
            </w:pPr>
          </w:p>
        </w:tc>
        <w:tc>
          <w:tcPr>
            <w:tcW w:w="880" w:type="pct"/>
            <w:vMerge/>
            <w:tcBorders>
              <w:top w:val="nil"/>
              <w:left w:val="nil"/>
              <w:bottom w:val="nil"/>
              <w:right w:val="nil"/>
            </w:tcBorders>
            <w:vAlign w:val="center"/>
          </w:tcPr>
          <w:p w:rsidR="001F16E7" w:rsidRPr="00662066" w:rsidRDefault="001F16E7" w:rsidP="00662066">
            <w:pPr>
              <w:suppressAutoHyphens w:val="0"/>
              <w:rPr>
                <w:sz w:val="16"/>
                <w:szCs w:val="16"/>
                <w:lang w:eastAsia="ru-RU"/>
              </w:rPr>
            </w:pPr>
          </w:p>
        </w:tc>
      </w:tr>
      <w:tr w:rsidR="001F16E7" w:rsidRPr="00662066" w:rsidTr="00662066">
        <w:trPr>
          <w:trHeight w:val="750"/>
        </w:trPr>
        <w:tc>
          <w:tcPr>
            <w:tcW w:w="4120" w:type="pct"/>
            <w:gridSpan w:val="2"/>
            <w:tcBorders>
              <w:top w:val="nil"/>
              <w:left w:val="nil"/>
              <w:bottom w:val="nil"/>
              <w:right w:val="nil"/>
            </w:tcBorders>
            <w:vAlign w:val="bottom"/>
          </w:tcPr>
          <w:p w:rsidR="001F16E7" w:rsidRPr="00662066" w:rsidRDefault="001F16E7" w:rsidP="00662066">
            <w:pPr>
              <w:suppressAutoHyphens w:val="0"/>
              <w:jc w:val="center"/>
              <w:rPr>
                <w:b/>
                <w:bCs/>
                <w:sz w:val="28"/>
                <w:szCs w:val="28"/>
                <w:lang w:eastAsia="ru-RU"/>
              </w:rPr>
            </w:pPr>
            <w:r w:rsidRPr="00662066">
              <w:rPr>
                <w:b/>
                <w:bCs/>
                <w:sz w:val="28"/>
                <w:szCs w:val="28"/>
                <w:lang w:eastAsia="ru-RU"/>
              </w:rPr>
              <w:t xml:space="preserve">Объем поступлений доходов в бюджет </w:t>
            </w:r>
          </w:p>
        </w:tc>
        <w:tc>
          <w:tcPr>
            <w:tcW w:w="880" w:type="pct"/>
            <w:vMerge/>
            <w:tcBorders>
              <w:top w:val="nil"/>
              <w:left w:val="nil"/>
              <w:bottom w:val="nil"/>
              <w:right w:val="nil"/>
            </w:tcBorders>
            <w:vAlign w:val="center"/>
          </w:tcPr>
          <w:p w:rsidR="001F16E7" w:rsidRPr="00662066" w:rsidRDefault="001F16E7" w:rsidP="00662066">
            <w:pPr>
              <w:suppressAutoHyphens w:val="0"/>
              <w:rPr>
                <w:sz w:val="16"/>
                <w:szCs w:val="16"/>
                <w:lang w:eastAsia="ru-RU"/>
              </w:rPr>
            </w:pPr>
          </w:p>
        </w:tc>
      </w:tr>
      <w:tr w:rsidR="001F16E7" w:rsidRPr="00662066" w:rsidTr="00662066">
        <w:trPr>
          <w:trHeight w:val="390"/>
        </w:trPr>
        <w:tc>
          <w:tcPr>
            <w:tcW w:w="4120" w:type="pct"/>
            <w:gridSpan w:val="2"/>
            <w:tcBorders>
              <w:top w:val="nil"/>
              <w:left w:val="nil"/>
              <w:bottom w:val="single" w:sz="8" w:space="0" w:color="000000"/>
              <w:right w:val="nil"/>
            </w:tcBorders>
            <w:vAlign w:val="bottom"/>
          </w:tcPr>
          <w:p w:rsidR="001F16E7" w:rsidRPr="00662066" w:rsidRDefault="001F16E7" w:rsidP="00662066">
            <w:pPr>
              <w:suppressAutoHyphens w:val="0"/>
              <w:jc w:val="center"/>
              <w:rPr>
                <w:sz w:val="28"/>
                <w:szCs w:val="28"/>
                <w:lang w:eastAsia="ru-RU"/>
              </w:rPr>
            </w:pPr>
            <w:r w:rsidRPr="00662066">
              <w:rPr>
                <w:sz w:val="28"/>
                <w:szCs w:val="28"/>
                <w:lang w:eastAsia="ru-RU"/>
              </w:rPr>
              <w:t>Городское поселение город Чухлома на 2017 год</w:t>
            </w:r>
          </w:p>
        </w:tc>
        <w:tc>
          <w:tcPr>
            <w:tcW w:w="880" w:type="pct"/>
            <w:tcBorders>
              <w:top w:val="nil"/>
              <w:left w:val="nil"/>
              <w:bottom w:val="nil"/>
              <w:right w:val="nil"/>
            </w:tcBorders>
            <w:noWrap/>
            <w:vAlign w:val="bottom"/>
          </w:tcPr>
          <w:p w:rsidR="001F16E7" w:rsidRPr="00662066" w:rsidRDefault="001F16E7" w:rsidP="00662066">
            <w:pPr>
              <w:suppressAutoHyphens w:val="0"/>
              <w:rPr>
                <w:sz w:val="16"/>
                <w:szCs w:val="16"/>
                <w:lang w:eastAsia="ru-RU"/>
              </w:rPr>
            </w:pPr>
          </w:p>
        </w:tc>
      </w:tr>
      <w:tr w:rsidR="001F16E7" w:rsidRPr="00662066" w:rsidTr="00662066">
        <w:trPr>
          <w:trHeight w:val="465"/>
        </w:trPr>
        <w:tc>
          <w:tcPr>
            <w:tcW w:w="2484" w:type="pct"/>
            <w:vMerge w:val="restart"/>
            <w:tcBorders>
              <w:top w:val="nil"/>
              <w:left w:val="single" w:sz="8" w:space="0" w:color="000000"/>
              <w:bottom w:val="single" w:sz="4" w:space="0" w:color="000000"/>
              <w:right w:val="single" w:sz="8" w:space="0" w:color="000000"/>
            </w:tcBorders>
            <w:vAlign w:val="center"/>
          </w:tcPr>
          <w:p w:rsidR="001F16E7" w:rsidRPr="00662066" w:rsidRDefault="001F16E7" w:rsidP="00662066">
            <w:pPr>
              <w:suppressAutoHyphens w:val="0"/>
              <w:jc w:val="center"/>
              <w:rPr>
                <w:b/>
                <w:bCs/>
                <w:sz w:val="16"/>
                <w:szCs w:val="16"/>
                <w:lang w:eastAsia="ru-RU"/>
              </w:rPr>
            </w:pPr>
            <w:r w:rsidRPr="00662066">
              <w:rPr>
                <w:b/>
                <w:bCs/>
                <w:sz w:val="16"/>
                <w:szCs w:val="16"/>
                <w:lang w:eastAsia="ru-RU"/>
              </w:rPr>
              <w:t>Наименование показателя</w:t>
            </w:r>
          </w:p>
        </w:tc>
        <w:tc>
          <w:tcPr>
            <w:tcW w:w="1637" w:type="pct"/>
            <w:vMerge w:val="restart"/>
            <w:tcBorders>
              <w:top w:val="nil"/>
              <w:left w:val="single" w:sz="8" w:space="0" w:color="000000"/>
              <w:bottom w:val="single" w:sz="4" w:space="0" w:color="000000"/>
              <w:right w:val="nil"/>
            </w:tcBorders>
            <w:vAlign w:val="center"/>
          </w:tcPr>
          <w:p w:rsidR="001F16E7" w:rsidRPr="00662066" w:rsidRDefault="001F16E7" w:rsidP="00662066">
            <w:pPr>
              <w:suppressAutoHyphens w:val="0"/>
              <w:jc w:val="center"/>
              <w:rPr>
                <w:b/>
                <w:bCs/>
                <w:sz w:val="16"/>
                <w:szCs w:val="16"/>
                <w:lang w:eastAsia="ru-RU"/>
              </w:rPr>
            </w:pPr>
            <w:r w:rsidRPr="00662066">
              <w:rPr>
                <w:b/>
                <w:bCs/>
                <w:sz w:val="16"/>
                <w:szCs w:val="16"/>
                <w:lang w:eastAsia="ru-RU"/>
              </w:rPr>
              <w:t>Код дохода по КД</w:t>
            </w:r>
          </w:p>
        </w:tc>
        <w:tc>
          <w:tcPr>
            <w:tcW w:w="880" w:type="pct"/>
            <w:vMerge w:val="restart"/>
            <w:tcBorders>
              <w:top w:val="single" w:sz="4" w:space="0" w:color="000000"/>
              <w:left w:val="single" w:sz="4" w:space="0" w:color="000000"/>
              <w:bottom w:val="single" w:sz="4" w:space="0" w:color="000000"/>
              <w:right w:val="single" w:sz="4" w:space="0" w:color="000000"/>
            </w:tcBorders>
            <w:vAlign w:val="center"/>
          </w:tcPr>
          <w:p w:rsidR="001F16E7" w:rsidRPr="00662066" w:rsidRDefault="001F16E7" w:rsidP="00662066">
            <w:pPr>
              <w:suppressAutoHyphens w:val="0"/>
              <w:jc w:val="center"/>
              <w:rPr>
                <w:b/>
                <w:bCs/>
                <w:sz w:val="16"/>
                <w:szCs w:val="16"/>
                <w:lang w:eastAsia="ru-RU"/>
              </w:rPr>
            </w:pPr>
            <w:r w:rsidRPr="00662066">
              <w:rPr>
                <w:b/>
                <w:bCs/>
                <w:sz w:val="16"/>
                <w:szCs w:val="16"/>
                <w:lang w:eastAsia="ru-RU"/>
              </w:rPr>
              <w:t>План на 2017 год         тыс. руб.</w:t>
            </w:r>
          </w:p>
        </w:tc>
      </w:tr>
      <w:tr w:rsidR="001F16E7" w:rsidRPr="00662066" w:rsidTr="00662066">
        <w:trPr>
          <w:trHeight w:val="495"/>
        </w:trPr>
        <w:tc>
          <w:tcPr>
            <w:tcW w:w="2484" w:type="pct"/>
            <w:vMerge/>
            <w:tcBorders>
              <w:top w:val="nil"/>
              <w:left w:val="single" w:sz="8" w:space="0" w:color="000000"/>
              <w:bottom w:val="single" w:sz="4" w:space="0" w:color="000000"/>
              <w:right w:val="single" w:sz="8" w:space="0" w:color="000000"/>
            </w:tcBorders>
            <w:vAlign w:val="center"/>
          </w:tcPr>
          <w:p w:rsidR="001F16E7" w:rsidRPr="00662066" w:rsidRDefault="001F16E7" w:rsidP="00662066">
            <w:pPr>
              <w:suppressAutoHyphens w:val="0"/>
              <w:rPr>
                <w:b/>
                <w:bCs/>
                <w:sz w:val="16"/>
                <w:szCs w:val="16"/>
                <w:lang w:eastAsia="ru-RU"/>
              </w:rPr>
            </w:pPr>
          </w:p>
        </w:tc>
        <w:tc>
          <w:tcPr>
            <w:tcW w:w="1637" w:type="pct"/>
            <w:vMerge/>
            <w:tcBorders>
              <w:top w:val="nil"/>
              <w:left w:val="single" w:sz="8" w:space="0" w:color="000000"/>
              <w:bottom w:val="single" w:sz="4" w:space="0" w:color="000000"/>
              <w:right w:val="nil"/>
            </w:tcBorders>
            <w:vAlign w:val="center"/>
          </w:tcPr>
          <w:p w:rsidR="001F16E7" w:rsidRPr="00662066" w:rsidRDefault="001F16E7" w:rsidP="00662066">
            <w:pPr>
              <w:suppressAutoHyphens w:val="0"/>
              <w:rPr>
                <w:b/>
                <w:bCs/>
                <w:sz w:val="16"/>
                <w:szCs w:val="16"/>
                <w:lang w:eastAsia="ru-RU"/>
              </w:rPr>
            </w:pPr>
          </w:p>
        </w:tc>
        <w:tc>
          <w:tcPr>
            <w:tcW w:w="880" w:type="pct"/>
            <w:vMerge/>
            <w:tcBorders>
              <w:top w:val="single" w:sz="4" w:space="0" w:color="000000"/>
              <w:left w:val="single" w:sz="4" w:space="0" w:color="000000"/>
              <w:bottom w:val="single" w:sz="4" w:space="0" w:color="000000"/>
              <w:right w:val="single" w:sz="4" w:space="0" w:color="000000"/>
            </w:tcBorders>
            <w:vAlign w:val="center"/>
          </w:tcPr>
          <w:p w:rsidR="001F16E7" w:rsidRPr="00662066" w:rsidRDefault="001F16E7" w:rsidP="00662066">
            <w:pPr>
              <w:suppressAutoHyphens w:val="0"/>
              <w:rPr>
                <w:b/>
                <w:bCs/>
                <w:sz w:val="16"/>
                <w:szCs w:val="16"/>
                <w:lang w:eastAsia="ru-RU"/>
              </w:rPr>
            </w:pPr>
          </w:p>
        </w:tc>
      </w:tr>
      <w:tr w:rsidR="001F16E7" w:rsidRPr="00662066" w:rsidTr="00662066">
        <w:trPr>
          <w:trHeight w:val="225"/>
        </w:trPr>
        <w:tc>
          <w:tcPr>
            <w:tcW w:w="2484" w:type="pct"/>
            <w:tcBorders>
              <w:top w:val="nil"/>
              <w:left w:val="single" w:sz="8" w:space="0" w:color="000000"/>
              <w:bottom w:val="single" w:sz="8" w:space="0" w:color="000000"/>
              <w:right w:val="single" w:sz="8" w:space="0" w:color="000000"/>
            </w:tcBorders>
            <w:vAlign w:val="bottom"/>
          </w:tcPr>
          <w:p w:rsidR="001F16E7" w:rsidRPr="00662066" w:rsidRDefault="001F16E7" w:rsidP="00662066">
            <w:pPr>
              <w:suppressAutoHyphens w:val="0"/>
              <w:jc w:val="center"/>
              <w:rPr>
                <w:sz w:val="16"/>
                <w:szCs w:val="16"/>
                <w:lang w:eastAsia="ru-RU"/>
              </w:rPr>
            </w:pPr>
            <w:r w:rsidRPr="00662066">
              <w:rPr>
                <w:sz w:val="16"/>
                <w:szCs w:val="16"/>
                <w:lang w:eastAsia="ru-RU"/>
              </w:rPr>
              <w:t>1</w:t>
            </w:r>
          </w:p>
        </w:tc>
        <w:tc>
          <w:tcPr>
            <w:tcW w:w="1637" w:type="pct"/>
            <w:tcBorders>
              <w:top w:val="nil"/>
              <w:left w:val="nil"/>
              <w:bottom w:val="single" w:sz="8" w:space="0" w:color="000000"/>
              <w:right w:val="single" w:sz="8" w:space="0" w:color="000000"/>
            </w:tcBorders>
            <w:vAlign w:val="bottom"/>
          </w:tcPr>
          <w:p w:rsidR="001F16E7" w:rsidRPr="00662066" w:rsidRDefault="001F16E7" w:rsidP="00662066">
            <w:pPr>
              <w:suppressAutoHyphens w:val="0"/>
              <w:jc w:val="center"/>
              <w:rPr>
                <w:sz w:val="16"/>
                <w:szCs w:val="16"/>
                <w:lang w:eastAsia="ru-RU"/>
              </w:rPr>
            </w:pPr>
            <w:r w:rsidRPr="00662066">
              <w:rPr>
                <w:sz w:val="16"/>
                <w:szCs w:val="16"/>
                <w:lang w:eastAsia="ru-RU"/>
              </w:rPr>
              <w:t>2</w:t>
            </w:r>
          </w:p>
        </w:tc>
        <w:tc>
          <w:tcPr>
            <w:tcW w:w="880" w:type="pct"/>
            <w:tcBorders>
              <w:top w:val="nil"/>
              <w:left w:val="nil"/>
              <w:bottom w:val="single" w:sz="8" w:space="0" w:color="000000"/>
              <w:right w:val="single" w:sz="8" w:space="0" w:color="000000"/>
            </w:tcBorders>
            <w:vAlign w:val="bottom"/>
          </w:tcPr>
          <w:p w:rsidR="001F16E7" w:rsidRPr="00662066" w:rsidRDefault="001F16E7" w:rsidP="00662066">
            <w:pPr>
              <w:suppressAutoHyphens w:val="0"/>
              <w:jc w:val="center"/>
              <w:rPr>
                <w:sz w:val="16"/>
                <w:szCs w:val="16"/>
                <w:lang w:eastAsia="ru-RU"/>
              </w:rPr>
            </w:pPr>
            <w:r w:rsidRPr="00662066">
              <w:rPr>
                <w:sz w:val="16"/>
                <w:szCs w:val="16"/>
                <w:lang w:eastAsia="ru-RU"/>
              </w:rPr>
              <w:t>3</w:t>
            </w:r>
          </w:p>
        </w:tc>
      </w:tr>
      <w:tr w:rsidR="001F16E7" w:rsidRPr="00662066" w:rsidTr="00662066">
        <w:trPr>
          <w:trHeight w:val="387"/>
        </w:trPr>
        <w:tc>
          <w:tcPr>
            <w:tcW w:w="2484" w:type="pct"/>
            <w:tcBorders>
              <w:top w:val="nil"/>
              <w:left w:val="single" w:sz="4" w:space="0" w:color="000000"/>
              <w:bottom w:val="single" w:sz="4" w:space="0" w:color="000000"/>
              <w:right w:val="single" w:sz="4" w:space="0" w:color="000000"/>
            </w:tcBorders>
            <w:shd w:val="clear" w:color="33CCCC" w:fill="00FF00"/>
            <w:vAlign w:val="bottom"/>
          </w:tcPr>
          <w:p w:rsidR="001F16E7" w:rsidRPr="00662066" w:rsidRDefault="001F16E7" w:rsidP="00662066">
            <w:pPr>
              <w:suppressAutoHyphens w:val="0"/>
              <w:rPr>
                <w:b/>
                <w:bCs/>
                <w:sz w:val="28"/>
                <w:szCs w:val="28"/>
                <w:lang w:eastAsia="ru-RU"/>
              </w:rPr>
            </w:pPr>
            <w:r w:rsidRPr="00662066">
              <w:rPr>
                <w:b/>
                <w:bCs/>
                <w:sz w:val="28"/>
                <w:szCs w:val="28"/>
                <w:lang w:eastAsia="ru-RU"/>
              </w:rPr>
              <w:t>Доходы бюджета - ВСЕГО</w:t>
            </w:r>
          </w:p>
        </w:tc>
        <w:tc>
          <w:tcPr>
            <w:tcW w:w="1637" w:type="pct"/>
            <w:tcBorders>
              <w:top w:val="nil"/>
              <w:left w:val="nil"/>
              <w:bottom w:val="single" w:sz="4" w:space="0" w:color="000000"/>
              <w:right w:val="single" w:sz="4" w:space="0" w:color="000000"/>
            </w:tcBorders>
            <w:shd w:val="clear" w:color="33CCCC" w:fill="00FF00"/>
            <w:noWrap/>
            <w:vAlign w:val="bottom"/>
          </w:tcPr>
          <w:p w:rsidR="001F16E7" w:rsidRPr="00662066" w:rsidRDefault="001F16E7" w:rsidP="00662066">
            <w:pPr>
              <w:suppressAutoHyphens w:val="0"/>
              <w:rPr>
                <w:b/>
                <w:bCs/>
                <w:sz w:val="28"/>
                <w:szCs w:val="28"/>
                <w:lang w:eastAsia="ru-RU"/>
              </w:rPr>
            </w:pPr>
            <w:r w:rsidRPr="00662066">
              <w:rPr>
                <w:b/>
                <w:bCs/>
                <w:sz w:val="28"/>
                <w:szCs w:val="28"/>
                <w:lang w:eastAsia="ru-RU"/>
              </w:rPr>
              <w:t> </w:t>
            </w:r>
          </w:p>
        </w:tc>
        <w:tc>
          <w:tcPr>
            <w:tcW w:w="880" w:type="pct"/>
            <w:tcBorders>
              <w:top w:val="nil"/>
              <w:left w:val="nil"/>
              <w:bottom w:val="single" w:sz="4" w:space="0" w:color="000000"/>
              <w:right w:val="single" w:sz="4" w:space="0" w:color="000000"/>
            </w:tcBorders>
            <w:shd w:val="clear" w:color="33CCCC" w:fill="00FF00"/>
            <w:noWrap/>
            <w:vAlign w:val="bottom"/>
          </w:tcPr>
          <w:p w:rsidR="001F16E7" w:rsidRPr="00662066" w:rsidRDefault="001F16E7" w:rsidP="00662066">
            <w:pPr>
              <w:suppressAutoHyphens w:val="0"/>
              <w:jc w:val="right"/>
              <w:rPr>
                <w:b/>
                <w:bCs/>
                <w:sz w:val="28"/>
                <w:szCs w:val="28"/>
                <w:lang w:eastAsia="ru-RU"/>
              </w:rPr>
            </w:pPr>
            <w:r w:rsidRPr="00662066">
              <w:rPr>
                <w:b/>
                <w:bCs/>
                <w:sz w:val="28"/>
                <w:szCs w:val="28"/>
                <w:lang w:eastAsia="ru-RU"/>
              </w:rPr>
              <w:t>29569,6</w:t>
            </w:r>
          </w:p>
        </w:tc>
      </w:tr>
      <w:tr w:rsidR="001F16E7" w:rsidRPr="00662066" w:rsidTr="00662066">
        <w:trPr>
          <w:trHeight w:val="342"/>
        </w:trPr>
        <w:tc>
          <w:tcPr>
            <w:tcW w:w="2484" w:type="pct"/>
            <w:tcBorders>
              <w:top w:val="nil"/>
              <w:left w:val="single" w:sz="4" w:space="0" w:color="000000"/>
              <w:bottom w:val="single" w:sz="4" w:space="0" w:color="000000"/>
              <w:right w:val="single" w:sz="4" w:space="0" w:color="000000"/>
            </w:tcBorders>
            <w:shd w:val="clear" w:color="FF9900" w:fill="FF6600"/>
            <w:vAlign w:val="bottom"/>
          </w:tcPr>
          <w:p w:rsidR="001F16E7" w:rsidRPr="00662066" w:rsidRDefault="001F16E7" w:rsidP="00662066">
            <w:pPr>
              <w:suppressAutoHyphens w:val="0"/>
              <w:rPr>
                <w:b/>
                <w:bCs/>
                <w:lang w:eastAsia="ru-RU"/>
              </w:rPr>
            </w:pPr>
            <w:r w:rsidRPr="00662066">
              <w:rPr>
                <w:b/>
                <w:bCs/>
                <w:lang w:eastAsia="ru-RU"/>
              </w:rPr>
              <w:t xml:space="preserve"> НАЛОГОВЫЕ И НЕНАЛОГОВЫЕ ДОХОДЫ</w:t>
            </w:r>
          </w:p>
        </w:tc>
        <w:tc>
          <w:tcPr>
            <w:tcW w:w="1637" w:type="pct"/>
            <w:tcBorders>
              <w:top w:val="nil"/>
              <w:left w:val="nil"/>
              <w:bottom w:val="single" w:sz="4" w:space="0" w:color="000000"/>
              <w:right w:val="single" w:sz="4" w:space="0" w:color="000000"/>
            </w:tcBorders>
            <w:shd w:val="clear" w:color="FF9900" w:fill="FF6600"/>
            <w:noWrap/>
            <w:vAlign w:val="bottom"/>
          </w:tcPr>
          <w:p w:rsidR="001F16E7" w:rsidRPr="00662066" w:rsidRDefault="001F16E7" w:rsidP="00662066">
            <w:pPr>
              <w:suppressAutoHyphens w:val="0"/>
              <w:rPr>
                <w:b/>
                <w:bCs/>
                <w:lang w:eastAsia="ru-RU"/>
              </w:rPr>
            </w:pPr>
            <w:r w:rsidRPr="00662066">
              <w:rPr>
                <w:b/>
                <w:bCs/>
                <w:lang w:eastAsia="ru-RU"/>
              </w:rPr>
              <w:t>000  1  00  00000  00  0000  000</w:t>
            </w:r>
          </w:p>
        </w:tc>
        <w:tc>
          <w:tcPr>
            <w:tcW w:w="880" w:type="pct"/>
            <w:tcBorders>
              <w:top w:val="single" w:sz="8" w:space="0" w:color="000000"/>
              <w:left w:val="nil"/>
              <w:bottom w:val="single" w:sz="4" w:space="0" w:color="000000"/>
              <w:right w:val="single" w:sz="4" w:space="0" w:color="000000"/>
            </w:tcBorders>
            <w:shd w:val="clear" w:color="FF9900" w:fill="FF6600"/>
            <w:noWrap/>
            <w:vAlign w:val="bottom"/>
          </w:tcPr>
          <w:p w:rsidR="001F16E7" w:rsidRPr="00662066" w:rsidRDefault="001F16E7" w:rsidP="00662066">
            <w:pPr>
              <w:suppressAutoHyphens w:val="0"/>
              <w:jc w:val="right"/>
              <w:rPr>
                <w:b/>
                <w:bCs/>
                <w:lang w:eastAsia="ru-RU"/>
              </w:rPr>
            </w:pPr>
            <w:r w:rsidRPr="00662066">
              <w:rPr>
                <w:b/>
                <w:bCs/>
                <w:lang w:eastAsia="ru-RU"/>
              </w:rPr>
              <w:t>15299,8</w:t>
            </w:r>
          </w:p>
        </w:tc>
      </w:tr>
      <w:tr w:rsidR="001F16E7" w:rsidRPr="00662066" w:rsidTr="00662066">
        <w:trPr>
          <w:trHeight w:val="255"/>
        </w:trPr>
        <w:tc>
          <w:tcPr>
            <w:tcW w:w="2484" w:type="pct"/>
            <w:tcBorders>
              <w:top w:val="nil"/>
              <w:left w:val="single" w:sz="4" w:space="0" w:color="000000"/>
              <w:bottom w:val="single" w:sz="4" w:space="0" w:color="000000"/>
              <w:right w:val="single" w:sz="4" w:space="0" w:color="000000"/>
            </w:tcBorders>
            <w:shd w:val="clear" w:color="FFCC00" w:fill="FF9900"/>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НАЛОГИ НА ПРИБЫЛЬ, ДОХОДЫ</w:t>
            </w:r>
          </w:p>
        </w:tc>
        <w:tc>
          <w:tcPr>
            <w:tcW w:w="1637" w:type="pct"/>
            <w:tcBorders>
              <w:top w:val="nil"/>
              <w:left w:val="nil"/>
              <w:bottom w:val="single" w:sz="4" w:space="0" w:color="000000"/>
              <w:right w:val="single" w:sz="4" w:space="0" w:color="000000"/>
            </w:tcBorders>
            <w:shd w:val="clear" w:color="FFCC00" w:fill="FF9900"/>
            <w:noWrap/>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000  1  01  00000  00  0000  000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5810,8</w:t>
            </w:r>
          </w:p>
        </w:tc>
      </w:tr>
      <w:tr w:rsidR="001F16E7" w:rsidRPr="00662066" w:rsidTr="00662066">
        <w:trPr>
          <w:trHeight w:val="267"/>
        </w:trPr>
        <w:tc>
          <w:tcPr>
            <w:tcW w:w="2484" w:type="pct"/>
            <w:tcBorders>
              <w:top w:val="nil"/>
              <w:left w:val="single" w:sz="4" w:space="0" w:color="000000"/>
              <w:bottom w:val="single" w:sz="4" w:space="0" w:color="000000"/>
              <w:right w:val="single" w:sz="4" w:space="0" w:color="000000"/>
            </w:tcBorders>
            <w:shd w:val="clear" w:color="C0C0C0" w:fill="FFCC99"/>
            <w:vAlign w:val="bottom"/>
          </w:tcPr>
          <w:p w:rsidR="001F16E7" w:rsidRPr="00662066" w:rsidRDefault="001F16E7" w:rsidP="00662066">
            <w:pPr>
              <w:suppressAutoHyphens w:val="0"/>
              <w:rPr>
                <w:sz w:val="16"/>
                <w:szCs w:val="16"/>
                <w:lang w:eastAsia="ru-RU"/>
              </w:rPr>
            </w:pPr>
            <w:r w:rsidRPr="00662066">
              <w:rPr>
                <w:sz w:val="16"/>
                <w:szCs w:val="16"/>
                <w:lang w:eastAsia="ru-RU"/>
              </w:rPr>
              <w:t>Налог на доходы физических лиц</w:t>
            </w:r>
          </w:p>
        </w:tc>
        <w:tc>
          <w:tcPr>
            <w:tcW w:w="1637" w:type="pct"/>
            <w:tcBorders>
              <w:top w:val="nil"/>
              <w:left w:val="nil"/>
              <w:bottom w:val="single" w:sz="4" w:space="0" w:color="000000"/>
              <w:right w:val="single" w:sz="4" w:space="0" w:color="000000"/>
            </w:tcBorders>
            <w:shd w:val="clear" w:color="C0C0C0" w:fill="FFCC99"/>
            <w:noWrap/>
            <w:vAlign w:val="bottom"/>
          </w:tcPr>
          <w:p w:rsidR="001F16E7" w:rsidRPr="00662066" w:rsidRDefault="001F16E7" w:rsidP="00662066">
            <w:pPr>
              <w:suppressAutoHyphens w:val="0"/>
              <w:rPr>
                <w:sz w:val="16"/>
                <w:szCs w:val="16"/>
                <w:lang w:eastAsia="ru-RU"/>
              </w:rPr>
            </w:pPr>
            <w:r w:rsidRPr="00662066">
              <w:rPr>
                <w:sz w:val="16"/>
                <w:szCs w:val="16"/>
                <w:lang w:eastAsia="ru-RU"/>
              </w:rPr>
              <w:t>000  1  01  02000  01  0000  110</w:t>
            </w:r>
          </w:p>
        </w:tc>
        <w:tc>
          <w:tcPr>
            <w:tcW w:w="880" w:type="pct"/>
            <w:tcBorders>
              <w:top w:val="single" w:sz="8" w:space="0" w:color="000000"/>
              <w:left w:val="nil"/>
              <w:bottom w:val="single" w:sz="4" w:space="0" w:color="000000"/>
              <w:right w:val="single" w:sz="4" w:space="0" w:color="000000"/>
            </w:tcBorders>
            <w:shd w:val="clear" w:color="C0C0C0" w:fill="FFCC99"/>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5810,8</w:t>
            </w:r>
          </w:p>
        </w:tc>
      </w:tr>
      <w:tr w:rsidR="001F16E7" w:rsidRPr="00662066" w:rsidTr="00662066">
        <w:trPr>
          <w:trHeight w:val="897"/>
        </w:trPr>
        <w:tc>
          <w:tcPr>
            <w:tcW w:w="2484" w:type="pct"/>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16"/>
                <w:szCs w:val="16"/>
                <w:lang w:eastAsia="ru-RU"/>
              </w:rPr>
            </w:pPr>
            <w:r w:rsidRPr="00662066">
              <w:rPr>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62066">
              <w:rPr>
                <w:sz w:val="16"/>
                <w:szCs w:val="16"/>
                <w:vertAlign w:val="superscript"/>
                <w:lang w:eastAsia="ru-RU"/>
              </w:rPr>
              <w:t>1</w:t>
            </w:r>
            <w:r w:rsidRPr="00662066">
              <w:rPr>
                <w:sz w:val="16"/>
                <w:szCs w:val="16"/>
                <w:lang w:eastAsia="ru-RU"/>
              </w:rPr>
              <w:t xml:space="preserve"> и 228 Налогового кодекса Российской Федерации</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000  1  01  02010  01  0000  110</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5660,8</w:t>
            </w:r>
          </w:p>
        </w:tc>
      </w:tr>
      <w:tr w:rsidR="001F16E7" w:rsidRPr="00662066" w:rsidTr="00662066">
        <w:trPr>
          <w:trHeight w:val="1313"/>
        </w:trPr>
        <w:tc>
          <w:tcPr>
            <w:tcW w:w="2484" w:type="pct"/>
            <w:tcBorders>
              <w:top w:val="nil"/>
              <w:left w:val="nil"/>
              <w:bottom w:val="single" w:sz="4" w:space="0" w:color="000000"/>
              <w:right w:val="single" w:sz="4" w:space="0" w:color="000000"/>
            </w:tcBorders>
          </w:tcPr>
          <w:p w:rsidR="001F16E7" w:rsidRPr="00662066" w:rsidRDefault="001F16E7" w:rsidP="00662066">
            <w:pPr>
              <w:suppressAutoHyphens w:val="0"/>
              <w:jc w:val="both"/>
              <w:rPr>
                <w:sz w:val="16"/>
                <w:szCs w:val="16"/>
                <w:lang w:eastAsia="ru-RU"/>
              </w:rPr>
            </w:pPr>
            <w:r w:rsidRPr="00662066">
              <w:rPr>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000  1  01  02020  01  0000  110</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20,0</w:t>
            </w:r>
          </w:p>
        </w:tc>
      </w:tr>
      <w:tr w:rsidR="001F16E7" w:rsidRPr="00662066" w:rsidTr="00662066">
        <w:trPr>
          <w:trHeight w:val="477"/>
        </w:trPr>
        <w:tc>
          <w:tcPr>
            <w:tcW w:w="2484" w:type="pct"/>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16"/>
                <w:szCs w:val="16"/>
                <w:lang w:eastAsia="ru-RU"/>
              </w:rPr>
            </w:pPr>
            <w:r w:rsidRPr="00662066">
              <w:rPr>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000  1  01  02030  01  0000  110</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50,0</w:t>
            </w:r>
          </w:p>
        </w:tc>
      </w:tr>
      <w:tr w:rsidR="001F16E7" w:rsidRPr="00662066" w:rsidTr="00662066">
        <w:trPr>
          <w:trHeight w:val="1103"/>
        </w:trPr>
        <w:tc>
          <w:tcPr>
            <w:tcW w:w="2484" w:type="pct"/>
            <w:tcBorders>
              <w:top w:val="nil"/>
              <w:left w:val="nil"/>
              <w:bottom w:val="nil"/>
              <w:right w:val="nil"/>
            </w:tcBorders>
            <w:shd w:val="clear" w:color="FFFFCC" w:fill="FFFFFF"/>
            <w:vAlign w:val="bottom"/>
          </w:tcPr>
          <w:p w:rsidR="001F16E7" w:rsidRPr="00662066" w:rsidRDefault="001F16E7" w:rsidP="00662066">
            <w:pPr>
              <w:suppressAutoHyphens w:val="0"/>
              <w:rPr>
                <w:color w:val="000000"/>
                <w:sz w:val="16"/>
                <w:szCs w:val="16"/>
                <w:lang w:eastAsia="ru-RU"/>
              </w:rPr>
            </w:pPr>
            <w:r w:rsidRPr="00662066">
              <w:rPr>
                <w:color w:val="00000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1637"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000  1  01  02040  01  0000  110</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80,0</w:t>
            </w:r>
          </w:p>
        </w:tc>
      </w:tr>
      <w:tr w:rsidR="001F16E7" w:rsidRPr="00662066" w:rsidTr="00662066">
        <w:trPr>
          <w:trHeight w:val="447"/>
        </w:trPr>
        <w:tc>
          <w:tcPr>
            <w:tcW w:w="2484" w:type="pct"/>
            <w:tcBorders>
              <w:top w:val="single" w:sz="4" w:space="0" w:color="000000"/>
              <w:left w:val="single" w:sz="4" w:space="0" w:color="000000"/>
              <w:bottom w:val="single" w:sz="4" w:space="0" w:color="000000"/>
              <w:right w:val="single" w:sz="4" w:space="0" w:color="000000"/>
            </w:tcBorders>
            <w:shd w:val="clear" w:color="FFCC00" w:fill="FF9900"/>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НАЛОГИ НА ТОВАРЫ (РАБОТЫ,УСЛУГИ), РЕАЛИЗУЕМЫЕ НА ТЕРРИТОРИИ РОССИЙСКОЙ ФЕДЕРАЦИИ</w:t>
            </w:r>
          </w:p>
        </w:tc>
        <w:tc>
          <w:tcPr>
            <w:tcW w:w="1637" w:type="pct"/>
            <w:tcBorders>
              <w:top w:val="nil"/>
              <w:left w:val="nil"/>
              <w:bottom w:val="single" w:sz="4" w:space="0" w:color="000000"/>
              <w:right w:val="single" w:sz="4" w:space="0" w:color="000000"/>
            </w:tcBorders>
            <w:shd w:val="clear" w:color="FFCC00" w:fill="FF9900"/>
            <w:noWrap/>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000  1  03  00000  00  0000  000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614,0</w:t>
            </w:r>
          </w:p>
        </w:tc>
      </w:tr>
      <w:tr w:rsidR="001F16E7" w:rsidRPr="00662066" w:rsidTr="00662066">
        <w:trPr>
          <w:trHeight w:val="477"/>
        </w:trPr>
        <w:tc>
          <w:tcPr>
            <w:tcW w:w="2484"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16"/>
                <w:szCs w:val="16"/>
                <w:lang w:eastAsia="ru-RU"/>
              </w:rPr>
            </w:pPr>
            <w:r w:rsidRPr="00662066">
              <w:rPr>
                <w:sz w:val="16"/>
                <w:szCs w:val="16"/>
                <w:lang w:eastAsia="ru-RU"/>
              </w:rPr>
              <w:t>Акцизы по подакцизным товарам, (продукции), производимым на территории Российской Федерации</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000  1  03  02000  01  0000  110</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614,0</w:t>
            </w:r>
          </w:p>
        </w:tc>
      </w:tr>
      <w:tr w:rsidR="001F16E7" w:rsidRPr="00662066" w:rsidTr="00662066">
        <w:trPr>
          <w:trHeight w:val="897"/>
        </w:trPr>
        <w:tc>
          <w:tcPr>
            <w:tcW w:w="2484" w:type="pct"/>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16"/>
                <w:szCs w:val="16"/>
                <w:lang w:eastAsia="ru-RU"/>
              </w:rPr>
            </w:pPr>
            <w:r w:rsidRPr="00662066">
              <w:rPr>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000  1  03  02230  01  0000  110</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231,0</w:t>
            </w:r>
          </w:p>
        </w:tc>
      </w:tr>
      <w:tr w:rsidR="001F16E7" w:rsidRPr="00662066" w:rsidTr="00662066">
        <w:trPr>
          <w:trHeight w:val="1103"/>
        </w:trPr>
        <w:tc>
          <w:tcPr>
            <w:tcW w:w="2484" w:type="pct"/>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16"/>
                <w:szCs w:val="16"/>
                <w:lang w:eastAsia="ru-RU"/>
              </w:rPr>
            </w:pPr>
            <w:r w:rsidRPr="00662066">
              <w:rPr>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000  1  03  02240  01  0000  110</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5,0</w:t>
            </w:r>
          </w:p>
        </w:tc>
      </w:tr>
      <w:tr w:rsidR="001F16E7" w:rsidRPr="00662066" w:rsidTr="00662066">
        <w:trPr>
          <w:trHeight w:val="897"/>
        </w:trPr>
        <w:tc>
          <w:tcPr>
            <w:tcW w:w="2484" w:type="pct"/>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16"/>
                <w:szCs w:val="16"/>
                <w:lang w:eastAsia="ru-RU"/>
              </w:rPr>
            </w:pPr>
            <w:r w:rsidRPr="00662066">
              <w:rPr>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000  1  03  02250  01  0000  110</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373,0</w:t>
            </w:r>
          </w:p>
        </w:tc>
      </w:tr>
      <w:tr w:rsidR="001F16E7" w:rsidRPr="00662066" w:rsidTr="00662066">
        <w:trPr>
          <w:trHeight w:val="897"/>
        </w:trPr>
        <w:tc>
          <w:tcPr>
            <w:tcW w:w="2484" w:type="pct"/>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16"/>
                <w:szCs w:val="16"/>
                <w:lang w:eastAsia="ru-RU"/>
              </w:rPr>
            </w:pPr>
            <w:r w:rsidRPr="00662066">
              <w:rPr>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установленых дефференцированных нормативов отчислений в местные бюджеты</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000  1  03  02260  01  0000  110</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5,0</w:t>
            </w:r>
          </w:p>
        </w:tc>
      </w:tr>
      <w:tr w:rsidR="001F16E7" w:rsidRPr="00662066" w:rsidTr="00662066">
        <w:trPr>
          <w:trHeight w:val="255"/>
        </w:trPr>
        <w:tc>
          <w:tcPr>
            <w:tcW w:w="2484" w:type="pct"/>
            <w:tcBorders>
              <w:top w:val="nil"/>
              <w:left w:val="single" w:sz="4" w:space="0" w:color="000000"/>
              <w:bottom w:val="single" w:sz="4" w:space="0" w:color="000000"/>
              <w:right w:val="single" w:sz="4" w:space="0" w:color="000000"/>
            </w:tcBorders>
            <w:shd w:val="clear" w:color="FFCC00" w:fill="FF9900"/>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НАЛОГИ НА СОВОКУПНЫЙ ДОХОД</w:t>
            </w:r>
          </w:p>
        </w:tc>
        <w:tc>
          <w:tcPr>
            <w:tcW w:w="1637" w:type="pct"/>
            <w:tcBorders>
              <w:top w:val="nil"/>
              <w:left w:val="nil"/>
              <w:bottom w:val="single" w:sz="4" w:space="0" w:color="000000"/>
              <w:right w:val="single" w:sz="4" w:space="0" w:color="000000"/>
            </w:tcBorders>
            <w:shd w:val="clear" w:color="FFCC00" w:fill="FF9900"/>
            <w:noWrap/>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000  1  05  00000  00  0000  000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1104,0</w:t>
            </w:r>
          </w:p>
        </w:tc>
      </w:tr>
      <w:tr w:rsidR="001F16E7" w:rsidRPr="00662066" w:rsidTr="00662066">
        <w:trPr>
          <w:trHeight w:val="477"/>
        </w:trPr>
        <w:tc>
          <w:tcPr>
            <w:tcW w:w="2484" w:type="pct"/>
            <w:tcBorders>
              <w:top w:val="nil"/>
              <w:left w:val="single" w:sz="4" w:space="0" w:color="000000"/>
              <w:bottom w:val="single" w:sz="4" w:space="0" w:color="000000"/>
              <w:right w:val="single" w:sz="4" w:space="0" w:color="000000"/>
            </w:tcBorders>
            <w:shd w:val="clear" w:color="C0C0C0" w:fill="FFCC99"/>
            <w:vAlign w:val="bottom"/>
          </w:tcPr>
          <w:p w:rsidR="001F16E7" w:rsidRPr="00662066" w:rsidRDefault="001F16E7" w:rsidP="00662066">
            <w:pPr>
              <w:suppressAutoHyphens w:val="0"/>
              <w:rPr>
                <w:sz w:val="16"/>
                <w:szCs w:val="16"/>
                <w:lang w:eastAsia="ru-RU"/>
              </w:rPr>
            </w:pPr>
            <w:r w:rsidRPr="00662066">
              <w:rPr>
                <w:sz w:val="16"/>
                <w:szCs w:val="16"/>
                <w:lang w:eastAsia="ru-RU"/>
              </w:rPr>
              <w:t>Налог, взимаемый в связи с применением упрощенной системы налогообложения</w:t>
            </w:r>
          </w:p>
        </w:tc>
        <w:tc>
          <w:tcPr>
            <w:tcW w:w="1637" w:type="pct"/>
            <w:tcBorders>
              <w:top w:val="nil"/>
              <w:left w:val="nil"/>
              <w:bottom w:val="single" w:sz="4" w:space="0" w:color="000000"/>
              <w:right w:val="single" w:sz="4" w:space="0" w:color="000000"/>
            </w:tcBorders>
            <w:shd w:val="clear" w:color="C0C0C0" w:fill="FFCC99"/>
            <w:noWrap/>
            <w:vAlign w:val="bottom"/>
          </w:tcPr>
          <w:p w:rsidR="001F16E7" w:rsidRPr="00662066" w:rsidRDefault="001F16E7" w:rsidP="00662066">
            <w:pPr>
              <w:suppressAutoHyphens w:val="0"/>
              <w:rPr>
                <w:sz w:val="16"/>
                <w:szCs w:val="16"/>
                <w:lang w:eastAsia="ru-RU"/>
              </w:rPr>
            </w:pPr>
            <w:r w:rsidRPr="00662066">
              <w:rPr>
                <w:sz w:val="16"/>
                <w:szCs w:val="16"/>
                <w:lang w:eastAsia="ru-RU"/>
              </w:rPr>
              <w:t>000  1  05  01000  00  0000  110</w:t>
            </w:r>
          </w:p>
        </w:tc>
        <w:tc>
          <w:tcPr>
            <w:tcW w:w="880" w:type="pct"/>
            <w:tcBorders>
              <w:top w:val="single" w:sz="8" w:space="0" w:color="000000"/>
              <w:left w:val="nil"/>
              <w:bottom w:val="single" w:sz="4" w:space="0" w:color="000000"/>
              <w:right w:val="single" w:sz="4" w:space="0" w:color="000000"/>
            </w:tcBorders>
            <w:shd w:val="clear" w:color="C0C0C0" w:fill="FFCC99"/>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1104,0</w:t>
            </w:r>
          </w:p>
        </w:tc>
      </w:tr>
      <w:tr w:rsidR="001F16E7" w:rsidRPr="00662066" w:rsidTr="00662066">
        <w:trPr>
          <w:trHeight w:val="477"/>
        </w:trPr>
        <w:tc>
          <w:tcPr>
            <w:tcW w:w="2484"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16"/>
                <w:szCs w:val="16"/>
                <w:lang w:eastAsia="ru-RU"/>
              </w:rPr>
            </w:pPr>
            <w:r w:rsidRPr="00662066">
              <w:rPr>
                <w:sz w:val="16"/>
                <w:szCs w:val="16"/>
                <w:lang w:eastAsia="ru-RU"/>
              </w:rPr>
              <w:t>Налог, взимаемый с налогоплательщиков, выбравших в качестве объекта налогообложения  доходы</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000  1  05  01010  01  0000  110</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480,0</w:t>
            </w:r>
          </w:p>
        </w:tc>
      </w:tr>
      <w:tr w:rsidR="001F16E7" w:rsidRPr="00662066" w:rsidTr="00662066">
        <w:trPr>
          <w:trHeight w:val="477"/>
        </w:trPr>
        <w:tc>
          <w:tcPr>
            <w:tcW w:w="2484"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16"/>
                <w:szCs w:val="16"/>
                <w:lang w:eastAsia="ru-RU"/>
              </w:rPr>
            </w:pPr>
            <w:r w:rsidRPr="00662066">
              <w:rPr>
                <w:sz w:val="16"/>
                <w:szCs w:val="16"/>
                <w:lang w:eastAsia="ru-RU"/>
              </w:rPr>
              <w:t>Налог, взимаемый с налогоплательщиков, выбравших в качестве объекта налогообложения  доходы</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000  1  05  01011  01  0000  110</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480,0</w:t>
            </w:r>
          </w:p>
        </w:tc>
      </w:tr>
      <w:tr w:rsidR="001F16E7" w:rsidRPr="00662066" w:rsidTr="00662066">
        <w:trPr>
          <w:trHeight w:val="477"/>
        </w:trPr>
        <w:tc>
          <w:tcPr>
            <w:tcW w:w="2484"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16"/>
                <w:szCs w:val="16"/>
                <w:lang w:eastAsia="ru-RU"/>
              </w:rPr>
            </w:pPr>
            <w:r w:rsidRPr="00662066">
              <w:rPr>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000  1  05  01020  01  0000  110</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624,0</w:t>
            </w:r>
          </w:p>
        </w:tc>
      </w:tr>
      <w:tr w:rsidR="001F16E7" w:rsidRPr="00662066" w:rsidTr="00662066">
        <w:trPr>
          <w:trHeight w:val="687"/>
        </w:trPr>
        <w:tc>
          <w:tcPr>
            <w:tcW w:w="2484"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16"/>
                <w:szCs w:val="16"/>
                <w:lang w:eastAsia="ru-RU"/>
              </w:rPr>
            </w:pPr>
            <w:r w:rsidRPr="00662066">
              <w:rPr>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000  1  05  01021  01  0000  110</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624,0</w:t>
            </w:r>
          </w:p>
        </w:tc>
      </w:tr>
      <w:tr w:rsidR="001F16E7" w:rsidRPr="00662066" w:rsidTr="00662066">
        <w:trPr>
          <w:trHeight w:val="255"/>
        </w:trPr>
        <w:tc>
          <w:tcPr>
            <w:tcW w:w="2484" w:type="pct"/>
            <w:tcBorders>
              <w:top w:val="nil"/>
              <w:left w:val="single" w:sz="4" w:space="0" w:color="000000"/>
              <w:bottom w:val="single" w:sz="4" w:space="0" w:color="000000"/>
              <w:right w:val="single" w:sz="4" w:space="0" w:color="000000"/>
            </w:tcBorders>
            <w:shd w:val="clear" w:color="FFCC00" w:fill="FF9900"/>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НАЛОГИ НА ИМУЩЕСТВО</w:t>
            </w:r>
          </w:p>
        </w:tc>
        <w:tc>
          <w:tcPr>
            <w:tcW w:w="1637" w:type="pct"/>
            <w:tcBorders>
              <w:top w:val="nil"/>
              <w:left w:val="nil"/>
              <w:bottom w:val="single" w:sz="4" w:space="0" w:color="000000"/>
              <w:right w:val="single" w:sz="4" w:space="0" w:color="000000"/>
            </w:tcBorders>
            <w:shd w:val="clear" w:color="FFCC00" w:fill="FF9900"/>
            <w:noWrap/>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000  1  06  00000  00  0000  000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1933,0</w:t>
            </w:r>
          </w:p>
        </w:tc>
      </w:tr>
      <w:tr w:rsidR="001F16E7" w:rsidRPr="00662066" w:rsidTr="00662066">
        <w:trPr>
          <w:trHeight w:val="255"/>
        </w:trPr>
        <w:tc>
          <w:tcPr>
            <w:tcW w:w="2484" w:type="pct"/>
            <w:tcBorders>
              <w:top w:val="nil"/>
              <w:left w:val="single" w:sz="4" w:space="0" w:color="000000"/>
              <w:bottom w:val="single" w:sz="4" w:space="0" w:color="000000"/>
              <w:right w:val="single" w:sz="4" w:space="0" w:color="000000"/>
            </w:tcBorders>
            <w:shd w:val="clear" w:color="C0C0C0" w:fill="FFCC99"/>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Налог на имущество физических лиц</w:t>
            </w:r>
          </w:p>
        </w:tc>
        <w:tc>
          <w:tcPr>
            <w:tcW w:w="1637" w:type="pct"/>
            <w:tcBorders>
              <w:top w:val="nil"/>
              <w:left w:val="nil"/>
              <w:bottom w:val="single" w:sz="4" w:space="0" w:color="000000"/>
              <w:right w:val="single" w:sz="4" w:space="0" w:color="000000"/>
            </w:tcBorders>
            <w:shd w:val="clear" w:color="C0C0C0" w:fill="FFCC99"/>
            <w:noWrap/>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000  1  06  01000  00  0000  110</w:t>
            </w:r>
          </w:p>
        </w:tc>
        <w:tc>
          <w:tcPr>
            <w:tcW w:w="880" w:type="pct"/>
            <w:tcBorders>
              <w:top w:val="single" w:sz="8" w:space="0" w:color="000000"/>
              <w:left w:val="nil"/>
              <w:bottom w:val="single" w:sz="4" w:space="0" w:color="000000"/>
              <w:right w:val="single" w:sz="4" w:space="0" w:color="000000"/>
            </w:tcBorders>
            <w:shd w:val="clear" w:color="C0C0C0" w:fill="FFCC99"/>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316,0</w:t>
            </w:r>
          </w:p>
        </w:tc>
      </w:tr>
      <w:tr w:rsidR="001F16E7" w:rsidRPr="00662066" w:rsidTr="00662066">
        <w:trPr>
          <w:trHeight w:val="477"/>
        </w:trPr>
        <w:tc>
          <w:tcPr>
            <w:tcW w:w="2484"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16"/>
                <w:szCs w:val="16"/>
                <w:lang w:eastAsia="ru-RU"/>
              </w:rPr>
            </w:pPr>
            <w:r w:rsidRPr="00662066">
              <w:rPr>
                <w:sz w:val="16"/>
                <w:szCs w:val="16"/>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000  1  06  01030  13  0000  110</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316,0</w:t>
            </w:r>
          </w:p>
        </w:tc>
      </w:tr>
      <w:tr w:rsidR="001F16E7" w:rsidRPr="00662066" w:rsidTr="00662066">
        <w:trPr>
          <w:trHeight w:val="255"/>
        </w:trPr>
        <w:tc>
          <w:tcPr>
            <w:tcW w:w="2484" w:type="pct"/>
            <w:tcBorders>
              <w:top w:val="nil"/>
              <w:left w:val="single" w:sz="4" w:space="0" w:color="000000"/>
              <w:bottom w:val="single" w:sz="4" w:space="0" w:color="000000"/>
              <w:right w:val="single" w:sz="4" w:space="0" w:color="000000"/>
            </w:tcBorders>
            <w:shd w:val="clear" w:color="C0C0C0" w:fill="FFCC99"/>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Земельный налог</w:t>
            </w:r>
          </w:p>
        </w:tc>
        <w:tc>
          <w:tcPr>
            <w:tcW w:w="1637" w:type="pct"/>
            <w:tcBorders>
              <w:top w:val="nil"/>
              <w:left w:val="nil"/>
              <w:bottom w:val="single" w:sz="4" w:space="0" w:color="000000"/>
              <w:right w:val="single" w:sz="4" w:space="0" w:color="000000"/>
            </w:tcBorders>
            <w:shd w:val="clear" w:color="C0C0C0" w:fill="FFCC99"/>
            <w:noWrap/>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000  1  06  06000  00  0000  110</w:t>
            </w:r>
          </w:p>
        </w:tc>
        <w:tc>
          <w:tcPr>
            <w:tcW w:w="880" w:type="pct"/>
            <w:tcBorders>
              <w:top w:val="single" w:sz="8" w:space="0" w:color="000000"/>
              <w:left w:val="nil"/>
              <w:bottom w:val="single" w:sz="4" w:space="0" w:color="000000"/>
              <w:right w:val="single" w:sz="4" w:space="0" w:color="000000"/>
            </w:tcBorders>
            <w:shd w:val="clear" w:color="C0C0C0" w:fill="FFCC99"/>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1617,0</w:t>
            </w:r>
          </w:p>
        </w:tc>
      </w:tr>
      <w:tr w:rsidR="001F16E7" w:rsidRPr="00662066" w:rsidTr="00662066">
        <w:trPr>
          <w:trHeight w:val="267"/>
        </w:trPr>
        <w:tc>
          <w:tcPr>
            <w:tcW w:w="2484" w:type="pct"/>
            <w:tcBorders>
              <w:top w:val="nil"/>
              <w:left w:val="single" w:sz="4" w:space="0" w:color="000000"/>
              <w:bottom w:val="single" w:sz="4" w:space="0" w:color="000000"/>
              <w:right w:val="single" w:sz="4" w:space="0" w:color="000000"/>
            </w:tcBorders>
            <w:shd w:val="clear" w:color="FFFFCC" w:fill="FFFFFF"/>
            <w:vAlign w:val="bottom"/>
          </w:tcPr>
          <w:p w:rsidR="001F16E7" w:rsidRPr="00662066" w:rsidRDefault="001F16E7" w:rsidP="00662066">
            <w:pPr>
              <w:suppressAutoHyphens w:val="0"/>
              <w:rPr>
                <w:sz w:val="16"/>
                <w:szCs w:val="16"/>
                <w:lang w:eastAsia="ru-RU"/>
              </w:rPr>
            </w:pPr>
            <w:r w:rsidRPr="00662066">
              <w:rPr>
                <w:sz w:val="16"/>
                <w:szCs w:val="16"/>
                <w:lang w:eastAsia="ru-RU"/>
              </w:rPr>
              <w:t>Земельный налог с организаций</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000  1  06  06030  00  0000  110</w:t>
            </w:r>
          </w:p>
        </w:tc>
        <w:tc>
          <w:tcPr>
            <w:tcW w:w="880" w:type="pct"/>
            <w:tcBorders>
              <w:top w:val="single" w:sz="8" w:space="0" w:color="000000"/>
              <w:left w:val="nil"/>
              <w:bottom w:val="single" w:sz="4" w:space="0" w:color="000000"/>
              <w:right w:val="single" w:sz="4" w:space="0" w:color="000000"/>
            </w:tcBorders>
            <w:shd w:val="clear" w:color="FFFFCC" w:fill="FFFFFF"/>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724,0</w:t>
            </w:r>
          </w:p>
        </w:tc>
      </w:tr>
      <w:tr w:rsidR="001F16E7" w:rsidRPr="00662066" w:rsidTr="00662066">
        <w:trPr>
          <w:trHeight w:val="477"/>
        </w:trPr>
        <w:tc>
          <w:tcPr>
            <w:tcW w:w="2484"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16"/>
                <w:szCs w:val="16"/>
                <w:lang w:eastAsia="ru-RU"/>
              </w:rPr>
            </w:pPr>
            <w:r w:rsidRPr="00662066">
              <w:rPr>
                <w:sz w:val="16"/>
                <w:szCs w:val="16"/>
                <w:lang w:eastAsia="ru-RU"/>
              </w:rPr>
              <w:t>Земельный налог с организаций, обладающих земельным участком, расположенным в границах городских поселений</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000  1  06  06033  13  0000  110</w:t>
            </w:r>
          </w:p>
        </w:tc>
        <w:tc>
          <w:tcPr>
            <w:tcW w:w="880" w:type="pct"/>
            <w:tcBorders>
              <w:top w:val="single" w:sz="8" w:space="0" w:color="000000"/>
              <w:left w:val="nil"/>
              <w:bottom w:val="single" w:sz="4" w:space="0" w:color="000000"/>
              <w:right w:val="single" w:sz="4" w:space="0" w:color="000000"/>
            </w:tcBorders>
            <w:shd w:val="clear" w:color="FFFFCC" w:fill="FFFFFF"/>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724,0</w:t>
            </w:r>
          </w:p>
        </w:tc>
      </w:tr>
      <w:tr w:rsidR="001F16E7" w:rsidRPr="00662066" w:rsidTr="00662066">
        <w:trPr>
          <w:trHeight w:val="267"/>
        </w:trPr>
        <w:tc>
          <w:tcPr>
            <w:tcW w:w="2484"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16"/>
                <w:szCs w:val="16"/>
                <w:lang w:eastAsia="ru-RU"/>
              </w:rPr>
            </w:pPr>
            <w:r w:rsidRPr="00662066">
              <w:rPr>
                <w:sz w:val="16"/>
                <w:szCs w:val="16"/>
                <w:lang w:eastAsia="ru-RU"/>
              </w:rPr>
              <w:t>Земельный налог с физических лиц</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000  1  06  06040  00  0000  110</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893,0</w:t>
            </w:r>
          </w:p>
        </w:tc>
      </w:tr>
      <w:tr w:rsidR="001F16E7" w:rsidRPr="00662066" w:rsidTr="00662066">
        <w:trPr>
          <w:trHeight w:val="477"/>
        </w:trPr>
        <w:tc>
          <w:tcPr>
            <w:tcW w:w="2484"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16"/>
                <w:szCs w:val="16"/>
                <w:lang w:eastAsia="ru-RU"/>
              </w:rPr>
            </w:pPr>
            <w:r w:rsidRPr="00662066">
              <w:rPr>
                <w:sz w:val="16"/>
                <w:szCs w:val="16"/>
                <w:lang w:eastAsia="ru-RU"/>
              </w:rPr>
              <w:t>Земельный налог с физических лиц, обладающих земельным участком, расположенным в границах городских поселений</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000  1  06  06043  13  0000  110</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893,0</w:t>
            </w:r>
          </w:p>
        </w:tc>
      </w:tr>
      <w:tr w:rsidR="001F16E7" w:rsidRPr="00662066" w:rsidTr="00662066">
        <w:trPr>
          <w:trHeight w:val="447"/>
        </w:trPr>
        <w:tc>
          <w:tcPr>
            <w:tcW w:w="2484" w:type="pct"/>
            <w:tcBorders>
              <w:top w:val="nil"/>
              <w:left w:val="single" w:sz="4" w:space="0" w:color="000000"/>
              <w:bottom w:val="single" w:sz="4" w:space="0" w:color="000000"/>
              <w:right w:val="single" w:sz="4" w:space="0" w:color="000000"/>
            </w:tcBorders>
            <w:shd w:val="clear" w:color="FFCC00" w:fill="FF9900"/>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ДОХОДЫ ОТ ИСПОЛЬЗОВАНИЯ ИМУЩЕСТВА, НАХОДЯЩЕГОСЯ В ГОСУДАРСТВЕННОЙ И МУНИЦИПАЛЬНОЙ СОБСТВЕННОСТИ</w:t>
            </w:r>
          </w:p>
        </w:tc>
        <w:tc>
          <w:tcPr>
            <w:tcW w:w="1637" w:type="pct"/>
            <w:tcBorders>
              <w:top w:val="nil"/>
              <w:left w:val="nil"/>
              <w:bottom w:val="single" w:sz="4" w:space="0" w:color="000000"/>
              <w:right w:val="single" w:sz="4" w:space="0" w:color="000000"/>
            </w:tcBorders>
            <w:shd w:val="clear" w:color="FFCC00" w:fill="FF9900"/>
            <w:noWrap/>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000  1  11  00000  00  0000  000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1960,0</w:t>
            </w:r>
          </w:p>
        </w:tc>
      </w:tr>
      <w:tr w:rsidR="001F16E7" w:rsidRPr="00662066" w:rsidTr="00662066">
        <w:trPr>
          <w:trHeight w:val="1155"/>
        </w:trPr>
        <w:tc>
          <w:tcPr>
            <w:tcW w:w="2484" w:type="pct"/>
            <w:tcBorders>
              <w:top w:val="nil"/>
              <w:left w:val="single" w:sz="4" w:space="0" w:color="000000"/>
              <w:bottom w:val="single" w:sz="4" w:space="0" w:color="000000"/>
              <w:right w:val="single" w:sz="4" w:space="0" w:color="000000"/>
            </w:tcBorders>
            <w:shd w:val="clear" w:color="C0C0C0" w:fill="FFCC99"/>
            <w:vAlign w:val="bottom"/>
          </w:tcPr>
          <w:p w:rsidR="001F16E7" w:rsidRPr="00662066" w:rsidRDefault="001F16E7" w:rsidP="00662066">
            <w:pPr>
              <w:suppressAutoHyphens w:val="0"/>
              <w:rPr>
                <w:sz w:val="16"/>
                <w:szCs w:val="16"/>
                <w:lang w:eastAsia="ru-RU"/>
              </w:rPr>
            </w:pPr>
            <w:r w:rsidRPr="00662066">
              <w:rPr>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tcBorders>
              <w:top w:val="nil"/>
              <w:left w:val="nil"/>
              <w:bottom w:val="single" w:sz="4" w:space="0" w:color="000000"/>
              <w:right w:val="single" w:sz="4" w:space="0" w:color="000000"/>
            </w:tcBorders>
            <w:shd w:val="clear" w:color="C0C0C0" w:fill="FFCC99"/>
            <w:noWrap/>
            <w:vAlign w:val="bottom"/>
          </w:tcPr>
          <w:p w:rsidR="001F16E7" w:rsidRPr="00662066" w:rsidRDefault="001F16E7" w:rsidP="00662066">
            <w:pPr>
              <w:suppressAutoHyphens w:val="0"/>
              <w:rPr>
                <w:sz w:val="16"/>
                <w:szCs w:val="16"/>
                <w:lang w:eastAsia="ru-RU"/>
              </w:rPr>
            </w:pPr>
            <w:r w:rsidRPr="00662066">
              <w:rPr>
                <w:sz w:val="16"/>
                <w:szCs w:val="16"/>
                <w:lang w:eastAsia="ru-RU"/>
              </w:rPr>
              <w:t>000  1  11  05000  00  0000  120</w:t>
            </w:r>
          </w:p>
        </w:tc>
        <w:tc>
          <w:tcPr>
            <w:tcW w:w="880" w:type="pct"/>
            <w:tcBorders>
              <w:top w:val="single" w:sz="8" w:space="0" w:color="000000"/>
              <w:left w:val="nil"/>
              <w:bottom w:val="single" w:sz="4" w:space="0" w:color="000000"/>
              <w:right w:val="single" w:sz="4" w:space="0" w:color="000000"/>
            </w:tcBorders>
            <w:shd w:val="clear" w:color="C0C0C0" w:fill="FFCC99"/>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1659,0</w:t>
            </w:r>
          </w:p>
        </w:tc>
      </w:tr>
      <w:tr w:rsidR="001F16E7" w:rsidRPr="00662066" w:rsidTr="00662066">
        <w:trPr>
          <w:trHeight w:val="840"/>
        </w:trPr>
        <w:tc>
          <w:tcPr>
            <w:tcW w:w="2484"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16"/>
                <w:szCs w:val="16"/>
                <w:lang w:eastAsia="ru-RU"/>
              </w:rPr>
            </w:pPr>
            <w:r w:rsidRPr="00662066">
              <w:rPr>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000  1  11  05010  00  0000  120</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959,0</w:t>
            </w:r>
          </w:p>
        </w:tc>
      </w:tr>
      <w:tr w:rsidR="001F16E7" w:rsidRPr="00662066" w:rsidTr="00662066">
        <w:trPr>
          <w:trHeight w:val="972"/>
        </w:trPr>
        <w:tc>
          <w:tcPr>
            <w:tcW w:w="2484"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16"/>
                <w:szCs w:val="16"/>
                <w:lang w:eastAsia="ru-RU"/>
              </w:rPr>
            </w:pPr>
            <w:r w:rsidRPr="00662066">
              <w:rPr>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000  1  11  05013  13  0000  120</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959,0</w:t>
            </w:r>
          </w:p>
        </w:tc>
      </w:tr>
      <w:tr w:rsidR="001F16E7" w:rsidRPr="00662066" w:rsidTr="00662066">
        <w:trPr>
          <w:trHeight w:val="477"/>
        </w:trPr>
        <w:tc>
          <w:tcPr>
            <w:tcW w:w="2484"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16"/>
                <w:szCs w:val="16"/>
                <w:lang w:eastAsia="ru-RU"/>
              </w:rPr>
            </w:pPr>
            <w:r w:rsidRPr="00662066">
              <w:rPr>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000  1  11  05070  00  0000  120</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700,0</w:t>
            </w:r>
          </w:p>
        </w:tc>
      </w:tr>
      <w:tr w:rsidR="001F16E7" w:rsidRPr="00662066" w:rsidTr="00662066">
        <w:trPr>
          <w:trHeight w:val="477"/>
        </w:trPr>
        <w:tc>
          <w:tcPr>
            <w:tcW w:w="2484"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16"/>
                <w:szCs w:val="16"/>
                <w:lang w:eastAsia="ru-RU"/>
              </w:rPr>
            </w:pPr>
            <w:r w:rsidRPr="00662066">
              <w:rPr>
                <w:sz w:val="16"/>
                <w:szCs w:val="16"/>
                <w:lang w:eastAsia="ru-RU"/>
              </w:rPr>
              <w:t>Доходы от сдачи в аренду имущества, составляющего казну городских поселений (за исключением земельных участков)</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000  1  11  05075 13  0000  120</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700,0</w:t>
            </w:r>
          </w:p>
        </w:tc>
      </w:tr>
      <w:tr w:rsidR="001F16E7" w:rsidRPr="00662066" w:rsidTr="00662066">
        <w:trPr>
          <w:trHeight w:val="897"/>
        </w:trPr>
        <w:tc>
          <w:tcPr>
            <w:tcW w:w="2484" w:type="pct"/>
            <w:tcBorders>
              <w:top w:val="nil"/>
              <w:left w:val="single" w:sz="4" w:space="0" w:color="000000"/>
              <w:bottom w:val="single" w:sz="4" w:space="0" w:color="000000"/>
              <w:right w:val="single" w:sz="4" w:space="0" w:color="000000"/>
            </w:tcBorders>
            <w:shd w:val="clear" w:color="FFCC00" w:fill="FF9900"/>
            <w:vAlign w:val="bottom"/>
          </w:tcPr>
          <w:p w:rsidR="001F16E7" w:rsidRPr="00662066" w:rsidRDefault="001F16E7" w:rsidP="00662066">
            <w:pPr>
              <w:suppressAutoHyphens w:val="0"/>
              <w:rPr>
                <w:sz w:val="16"/>
                <w:szCs w:val="16"/>
                <w:lang w:eastAsia="ru-RU"/>
              </w:rPr>
            </w:pPr>
            <w:r w:rsidRPr="00662066">
              <w:rPr>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tcBorders>
              <w:top w:val="nil"/>
              <w:left w:val="nil"/>
              <w:bottom w:val="single" w:sz="4" w:space="0" w:color="000000"/>
              <w:right w:val="single" w:sz="4" w:space="0" w:color="000000"/>
            </w:tcBorders>
            <w:shd w:val="clear" w:color="FFCC00" w:fill="FF9900"/>
            <w:noWrap/>
            <w:vAlign w:val="bottom"/>
          </w:tcPr>
          <w:p w:rsidR="001F16E7" w:rsidRPr="00662066" w:rsidRDefault="001F16E7" w:rsidP="00662066">
            <w:pPr>
              <w:suppressAutoHyphens w:val="0"/>
              <w:rPr>
                <w:sz w:val="16"/>
                <w:szCs w:val="16"/>
                <w:lang w:eastAsia="ru-RU"/>
              </w:rPr>
            </w:pPr>
            <w:r w:rsidRPr="00662066">
              <w:rPr>
                <w:sz w:val="16"/>
                <w:szCs w:val="16"/>
                <w:lang w:eastAsia="ru-RU"/>
              </w:rPr>
              <w:t>000  1  11  09000 00  0000  120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301,0</w:t>
            </w:r>
          </w:p>
        </w:tc>
      </w:tr>
      <w:tr w:rsidR="001F16E7" w:rsidRPr="00662066" w:rsidTr="00662066">
        <w:trPr>
          <w:trHeight w:val="897"/>
        </w:trPr>
        <w:tc>
          <w:tcPr>
            <w:tcW w:w="2484" w:type="pct"/>
            <w:tcBorders>
              <w:top w:val="nil"/>
              <w:left w:val="single" w:sz="4" w:space="0" w:color="000000"/>
              <w:bottom w:val="single" w:sz="4" w:space="0" w:color="000000"/>
              <w:right w:val="single" w:sz="4" w:space="0" w:color="000000"/>
            </w:tcBorders>
            <w:shd w:val="clear" w:color="C0C0C0" w:fill="FFCC99"/>
            <w:vAlign w:val="bottom"/>
          </w:tcPr>
          <w:p w:rsidR="001F16E7" w:rsidRPr="00662066" w:rsidRDefault="001F16E7" w:rsidP="00662066">
            <w:pPr>
              <w:suppressAutoHyphens w:val="0"/>
              <w:rPr>
                <w:sz w:val="16"/>
                <w:szCs w:val="16"/>
                <w:lang w:eastAsia="ru-RU"/>
              </w:rPr>
            </w:pPr>
            <w:r w:rsidRPr="00662066">
              <w:rPr>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tcBorders>
              <w:top w:val="nil"/>
              <w:left w:val="nil"/>
              <w:bottom w:val="single" w:sz="4" w:space="0" w:color="000000"/>
              <w:right w:val="single" w:sz="4" w:space="0" w:color="000000"/>
            </w:tcBorders>
            <w:shd w:val="clear" w:color="C0C0C0" w:fill="FFCC99"/>
            <w:noWrap/>
            <w:vAlign w:val="bottom"/>
          </w:tcPr>
          <w:p w:rsidR="001F16E7" w:rsidRPr="00662066" w:rsidRDefault="001F16E7" w:rsidP="00662066">
            <w:pPr>
              <w:suppressAutoHyphens w:val="0"/>
              <w:rPr>
                <w:sz w:val="16"/>
                <w:szCs w:val="16"/>
                <w:lang w:eastAsia="ru-RU"/>
              </w:rPr>
            </w:pPr>
            <w:r w:rsidRPr="00662066">
              <w:rPr>
                <w:sz w:val="16"/>
                <w:szCs w:val="16"/>
                <w:lang w:eastAsia="ru-RU"/>
              </w:rPr>
              <w:t>000  1  11  09040 00  0000  120</w:t>
            </w:r>
          </w:p>
        </w:tc>
        <w:tc>
          <w:tcPr>
            <w:tcW w:w="880" w:type="pct"/>
            <w:tcBorders>
              <w:top w:val="single" w:sz="8" w:space="0" w:color="000000"/>
              <w:left w:val="nil"/>
              <w:bottom w:val="single" w:sz="4" w:space="0" w:color="000000"/>
              <w:right w:val="single" w:sz="4" w:space="0" w:color="000000"/>
            </w:tcBorders>
            <w:shd w:val="clear" w:color="C0C0C0" w:fill="FFCC99"/>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301,0</w:t>
            </w:r>
          </w:p>
        </w:tc>
      </w:tr>
      <w:tr w:rsidR="001F16E7" w:rsidRPr="00662066" w:rsidTr="00662066">
        <w:trPr>
          <w:trHeight w:val="897"/>
        </w:trPr>
        <w:tc>
          <w:tcPr>
            <w:tcW w:w="2484" w:type="pct"/>
            <w:tcBorders>
              <w:top w:val="nil"/>
              <w:left w:val="single" w:sz="4" w:space="0" w:color="000000"/>
              <w:bottom w:val="single" w:sz="4" w:space="0" w:color="000000"/>
              <w:right w:val="single" w:sz="4" w:space="0" w:color="000000"/>
            </w:tcBorders>
            <w:shd w:val="clear" w:color="FFFFCC" w:fill="FFFFFF"/>
            <w:vAlign w:val="bottom"/>
          </w:tcPr>
          <w:p w:rsidR="001F16E7" w:rsidRPr="00662066" w:rsidRDefault="001F16E7" w:rsidP="00662066">
            <w:pPr>
              <w:suppressAutoHyphens w:val="0"/>
              <w:rPr>
                <w:sz w:val="16"/>
                <w:szCs w:val="16"/>
                <w:lang w:eastAsia="ru-RU"/>
              </w:rPr>
            </w:pPr>
            <w:r w:rsidRPr="00662066">
              <w:rPr>
                <w:sz w:val="16"/>
                <w:szCs w:val="16"/>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 и автономных учреждений, а также имущества  муниципальных унитарных предприятий, в том числе казенных)</w:t>
            </w:r>
          </w:p>
        </w:tc>
        <w:tc>
          <w:tcPr>
            <w:tcW w:w="1637" w:type="pct"/>
            <w:tcBorders>
              <w:top w:val="nil"/>
              <w:left w:val="nil"/>
              <w:bottom w:val="single" w:sz="4" w:space="0" w:color="000000"/>
              <w:right w:val="single" w:sz="4" w:space="0" w:color="000000"/>
            </w:tcBorders>
            <w:shd w:val="clear" w:color="FFFFCC" w:fill="FFFFFF"/>
            <w:noWrap/>
            <w:vAlign w:val="bottom"/>
          </w:tcPr>
          <w:p w:rsidR="001F16E7" w:rsidRPr="00662066" w:rsidRDefault="001F16E7" w:rsidP="00662066">
            <w:pPr>
              <w:suppressAutoHyphens w:val="0"/>
              <w:rPr>
                <w:sz w:val="16"/>
                <w:szCs w:val="16"/>
                <w:lang w:eastAsia="ru-RU"/>
              </w:rPr>
            </w:pPr>
            <w:r w:rsidRPr="00662066">
              <w:rPr>
                <w:sz w:val="16"/>
                <w:szCs w:val="16"/>
                <w:lang w:eastAsia="ru-RU"/>
              </w:rPr>
              <w:t>000  1  11  09045 13  0000  120</w:t>
            </w:r>
          </w:p>
        </w:tc>
        <w:tc>
          <w:tcPr>
            <w:tcW w:w="880" w:type="pct"/>
            <w:tcBorders>
              <w:top w:val="single" w:sz="8" w:space="0" w:color="000000"/>
              <w:left w:val="nil"/>
              <w:bottom w:val="single" w:sz="4" w:space="0" w:color="000000"/>
              <w:right w:val="single" w:sz="4" w:space="0" w:color="000000"/>
            </w:tcBorders>
            <w:shd w:val="clear" w:color="FFFFCC" w:fill="FFFFFF"/>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301,0</w:t>
            </w:r>
          </w:p>
        </w:tc>
      </w:tr>
      <w:tr w:rsidR="001F16E7" w:rsidRPr="00662066" w:rsidTr="00662066">
        <w:trPr>
          <w:trHeight w:val="447"/>
        </w:trPr>
        <w:tc>
          <w:tcPr>
            <w:tcW w:w="2484" w:type="pct"/>
            <w:tcBorders>
              <w:top w:val="nil"/>
              <w:left w:val="single" w:sz="4" w:space="0" w:color="000000"/>
              <w:bottom w:val="single" w:sz="4" w:space="0" w:color="000000"/>
              <w:right w:val="single" w:sz="4" w:space="0" w:color="000000"/>
            </w:tcBorders>
            <w:shd w:val="clear" w:color="FFCC00" w:fill="FF9900"/>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ДОХОДЫ ОТ ОКАЗАНИЯ ПЛАТНЫХ УСЛУГ (РАБОТ) И КОМПЕНСАЦИИ ЗАТРАТ ГОСУДАРСТВА</w:t>
            </w:r>
          </w:p>
        </w:tc>
        <w:tc>
          <w:tcPr>
            <w:tcW w:w="1637" w:type="pct"/>
            <w:tcBorders>
              <w:top w:val="nil"/>
              <w:left w:val="nil"/>
              <w:bottom w:val="single" w:sz="4" w:space="0" w:color="000000"/>
              <w:right w:val="single" w:sz="4" w:space="0" w:color="000000"/>
            </w:tcBorders>
            <w:shd w:val="clear" w:color="FFCC00" w:fill="FF9900"/>
            <w:noWrap/>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000  1  13  00000  00  0000  000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2740,0</w:t>
            </w:r>
          </w:p>
        </w:tc>
      </w:tr>
      <w:tr w:rsidR="001F16E7" w:rsidRPr="00662066" w:rsidTr="00662066">
        <w:trPr>
          <w:trHeight w:val="267"/>
        </w:trPr>
        <w:tc>
          <w:tcPr>
            <w:tcW w:w="2484" w:type="pct"/>
            <w:tcBorders>
              <w:top w:val="nil"/>
              <w:left w:val="single" w:sz="4" w:space="0" w:color="000000"/>
              <w:bottom w:val="single" w:sz="4" w:space="0" w:color="000000"/>
              <w:right w:val="single" w:sz="4" w:space="0" w:color="000000"/>
            </w:tcBorders>
            <w:shd w:val="clear" w:color="FFCC00" w:fill="FF9900"/>
            <w:vAlign w:val="bottom"/>
          </w:tcPr>
          <w:p w:rsidR="001F16E7" w:rsidRPr="00662066" w:rsidRDefault="001F16E7" w:rsidP="00662066">
            <w:pPr>
              <w:suppressAutoHyphens w:val="0"/>
              <w:rPr>
                <w:sz w:val="16"/>
                <w:szCs w:val="16"/>
                <w:lang w:eastAsia="ru-RU"/>
              </w:rPr>
            </w:pPr>
            <w:r w:rsidRPr="00662066">
              <w:rPr>
                <w:sz w:val="16"/>
                <w:szCs w:val="16"/>
                <w:lang w:eastAsia="ru-RU"/>
              </w:rPr>
              <w:t xml:space="preserve">Доходы от оказания платных услуг (работ) </w:t>
            </w:r>
          </w:p>
        </w:tc>
        <w:tc>
          <w:tcPr>
            <w:tcW w:w="1637" w:type="pct"/>
            <w:tcBorders>
              <w:top w:val="nil"/>
              <w:left w:val="nil"/>
              <w:bottom w:val="single" w:sz="4" w:space="0" w:color="000000"/>
              <w:right w:val="single" w:sz="4" w:space="0" w:color="000000"/>
            </w:tcBorders>
            <w:shd w:val="clear" w:color="FFCC00" w:fill="FF9900"/>
            <w:noWrap/>
            <w:vAlign w:val="bottom"/>
          </w:tcPr>
          <w:p w:rsidR="001F16E7" w:rsidRPr="00662066" w:rsidRDefault="001F16E7" w:rsidP="00662066">
            <w:pPr>
              <w:suppressAutoHyphens w:val="0"/>
              <w:rPr>
                <w:sz w:val="16"/>
                <w:szCs w:val="16"/>
                <w:lang w:eastAsia="ru-RU"/>
              </w:rPr>
            </w:pPr>
            <w:r w:rsidRPr="00662066">
              <w:rPr>
                <w:sz w:val="16"/>
                <w:szCs w:val="16"/>
                <w:lang w:eastAsia="ru-RU"/>
              </w:rPr>
              <w:t>000  1  13  01000  00  0000  130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1290,0</w:t>
            </w:r>
          </w:p>
        </w:tc>
      </w:tr>
      <w:tr w:rsidR="001F16E7" w:rsidRPr="00662066" w:rsidTr="00662066">
        <w:trPr>
          <w:trHeight w:val="267"/>
        </w:trPr>
        <w:tc>
          <w:tcPr>
            <w:tcW w:w="2484" w:type="pct"/>
            <w:tcBorders>
              <w:top w:val="nil"/>
              <w:left w:val="single" w:sz="4" w:space="0" w:color="000000"/>
              <w:bottom w:val="single" w:sz="4" w:space="0" w:color="000000"/>
              <w:right w:val="single" w:sz="4" w:space="0" w:color="000000"/>
            </w:tcBorders>
            <w:shd w:val="clear" w:color="FFFFCC" w:fill="FFFFFF"/>
            <w:vAlign w:val="bottom"/>
          </w:tcPr>
          <w:p w:rsidR="001F16E7" w:rsidRPr="00662066" w:rsidRDefault="001F16E7" w:rsidP="00662066">
            <w:pPr>
              <w:suppressAutoHyphens w:val="0"/>
              <w:rPr>
                <w:sz w:val="16"/>
                <w:szCs w:val="16"/>
                <w:lang w:eastAsia="ru-RU"/>
              </w:rPr>
            </w:pPr>
            <w:r w:rsidRPr="00662066">
              <w:rPr>
                <w:sz w:val="16"/>
                <w:szCs w:val="16"/>
                <w:lang w:eastAsia="ru-RU"/>
              </w:rPr>
              <w:t xml:space="preserve">Прочие доходы от оказания платных услуг (работ) </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000  1  13  01990  00  0000  130</w:t>
            </w:r>
          </w:p>
        </w:tc>
        <w:tc>
          <w:tcPr>
            <w:tcW w:w="880" w:type="pct"/>
            <w:tcBorders>
              <w:top w:val="single" w:sz="8" w:space="0" w:color="000000"/>
              <w:left w:val="nil"/>
              <w:bottom w:val="single" w:sz="4" w:space="0" w:color="000000"/>
              <w:right w:val="single" w:sz="4" w:space="0" w:color="000000"/>
            </w:tcBorders>
            <w:shd w:val="clear" w:color="FFFFCC" w:fill="FFFFFF"/>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1290,0</w:t>
            </w:r>
          </w:p>
        </w:tc>
      </w:tr>
      <w:tr w:rsidR="001F16E7" w:rsidRPr="00662066" w:rsidTr="00662066">
        <w:trPr>
          <w:trHeight w:val="477"/>
        </w:trPr>
        <w:tc>
          <w:tcPr>
            <w:tcW w:w="2484"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16"/>
                <w:szCs w:val="16"/>
                <w:lang w:eastAsia="ru-RU"/>
              </w:rPr>
            </w:pPr>
            <w:r w:rsidRPr="00662066">
              <w:rPr>
                <w:sz w:val="16"/>
                <w:szCs w:val="16"/>
                <w:lang w:eastAsia="ru-RU"/>
              </w:rPr>
              <w:t>Прочие доходы от оказания платных услуг (работ) получателями средств бюджетов городских поселений</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000  1  13  01995  13  0000  130</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1290,0</w:t>
            </w:r>
          </w:p>
        </w:tc>
      </w:tr>
      <w:tr w:rsidR="001F16E7" w:rsidRPr="00662066" w:rsidTr="00662066">
        <w:trPr>
          <w:trHeight w:val="255"/>
        </w:trPr>
        <w:tc>
          <w:tcPr>
            <w:tcW w:w="2484" w:type="pct"/>
            <w:tcBorders>
              <w:top w:val="nil"/>
              <w:left w:val="single" w:sz="4" w:space="0" w:color="000000"/>
              <w:bottom w:val="single" w:sz="4" w:space="0" w:color="000000"/>
              <w:right w:val="single" w:sz="4" w:space="0" w:color="000000"/>
            </w:tcBorders>
            <w:shd w:val="clear" w:color="FFCC00" w:fill="FF9900"/>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ДОХОДЫ ОТ  КОМПЕНСАЦИИ ЗАТРАТ ГОСУДАРСТВА</w:t>
            </w:r>
          </w:p>
        </w:tc>
        <w:tc>
          <w:tcPr>
            <w:tcW w:w="1637" w:type="pct"/>
            <w:tcBorders>
              <w:top w:val="nil"/>
              <w:left w:val="nil"/>
              <w:bottom w:val="single" w:sz="4" w:space="0" w:color="000000"/>
              <w:right w:val="single" w:sz="4" w:space="0" w:color="000000"/>
            </w:tcBorders>
            <w:shd w:val="clear" w:color="FFCC00" w:fill="FF9900"/>
            <w:noWrap/>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000  1  13  02000  00  0000  130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1450,0</w:t>
            </w:r>
          </w:p>
        </w:tc>
      </w:tr>
      <w:tr w:rsidR="001F16E7" w:rsidRPr="00662066" w:rsidTr="00662066">
        <w:trPr>
          <w:trHeight w:val="525"/>
        </w:trPr>
        <w:tc>
          <w:tcPr>
            <w:tcW w:w="2484" w:type="pct"/>
            <w:tcBorders>
              <w:top w:val="nil"/>
              <w:left w:val="nil"/>
              <w:bottom w:val="nil"/>
              <w:right w:val="nil"/>
            </w:tcBorders>
            <w:shd w:val="clear" w:color="FFCC00" w:fill="FF9900"/>
            <w:vAlign w:val="bottom"/>
          </w:tcPr>
          <w:p w:rsidR="001F16E7" w:rsidRPr="00662066" w:rsidRDefault="001F16E7" w:rsidP="00662066">
            <w:pPr>
              <w:suppressAutoHyphens w:val="0"/>
              <w:rPr>
                <w:color w:val="000000"/>
                <w:sz w:val="16"/>
                <w:szCs w:val="16"/>
                <w:lang w:eastAsia="ru-RU"/>
              </w:rPr>
            </w:pPr>
            <w:r w:rsidRPr="00662066">
              <w:rPr>
                <w:color w:val="000000"/>
                <w:sz w:val="16"/>
                <w:szCs w:val="16"/>
                <w:lang w:eastAsia="ru-RU"/>
              </w:rPr>
              <w:t>Доходы, поступающие в порядке возмещения расходов, понесенных в связи с эксплуатацией имущества</w:t>
            </w:r>
          </w:p>
        </w:tc>
        <w:tc>
          <w:tcPr>
            <w:tcW w:w="1637" w:type="pct"/>
            <w:tcBorders>
              <w:top w:val="nil"/>
              <w:left w:val="single" w:sz="4" w:space="0" w:color="000000"/>
              <w:bottom w:val="single" w:sz="4" w:space="0" w:color="000000"/>
              <w:right w:val="single" w:sz="4" w:space="0" w:color="000000"/>
            </w:tcBorders>
            <w:shd w:val="clear" w:color="FFCC00" w:fill="FF9900"/>
            <w:noWrap/>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000  1  13  02060  00  0000  130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1450,0</w:t>
            </w:r>
          </w:p>
        </w:tc>
      </w:tr>
      <w:tr w:rsidR="001F16E7" w:rsidRPr="00662066" w:rsidTr="00662066">
        <w:trPr>
          <w:trHeight w:val="477"/>
        </w:trPr>
        <w:tc>
          <w:tcPr>
            <w:tcW w:w="2484" w:type="pct"/>
            <w:tcBorders>
              <w:top w:val="single" w:sz="4" w:space="0" w:color="000000"/>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16"/>
                <w:szCs w:val="16"/>
                <w:lang w:eastAsia="ru-RU"/>
              </w:rPr>
            </w:pPr>
            <w:r w:rsidRPr="00662066">
              <w:rPr>
                <w:sz w:val="16"/>
                <w:szCs w:val="16"/>
                <w:lang w:eastAsia="ru-RU"/>
              </w:rPr>
              <w:t>Доходы, поступающие в порядке возмещения расходов, понесенных в связи с эксплуатацией имущества городских поселений</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000  1  13  02065  13  0000  130</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1450,0</w:t>
            </w:r>
          </w:p>
        </w:tc>
      </w:tr>
      <w:tr w:rsidR="001F16E7" w:rsidRPr="00662066" w:rsidTr="00662066">
        <w:trPr>
          <w:trHeight w:val="267"/>
        </w:trPr>
        <w:tc>
          <w:tcPr>
            <w:tcW w:w="2484" w:type="pct"/>
            <w:tcBorders>
              <w:top w:val="nil"/>
              <w:left w:val="single" w:sz="4" w:space="0" w:color="000000"/>
              <w:bottom w:val="single" w:sz="4" w:space="0" w:color="000000"/>
              <w:right w:val="single" w:sz="4" w:space="0" w:color="000000"/>
            </w:tcBorders>
            <w:shd w:val="clear" w:color="FF9900" w:fill="FF6600"/>
            <w:vAlign w:val="bottom"/>
          </w:tcPr>
          <w:p w:rsidR="001F16E7" w:rsidRPr="00662066" w:rsidRDefault="001F16E7" w:rsidP="00662066">
            <w:pPr>
              <w:suppressAutoHyphens w:val="0"/>
              <w:rPr>
                <w:sz w:val="16"/>
                <w:szCs w:val="16"/>
                <w:lang w:eastAsia="ru-RU"/>
              </w:rPr>
            </w:pPr>
            <w:r w:rsidRPr="00662066">
              <w:rPr>
                <w:sz w:val="16"/>
                <w:szCs w:val="16"/>
                <w:lang w:eastAsia="ru-RU"/>
              </w:rPr>
              <w:t>Прочие доходы от компенсации затрат государства</w:t>
            </w:r>
          </w:p>
        </w:tc>
        <w:tc>
          <w:tcPr>
            <w:tcW w:w="1637" w:type="pct"/>
            <w:tcBorders>
              <w:top w:val="nil"/>
              <w:left w:val="nil"/>
              <w:bottom w:val="single" w:sz="4" w:space="0" w:color="000000"/>
              <w:right w:val="single" w:sz="4" w:space="0" w:color="000000"/>
            </w:tcBorders>
            <w:shd w:val="clear" w:color="FF9900" w:fill="FF6600"/>
            <w:noWrap/>
            <w:vAlign w:val="bottom"/>
          </w:tcPr>
          <w:p w:rsidR="001F16E7" w:rsidRPr="00662066" w:rsidRDefault="001F16E7" w:rsidP="00662066">
            <w:pPr>
              <w:suppressAutoHyphens w:val="0"/>
              <w:rPr>
                <w:sz w:val="16"/>
                <w:szCs w:val="16"/>
                <w:lang w:eastAsia="ru-RU"/>
              </w:rPr>
            </w:pPr>
            <w:r w:rsidRPr="00662066">
              <w:rPr>
                <w:sz w:val="16"/>
                <w:szCs w:val="16"/>
                <w:lang w:eastAsia="ru-RU"/>
              </w:rPr>
              <w:t>000  1  13  02990  00  0000  130</w:t>
            </w:r>
          </w:p>
        </w:tc>
        <w:tc>
          <w:tcPr>
            <w:tcW w:w="880" w:type="pct"/>
            <w:tcBorders>
              <w:top w:val="single" w:sz="8" w:space="0" w:color="000000"/>
              <w:left w:val="nil"/>
              <w:bottom w:val="single" w:sz="4" w:space="0" w:color="000000"/>
              <w:right w:val="single" w:sz="4" w:space="0" w:color="000000"/>
            </w:tcBorders>
            <w:shd w:val="clear" w:color="FF9900" w:fill="FF6600"/>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0,0</w:t>
            </w:r>
          </w:p>
        </w:tc>
      </w:tr>
      <w:tr w:rsidR="001F16E7" w:rsidRPr="00662066" w:rsidTr="00662066">
        <w:trPr>
          <w:trHeight w:val="267"/>
        </w:trPr>
        <w:tc>
          <w:tcPr>
            <w:tcW w:w="2484"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16"/>
                <w:szCs w:val="16"/>
                <w:lang w:eastAsia="ru-RU"/>
              </w:rPr>
            </w:pPr>
            <w:r w:rsidRPr="00662066">
              <w:rPr>
                <w:sz w:val="16"/>
                <w:szCs w:val="16"/>
                <w:lang w:eastAsia="ru-RU"/>
              </w:rPr>
              <w:t>Прочие доходы от компенсации затрат бюджетов городских поселений</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000  1  13  02995  13  0000  130</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0,0</w:t>
            </w:r>
          </w:p>
        </w:tc>
      </w:tr>
      <w:tr w:rsidR="001F16E7" w:rsidRPr="00662066" w:rsidTr="00662066">
        <w:trPr>
          <w:trHeight w:val="447"/>
        </w:trPr>
        <w:tc>
          <w:tcPr>
            <w:tcW w:w="2484" w:type="pct"/>
            <w:tcBorders>
              <w:top w:val="nil"/>
              <w:left w:val="single" w:sz="4" w:space="0" w:color="000000"/>
              <w:bottom w:val="single" w:sz="4" w:space="0" w:color="000000"/>
              <w:right w:val="single" w:sz="4" w:space="0" w:color="000000"/>
            </w:tcBorders>
            <w:shd w:val="clear" w:color="FF9900" w:fill="FF6600"/>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ДОХОДЫ ОТ ПРОДАЖИ МАТЕРИАЛЬНЫХ И НЕМАТЕРИАЛЬНЫХ АКТИВОВ</w:t>
            </w:r>
          </w:p>
        </w:tc>
        <w:tc>
          <w:tcPr>
            <w:tcW w:w="1637" w:type="pct"/>
            <w:tcBorders>
              <w:top w:val="nil"/>
              <w:left w:val="nil"/>
              <w:bottom w:val="single" w:sz="4" w:space="0" w:color="000000"/>
              <w:right w:val="single" w:sz="4" w:space="0" w:color="000000"/>
            </w:tcBorders>
            <w:shd w:val="clear" w:color="FF9900" w:fill="FF6600"/>
            <w:noWrap/>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000  1  14  00000 00  0000  000</w:t>
            </w:r>
          </w:p>
        </w:tc>
        <w:tc>
          <w:tcPr>
            <w:tcW w:w="880" w:type="pct"/>
            <w:tcBorders>
              <w:top w:val="single" w:sz="8" w:space="0" w:color="000000"/>
              <w:left w:val="nil"/>
              <w:bottom w:val="nil"/>
              <w:right w:val="single" w:sz="4" w:space="0" w:color="000000"/>
            </w:tcBorders>
            <w:shd w:val="clear" w:color="FF9900" w:fill="FF6600"/>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938,0</w:t>
            </w:r>
          </w:p>
        </w:tc>
      </w:tr>
      <w:tr w:rsidR="001F16E7" w:rsidRPr="00662066" w:rsidTr="00662066">
        <w:trPr>
          <w:trHeight w:val="915"/>
        </w:trPr>
        <w:tc>
          <w:tcPr>
            <w:tcW w:w="2484" w:type="pct"/>
            <w:tcBorders>
              <w:top w:val="nil"/>
              <w:left w:val="single" w:sz="4" w:space="0" w:color="000000"/>
              <w:bottom w:val="single" w:sz="4" w:space="0" w:color="000000"/>
              <w:right w:val="single" w:sz="4" w:space="0" w:color="000000"/>
            </w:tcBorders>
            <w:shd w:val="clear" w:color="FF9900" w:fill="FF6600"/>
            <w:vAlign w:val="bottom"/>
          </w:tcPr>
          <w:p w:rsidR="001F16E7" w:rsidRPr="00662066" w:rsidRDefault="001F16E7" w:rsidP="00662066">
            <w:pPr>
              <w:suppressAutoHyphens w:val="0"/>
              <w:rPr>
                <w:sz w:val="16"/>
                <w:szCs w:val="16"/>
                <w:lang w:eastAsia="ru-RU"/>
              </w:rPr>
            </w:pPr>
            <w:r w:rsidRPr="00662066">
              <w:rPr>
                <w:sz w:val="16"/>
                <w:szCs w:val="16"/>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атакже имущества государственных и муниципальных унитарных предприятий, в том числе казенных)</w:t>
            </w:r>
          </w:p>
        </w:tc>
        <w:tc>
          <w:tcPr>
            <w:tcW w:w="1637" w:type="pct"/>
            <w:tcBorders>
              <w:top w:val="nil"/>
              <w:left w:val="nil"/>
              <w:bottom w:val="single" w:sz="4" w:space="0" w:color="000000"/>
              <w:right w:val="single" w:sz="4" w:space="0" w:color="000000"/>
            </w:tcBorders>
            <w:shd w:val="clear" w:color="FF9900" w:fill="FF6600"/>
            <w:noWrap/>
            <w:vAlign w:val="bottom"/>
          </w:tcPr>
          <w:p w:rsidR="001F16E7" w:rsidRPr="00662066" w:rsidRDefault="001F16E7" w:rsidP="00662066">
            <w:pPr>
              <w:suppressAutoHyphens w:val="0"/>
              <w:rPr>
                <w:sz w:val="16"/>
                <w:szCs w:val="16"/>
                <w:lang w:eastAsia="ru-RU"/>
              </w:rPr>
            </w:pPr>
            <w:r w:rsidRPr="00662066">
              <w:rPr>
                <w:sz w:val="16"/>
                <w:szCs w:val="16"/>
                <w:lang w:eastAsia="ru-RU"/>
              </w:rPr>
              <w:t>000  1  14  02000 00  0000  000</w:t>
            </w:r>
          </w:p>
        </w:tc>
        <w:tc>
          <w:tcPr>
            <w:tcW w:w="880" w:type="pct"/>
            <w:tcBorders>
              <w:top w:val="single" w:sz="4" w:space="0" w:color="000000"/>
              <w:left w:val="nil"/>
              <w:bottom w:val="single" w:sz="4" w:space="0" w:color="000000"/>
              <w:right w:val="single" w:sz="4" w:space="0" w:color="000000"/>
            </w:tcBorders>
            <w:shd w:val="clear" w:color="FF9900" w:fill="FF6600"/>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878,0</w:t>
            </w:r>
          </w:p>
        </w:tc>
      </w:tr>
      <w:tr w:rsidR="001F16E7" w:rsidRPr="00662066" w:rsidTr="00662066">
        <w:trPr>
          <w:trHeight w:val="1230"/>
        </w:trPr>
        <w:tc>
          <w:tcPr>
            <w:tcW w:w="2484" w:type="pct"/>
            <w:tcBorders>
              <w:top w:val="nil"/>
              <w:left w:val="nil"/>
              <w:bottom w:val="nil"/>
              <w:right w:val="nil"/>
            </w:tcBorders>
            <w:vAlign w:val="bottom"/>
          </w:tcPr>
          <w:p w:rsidR="001F16E7" w:rsidRPr="00662066" w:rsidRDefault="001F16E7" w:rsidP="00662066">
            <w:pPr>
              <w:suppressAutoHyphens w:val="0"/>
              <w:rPr>
                <w:sz w:val="16"/>
                <w:szCs w:val="16"/>
                <w:lang w:eastAsia="ru-RU"/>
              </w:rPr>
            </w:pPr>
            <w:r w:rsidRPr="00662066">
              <w:rPr>
                <w:sz w:val="16"/>
                <w:szCs w:val="16"/>
                <w:lang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7" w:type="pct"/>
            <w:tcBorders>
              <w:top w:val="nil"/>
              <w:left w:val="single" w:sz="4" w:space="0" w:color="000000"/>
              <w:bottom w:val="single" w:sz="4" w:space="0" w:color="000000"/>
              <w:right w:val="single" w:sz="4" w:space="0" w:color="000000"/>
            </w:tcBorders>
            <w:shd w:val="clear" w:color="FFFFCC" w:fill="FFFFFF"/>
            <w:noWrap/>
            <w:vAlign w:val="bottom"/>
          </w:tcPr>
          <w:p w:rsidR="001F16E7" w:rsidRPr="00662066" w:rsidRDefault="001F16E7" w:rsidP="00662066">
            <w:pPr>
              <w:suppressAutoHyphens w:val="0"/>
              <w:rPr>
                <w:sz w:val="16"/>
                <w:szCs w:val="16"/>
                <w:lang w:eastAsia="ru-RU"/>
              </w:rPr>
            </w:pPr>
            <w:r w:rsidRPr="00662066">
              <w:rPr>
                <w:sz w:val="16"/>
                <w:szCs w:val="16"/>
                <w:lang w:eastAsia="ru-RU"/>
              </w:rPr>
              <w:t>000  1  14  02050 13  0000  410</w:t>
            </w:r>
          </w:p>
        </w:tc>
        <w:tc>
          <w:tcPr>
            <w:tcW w:w="880" w:type="pct"/>
            <w:tcBorders>
              <w:top w:val="nil"/>
              <w:left w:val="nil"/>
              <w:bottom w:val="single" w:sz="4" w:space="0" w:color="000000"/>
              <w:right w:val="single" w:sz="4" w:space="0" w:color="000000"/>
            </w:tcBorders>
            <w:shd w:val="clear" w:color="FFFFCC" w:fill="FFFFFF"/>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878,0</w:t>
            </w:r>
          </w:p>
        </w:tc>
      </w:tr>
      <w:tr w:rsidR="001F16E7" w:rsidRPr="00662066" w:rsidTr="00662066">
        <w:trPr>
          <w:trHeight w:val="1103"/>
        </w:trPr>
        <w:tc>
          <w:tcPr>
            <w:tcW w:w="2484" w:type="pct"/>
            <w:tcBorders>
              <w:top w:val="single" w:sz="4" w:space="0" w:color="000000"/>
              <w:left w:val="single" w:sz="4" w:space="0" w:color="000000"/>
              <w:bottom w:val="single" w:sz="4" w:space="0" w:color="000000"/>
              <w:right w:val="single" w:sz="4" w:space="0" w:color="000000"/>
            </w:tcBorders>
            <w:shd w:val="clear" w:color="FFFFCC" w:fill="FFFFFF"/>
            <w:vAlign w:val="bottom"/>
          </w:tcPr>
          <w:p w:rsidR="001F16E7" w:rsidRPr="00662066" w:rsidRDefault="001F16E7" w:rsidP="00662066">
            <w:pPr>
              <w:suppressAutoHyphens w:val="0"/>
              <w:rPr>
                <w:sz w:val="16"/>
                <w:szCs w:val="16"/>
                <w:lang w:eastAsia="ru-RU"/>
              </w:rPr>
            </w:pPr>
            <w:r w:rsidRPr="00662066">
              <w:rPr>
                <w:sz w:val="16"/>
                <w:szCs w:val="16"/>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7" w:type="pct"/>
            <w:tcBorders>
              <w:top w:val="nil"/>
              <w:left w:val="nil"/>
              <w:bottom w:val="single" w:sz="4" w:space="0" w:color="000000"/>
              <w:right w:val="single" w:sz="4" w:space="0" w:color="000000"/>
            </w:tcBorders>
            <w:shd w:val="clear" w:color="FFFFCC" w:fill="FFFFFF"/>
            <w:noWrap/>
            <w:vAlign w:val="bottom"/>
          </w:tcPr>
          <w:p w:rsidR="001F16E7" w:rsidRPr="00662066" w:rsidRDefault="001F16E7" w:rsidP="00662066">
            <w:pPr>
              <w:suppressAutoHyphens w:val="0"/>
              <w:rPr>
                <w:sz w:val="16"/>
                <w:szCs w:val="16"/>
                <w:lang w:eastAsia="ru-RU"/>
              </w:rPr>
            </w:pPr>
            <w:r w:rsidRPr="00662066">
              <w:rPr>
                <w:sz w:val="16"/>
                <w:szCs w:val="16"/>
                <w:lang w:eastAsia="ru-RU"/>
              </w:rPr>
              <w:t>000  1  14  02053 13  0000  410</w:t>
            </w:r>
          </w:p>
        </w:tc>
        <w:tc>
          <w:tcPr>
            <w:tcW w:w="880" w:type="pct"/>
            <w:tcBorders>
              <w:top w:val="nil"/>
              <w:left w:val="nil"/>
              <w:bottom w:val="single" w:sz="4" w:space="0" w:color="000000"/>
              <w:right w:val="single" w:sz="4" w:space="0" w:color="000000"/>
            </w:tcBorders>
            <w:shd w:val="clear" w:color="FFFFCC" w:fill="FFFFFF"/>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878,0</w:t>
            </w:r>
          </w:p>
        </w:tc>
      </w:tr>
      <w:tr w:rsidR="001F16E7" w:rsidRPr="00662066" w:rsidTr="00662066">
        <w:trPr>
          <w:trHeight w:val="525"/>
        </w:trPr>
        <w:tc>
          <w:tcPr>
            <w:tcW w:w="2484" w:type="pct"/>
            <w:tcBorders>
              <w:top w:val="nil"/>
              <w:left w:val="nil"/>
              <w:bottom w:val="single" w:sz="4" w:space="0" w:color="000000"/>
              <w:right w:val="single" w:sz="4" w:space="0" w:color="000000"/>
            </w:tcBorders>
            <w:shd w:val="clear" w:color="FF9900" w:fill="FF6600"/>
          </w:tcPr>
          <w:p w:rsidR="001F16E7" w:rsidRPr="00662066" w:rsidRDefault="001F16E7" w:rsidP="00662066">
            <w:pPr>
              <w:suppressAutoHyphens w:val="0"/>
              <w:jc w:val="both"/>
              <w:rPr>
                <w:sz w:val="16"/>
                <w:szCs w:val="16"/>
                <w:lang w:eastAsia="ru-RU"/>
              </w:rPr>
            </w:pPr>
            <w:r w:rsidRPr="00662066">
              <w:rPr>
                <w:sz w:val="16"/>
                <w:szCs w:val="16"/>
                <w:lang w:eastAsia="ru-RU"/>
              </w:rPr>
              <w:t xml:space="preserve">Доходы от продажи земельных участков, находящихся в государственной и муниципальной собственности </w:t>
            </w:r>
          </w:p>
        </w:tc>
        <w:tc>
          <w:tcPr>
            <w:tcW w:w="1637" w:type="pct"/>
            <w:tcBorders>
              <w:top w:val="nil"/>
              <w:left w:val="nil"/>
              <w:bottom w:val="single" w:sz="4" w:space="0" w:color="000000"/>
              <w:right w:val="single" w:sz="4" w:space="0" w:color="000000"/>
            </w:tcBorders>
            <w:shd w:val="clear" w:color="FF9900" w:fill="FF6600"/>
            <w:noWrap/>
            <w:vAlign w:val="bottom"/>
          </w:tcPr>
          <w:p w:rsidR="001F16E7" w:rsidRPr="00662066" w:rsidRDefault="001F16E7" w:rsidP="00662066">
            <w:pPr>
              <w:suppressAutoHyphens w:val="0"/>
              <w:rPr>
                <w:sz w:val="16"/>
                <w:szCs w:val="16"/>
                <w:lang w:eastAsia="ru-RU"/>
              </w:rPr>
            </w:pPr>
            <w:r w:rsidRPr="00662066">
              <w:rPr>
                <w:sz w:val="16"/>
                <w:szCs w:val="16"/>
                <w:lang w:eastAsia="ru-RU"/>
              </w:rPr>
              <w:t>000  1  14  06000 00  0000  430</w:t>
            </w:r>
          </w:p>
        </w:tc>
        <w:tc>
          <w:tcPr>
            <w:tcW w:w="880" w:type="pct"/>
            <w:tcBorders>
              <w:top w:val="nil"/>
              <w:left w:val="nil"/>
              <w:bottom w:val="single" w:sz="4" w:space="0" w:color="000000"/>
              <w:right w:val="single" w:sz="4" w:space="0" w:color="000000"/>
            </w:tcBorders>
            <w:shd w:val="clear" w:color="FF9900" w:fill="FF6600"/>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60,0</w:t>
            </w:r>
          </w:p>
        </w:tc>
      </w:tr>
      <w:tr w:rsidR="001F16E7" w:rsidRPr="00662066" w:rsidTr="00662066">
        <w:trPr>
          <w:trHeight w:val="477"/>
        </w:trPr>
        <w:tc>
          <w:tcPr>
            <w:tcW w:w="2484" w:type="pct"/>
            <w:tcBorders>
              <w:top w:val="nil"/>
              <w:left w:val="nil"/>
              <w:bottom w:val="single" w:sz="4" w:space="0" w:color="000000"/>
              <w:right w:val="single" w:sz="4" w:space="0" w:color="000000"/>
            </w:tcBorders>
            <w:shd w:val="clear" w:color="FFCC00" w:fill="FF9900"/>
          </w:tcPr>
          <w:p w:rsidR="001F16E7" w:rsidRPr="00662066" w:rsidRDefault="001F16E7" w:rsidP="00662066">
            <w:pPr>
              <w:suppressAutoHyphens w:val="0"/>
              <w:jc w:val="both"/>
              <w:rPr>
                <w:sz w:val="16"/>
                <w:szCs w:val="16"/>
                <w:lang w:eastAsia="ru-RU"/>
              </w:rPr>
            </w:pPr>
            <w:r w:rsidRPr="00662066">
              <w:rPr>
                <w:sz w:val="16"/>
                <w:szCs w:val="16"/>
                <w:lang w:eastAsia="ru-RU"/>
              </w:rPr>
              <w:t>Доходы от продажи земельных участков, государственная собственность на которые не разграничена</w:t>
            </w:r>
          </w:p>
        </w:tc>
        <w:tc>
          <w:tcPr>
            <w:tcW w:w="1637" w:type="pct"/>
            <w:tcBorders>
              <w:top w:val="nil"/>
              <w:left w:val="nil"/>
              <w:bottom w:val="single" w:sz="4" w:space="0" w:color="000000"/>
              <w:right w:val="single" w:sz="4" w:space="0" w:color="000000"/>
            </w:tcBorders>
            <w:shd w:val="clear" w:color="FFCC00" w:fill="FF9900"/>
            <w:noWrap/>
            <w:vAlign w:val="bottom"/>
          </w:tcPr>
          <w:p w:rsidR="001F16E7" w:rsidRPr="00662066" w:rsidRDefault="001F16E7" w:rsidP="00662066">
            <w:pPr>
              <w:suppressAutoHyphens w:val="0"/>
              <w:rPr>
                <w:sz w:val="16"/>
                <w:szCs w:val="16"/>
                <w:lang w:eastAsia="ru-RU"/>
              </w:rPr>
            </w:pPr>
            <w:r w:rsidRPr="00662066">
              <w:rPr>
                <w:sz w:val="16"/>
                <w:szCs w:val="16"/>
                <w:lang w:eastAsia="ru-RU"/>
              </w:rPr>
              <w:t>000  1  14  06010 00  0000  430</w:t>
            </w:r>
          </w:p>
        </w:tc>
        <w:tc>
          <w:tcPr>
            <w:tcW w:w="880" w:type="pct"/>
            <w:tcBorders>
              <w:top w:val="nil"/>
              <w:left w:val="nil"/>
              <w:bottom w:val="single" w:sz="4" w:space="0" w:color="000000"/>
              <w:right w:val="single" w:sz="4" w:space="0" w:color="000000"/>
            </w:tcBorders>
            <w:shd w:val="clear" w:color="FFCC00" w:fill="FF9900"/>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60,0</w:t>
            </w:r>
          </w:p>
        </w:tc>
      </w:tr>
      <w:tr w:rsidR="001F16E7" w:rsidRPr="00662066" w:rsidTr="00662066">
        <w:trPr>
          <w:trHeight w:val="687"/>
        </w:trPr>
        <w:tc>
          <w:tcPr>
            <w:tcW w:w="2484" w:type="pct"/>
            <w:tcBorders>
              <w:top w:val="nil"/>
              <w:left w:val="nil"/>
              <w:bottom w:val="nil"/>
              <w:right w:val="nil"/>
            </w:tcBorders>
          </w:tcPr>
          <w:p w:rsidR="001F16E7" w:rsidRPr="00662066" w:rsidRDefault="001F16E7" w:rsidP="00662066">
            <w:pPr>
              <w:suppressAutoHyphens w:val="0"/>
              <w:jc w:val="both"/>
              <w:rPr>
                <w:sz w:val="16"/>
                <w:szCs w:val="16"/>
                <w:lang w:eastAsia="ru-RU"/>
              </w:rPr>
            </w:pPr>
            <w:r w:rsidRPr="00662066">
              <w:rPr>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37" w:type="pct"/>
            <w:tcBorders>
              <w:top w:val="nil"/>
              <w:left w:val="single" w:sz="4" w:space="0" w:color="000000"/>
              <w:bottom w:val="single" w:sz="4" w:space="0" w:color="000000"/>
              <w:right w:val="single" w:sz="4" w:space="0" w:color="000000"/>
            </w:tcBorders>
            <w:shd w:val="clear" w:color="FFFFCC" w:fill="FFFFFF"/>
            <w:noWrap/>
            <w:vAlign w:val="bottom"/>
          </w:tcPr>
          <w:p w:rsidR="001F16E7" w:rsidRPr="00662066" w:rsidRDefault="001F16E7" w:rsidP="00662066">
            <w:pPr>
              <w:suppressAutoHyphens w:val="0"/>
              <w:rPr>
                <w:sz w:val="16"/>
                <w:szCs w:val="16"/>
                <w:lang w:eastAsia="ru-RU"/>
              </w:rPr>
            </w:pPr>
            <w:r w:rsidRPr="00662066">
              <w:rPr>
                <w:sz w:val="16"/>
                <w:szCs w:val="16"/>
                <w:lang w:eastAsia="ru-RU"/>
              </w:rPr>
              <w:t>000  1  14  06013 13  0000  430</w:t>
            </w:r>
          </w:p>
        </w:tc>
        <w:tc>
          <w:tcPr>
            <w:tcW w:w="880" w:type="pct"/>
            <w:tcBorders>
              <w:top w:val="nil"/>
              <w:left w:val="nil"/>
              <w:bottom w:val="single" w:sz="4" w:space="0" w:color="000000"/>
              <w:right w:val="single" w:sz="4" w:space="0" w:color="000000"/>
            </w:tcBorders>
            <w:shd w:val="clear" w:color="FFFFCC" w:fill="FFFFFF"/>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60,0</w:t>
            </w:r>
          </w:p>
        </w:tc>
      </w:tr>
      <w:tr w:rsidR="001F16E7" w:rsidRPr="00662066" w:rsidTr="00662066">
        <w:trPr>
          <w:trHeight w:val="255"/>
        </w:trPr>
        <w:tc>
          <w:tcPr>
            <w:tcW w:w="2484" w:type="pct"/>
            <w:tcBorders>
              <w:top w:val="single" w:sz="4" w:space="0" w:color="000000"/>
              <w:left w:val="single" w:sz="4" w:space="0" w:color="000000"/>
              <w:bottom w:val="single" w:sz="4" w:space="0" w:color="000000"/>
              <w:right w:val="single" w:sz="4" w:space="0" w:color="000000"/>
            </w:tcBorders>
            <w:shd w:val="clear" w:color="FFCC00" w:fill="FF9900"/>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ШТРАФЫ, САНКЦИИ, ВОЗМЕЩЕНИЕ УЩЕРБА</w:t>
            </w:r>
          </w:p>
        </w:tc>
        <w:tc>
          <w:tcPr>
            <w:tcW w:w="1637" w:type="pct"/>
            <w:tcBorders>
              <w:top w:val="nil"/>
              <w:left w:val="nil"/>
              <w:bottom w:val="single" w:sz="4" w:space="0" w:color="000000"/>
              <w:right w:val="single" w:sz="4" w:space="0" w:color="000000"/>
            </w:tcBorders>
            <w:shd w:val="clear" w:color="FFCC00" w:fill="FF9900"/>
            <w:noWrap/>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000  1  16  00000  00  0000  000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50,0</w:t>
            </w:r>
          </w:p>
        </w:tc>
      </w:tr>
      <w:tr w:rsidR="001F16E7" w:rsidRPr="00662066" w:rsidTr="00662066">
        <w:trPr>
          <w:trHeight w:val="687"/>
        </w:trPr>
        <w:tc>
          <w:tcPr>
            <w:tcW w:w="2484" w:type="pct"/>
            <w:tcBorders>
              <w:top w:val="nil"/>
              <w:left w:val="single" w:sz="4" w:space="0" w:color="000000"/>
              <w:bottom w:val="single" w:sz="4" w:space="0" w:color="000000"/>
              <w:right w:val="single" w:sz="4" w:space="0" w:color="000000"/>
            </w:tcBorders>
            <w:shd w:val="clear" w:color="FF9900" w:fill="FF6600"/>
            <w:vAlign w:val="bottom"/>
          </w:tcPr>
          <w:p w:rsidR="001F16E7" w:rsidRPr="00662066" w:rsidRDefault="001F16E7" w:rsidP="00662066">
            <w:pPr>
              <w:suppressAutoHyphens w:val="0"/>
              <w:rPr>
                <w:color w:val="000000"/>
                <w:sz w:val="16"/>
                <w:szCs w:val="16"/>
                <w:lang w:eastAsia="ru-RU"/>
              </w:rPr>
            </w:pPr>
            <w:r w:rsidRPr="00662066">
              <w:rPr>
                <w:color w:val="000000"/>
                <w:sz w:val="16"/>
                <w:szCs w:val="16"/>
                <w:lang w:eastAsia="ru-RU"/>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637" w:type="pct"/>
            <w:tcBorders>
              <w:top w:val="nil"/>
              <w:left w:val="nil"/>
              <w:bottom w:val="single" w:sz="4" w:space="0" w:color="000000"/>
              <w:right w:val="single" w:sz="4" w:space="0" w:color="000000"/>
            </w:tcBorders>
            <w:shd w:val="clear" w:color="FF9900" w:fill="FF6600"/>
            <w:noWrap/>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000  1  16  37000  00  0000  140</w:t>
            </w:r>
          </w:p>
        </w:tc>
        <w:tc>
          <w:tcPr>
            <w:tcW w:w="880" w:type="pct"/>
            <w:tcBorders>
              <w:top w:val="single" w:sz="8" w:space="0" w:color="000000"/>
              <w:left w:val="nil"/>
              <w:bottom w:val="single" w:sz="4" w:space="0" w:color="000000"/>
              <w:right w:val="single" w:sz="4" w:space="0" w:color="000000"/>
            </w:tcBorders>
            <w:shd w:val="clear" w:color="FF9900" w:fill="FF6600"/>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45,0</w:t>
            </w:r>
          </w:p>
        </w:tc>
      </w:tr>
      <w:tr w:rsidR="001F16E7" w:rsidRPr="00662066" w:rsidTr="00662066">
        <w:trPr>
          <w:trHeight w:val="897"/>
        </w:trPr>
        <w:tc>
          <w:tcPr>
            <w:tcW w:w="2484"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color w:val="000000"/>
                <w:sz w:val="16"/>
                <w:szCs w:val="16"/>
                <w:lang w:eastAsia="ru-RU"/>
              </w:rPr>
            </w:pPr>
            <w:r w:rsidRPr="00662066">
              <w:rPr>
                <w:color w:val="000000"/>
                <w:sz w:val="16"/>
                <w:szCs w:val="16"/>
                <w:lang w:eastAsia="ru-RU"/>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   </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000  1  16  37040  13  0000  140</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45,0</w:t>
            </w:r>
          </w:p>
        </w:tc>
      </w:tr>
      <w:tr w:rsidR="001F16E7" w:rsidRPr="00662066" w:rsidTr="00662066">
        <w:trPr>
          <w:trHeight w:val="555"/>
        </w:trPr>
        <w:tc>
          <w:tcPr>
            <w:tcW w:w="2484" w:type="pct"/>
            <w:tcBorders>
              <w:top w:val="nil"/>
              <w:left w:val="nil"/>
              <w:bottom w:val="nil"/>
              <w:right w:val="nil"/>
            </w:tcBorders>
            <w:vAlign w:val="bottom"/>
          </w:tcPr>
          <w:p w:rsidR="001F16E7" w:rsidRPr="00662066" w:rsidRDefault="001F16E7" w:rsidP="00662066">
            <w:pPr>
              <w:suppressAutoHyphens w:val="0"/>
              <w:rPr>
                <w:sz w:val="16"/>
                <w:szCs w:val="16"/>
                <w:lang w:eastAsia="ru-RU"/>
              </w:rPr>
            </w:pPr>
            <w:r w:rsidRPr="00662066">
              <w:rPr>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1637"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000  1  16  51000  02  0000  140</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5,0</w:t>
            </w:r>
          </w:p>
        </w:tc>
      </w:tr>
      <w:tr w:rsidR="001F16E7" w:rsidRPr="00662066" w:rsidTr="00662066">
        <w:trPr>
          <w:trHeight w:val="687"/>
        </w:trPr>
        <w:tc>
          <w:tcPr>
            <w:tcW w:w="2484" w:type="pct"/>
            <w:tcBorders>
              <w:top w:val="single" w:sz="4" w:space="0" w:color="000000"/>
              <w:left w:val="single" w:sz="4" w:space="0" w:color="000000"/>
              <w:bottom w:val="single" w:sz="4" w:space="0" w:color="000000"/>
              <w:right w:val="single" w:sz="4" w:space="0" w:color="000000"/>
            </w:tcBorders>
            <w:vAlign w:val="bottom"/>
          </w:tcPr>
          <w:p w:rsidR="001F16E7" w:rsidRPr="00662066" w:rsidRDefault="001F16E7" w:rsidP="00662066">
            <w:pPr>
              <w:suppressAutoHyphens w:val="0"/>
              <w:rPr>
                <w:color w:val="000000"/>
                <w:sz w:val="16"/>
                <w:szCs w:val="16"/>
                <w:lang w:eastAsia="ru-RU"/>
              </w:rPr>
            </w:pPr>
            <w:r w:rsidRPr="00662066">
              <w:rPr>
                <w:color w:val="000000"/>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000  1  16  51040  02  0000  140</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5,0</w:t>
            </w:r>
          </w:p>
        </w:tc>
      </w:tr>
      <w:tr w:rsidR="001F16E7" w:rsidRPr="00662066" w:rsidTr="00662066">
        <w:trPr>
          <w:trHeight w:val="255"/>
        </w:trPr>
        <w:tc>
          <w:tcPr>
            <w:tcW w:w="2484" w:type="pct"/>
            <w:tcBorders>
              <w:top w:val="nil"/>
              <w:left w:val="single" w:sz="4" w:space="0" w:color="000000"/>
              <w:bottom w:val="single" w:sz="4" w:space="0" w:color="000000"/>
              <w:right w:val="single" w:sz="4" w:space="0" w:color="000000"/>
            </w:tcBorders>
            <w:shd w:val="clear" w:color="FFCC00" w:fill="FF9900"/>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ПРОЧИЕ НЕНАЛОГОВЫЕ ДОХОДЫ</w:t>
            </w:r>
          </w:p>
        </w:tc>
        <w:tc>
          <w:tcPr>
            <w:tcW w:w="1637" w:type="pct"/>
            <w:tcBorders>
              <w:top w:val="nil"/>
              <w:left w:val="nil"/>
              <w:bottom w:val="single" w:sz="4" w:space="0" w:color="000000"/>
              <w:right w:val="single" w:sz="4" w:space="0" w:color="000000"/>
            </w:tcBorders>
            <w:shd w:val="clear" w:color="FFCC00" w:fill="FF9900"/>
            <w:noWrap/>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000  1  17  00000  00  0000  000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150,0</w:t>
            </w:r>
          </w:p>
        </w:tc>
      </w:tr>
      <w:tr w:rsidR="001F16E7" w:rsidRPr="00662066" w:rsidTr="00662066">
        <w:trPr>
          <w:trHeight w:val="267"/>
        </w:trPr>
        <w:tc>
          <w:tcPr>
            <w:tcW w:w="2484"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16"/>
                <w:szCs w:val="16"/>
                <w:lang w:eastAsia="ru-RU"/>
              </w:rPr>
            </w:pPr>
            <w:r w:rsidRPr="00662066">
              <w:rPr>
                <w:sz w:val="16"/>
                <w:szCs w:val="16"/>
                <w:lang w:eastAsia="ru-RU"/>
              </w:rPr>
              <w:t>Прочие неналоговые доходы</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000  1  17  05000  00  0000  180</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150,0</w:t>
            </w:r>
          </w:p>
        </w:tc>
      </w:tr>
      <w:tr w:rsidR="001F16E7" w:rsidRPr="00662066" w:rsidTr="00662066">
        <w:trPr>
          <w:trHeight w:val="267"/>
        </w:trPr>
        <w:tc>
          <w:tcPr>
            <w:tcW w:w="2484"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16"/>
                <w:szCs w:val="16"/>
                <w:lang w:eastAsia="ru-RU"/>
              </w:rPr>
            </w:pPr>
            <w:r w:rsidRPr="00662066">
              <w:rPr>
                <w:sz w:val="16"/>
                <w:szCs w:val="16"/>
                <w:lang w:eastAsia="ru-RU"/>
              </w:rPr>
              <w:t>Прочие неналоговые доходы бюджетов городских поселений</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000  1  17  05050  13  0000  180</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150,0</w:t>
            </w:r>
          </w:p>
        </w:tc>
      </w:tr>
      <w:tr w:rsidR="001F16E7" w:rsidRPr="00662066" w:rsidTr="00662066">
        <w:trPr>
          <w:trHeight w:val="255"/>
        </w:trPr>
        <w:tc>
          <w:tcPr>
            <w:tcW w:w="2484" w:type="pct"/>
            <w:tcBorders>
              <w:top w:val="nil"/>
              <w:left w:val="single" w:sz="4" w:space="0" w:color="000000"/>
              <w:bottom w:val="single" w:sz="4" w:space="0" w:color="000000"/>
              <w:right w:val="single" w:sz="4" w:space="0" w:color="000000"/>
            </w:tcBorders>
            <w:shd w:val="clear" w:color="FF9900" w:fill="FF6600"/>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БЕЗВОЗМЕЗДНЫЕ ПОСТУПЛЕНИЯ</w:t>
            </w:r>
          </w:p>
        </w:tc>
        <w:tc>
          <w:tcPr>
            <w:tcW w:w="1637" w:type="pct"/>
            <w:tcBorders>
              <w:top w:val="nil"/>
              <w:left w:val="nil"/>
              <w:bottom w:val="single" w:sz="4" w:space="0" w:color="000000"/>
              <w:right w:val="single" w:sz="4" w:space="0" w:color="000000"/>
            </w:tcBorders>
            <w:shd w:val="clear" w:color="FF9900" w:fill="FF6600"/>
            <w:noWrap/>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000  2  00  00000  00  0000  000</w:t>
            </w:r>
          </w:p>
        </w:tc>
        <w:tc>
          <w:tcPr>
            <w:tcW w:w="880" w:type="pct"/>
            <w:tcBorders>
              <w:top w:val="single" w:sz="8" w:space="0" w:color="000000"/>
              <w:left w:val="nil"/>
              <w:bottom w:val="single" w:sz="4" w:space="0" w:color="000000"/>
              <w:right w:val="single" w:sz="4" w:space="0" w:color="000000"/>
            </w:tcBorders>
            <w:shd w:val="clear" w:color="FF9900" w:fill="FF6600"/>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14269,8</w:t>
            </w:r>
          </w:p>
        </w:tc>
      </w:tr>
      <w:tr w:rsidR="001F16E7" w:rsidRPr="00662066" w:rsidTr="00662066">
        <w:trPr>
          <w:trHeight w:val="615"/>
        </w:trPr>
        <w:tc>
          <w:tcPr>
            <w:tcW w:w="2484" w:type="pct"/>
            <w:tcBorders>
              <w:top w:val="nil"/>
              <w:left w:val="single" w:sz="4" w:space="0" w:color="000000"/>
              <w:bottom w:val="single" w:sz="4" w:space="0" w:color="000000"/>
              <w:right w:val="single" w:sz="4" w:space="0" w:color="000000"/>
            </w:tcBorders>
            <w:shd w:val="clear" w:color="FF9900" w:fill="FF6600"/>
            <w:vAlign w:val="bottom"/>
          </w:tcPr>
          <w:p w:rsidR="001F16E7" w:rsidRPr="00662066" w:rsidRDefault="001F16E7" w:rsidP="00662066">
            <w:pPr>
              <w:suppressAutoHyphens w:val="0"/>
              <w:rPr>
                <w:sz w:val="16"/>
                <w:szCs w:val="16"/>
                <w:lang w:eastAsia="ru-RU"/>
              </w:rPr>
            </w:pPr>
            <w:r w:rsidRPr="00662066">
              <w:rPr>
                <w:sz w:val="16"/>
                <w:szCs w:val="16"/>
                <w:lang w:eastAsia="ru-RU"/>
              </w:rPr>
              <w:t xml:space="preserve">Безвозмездные поступления от других бюджетов бюджетной системы Российской Федерации </w:t>
            </w:r>
          </w:p>
        </w:tc>
        <w:tc>
          <w:tcPr>
            <w:tcW w:w="1637" w:type="pct"/>
            <w:tcBorders>
              <w:top w:val="nil"/>
              <w:left w:val="nil"/>
              <w:bottom w:val="single" w:sz="4" w:space="0" w:color="000000"/>
              <w:right w:val="single" w:sz="4" w:space="0" w:color="000000"/>
            </w:tcBorders>
            <w:shd w:val="clear" w:color="FF9900" w:fill="FF6600"/>
            <w:noWrap/>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000  2  02  00000  00  0000  000</w:t>
            </w:r>
          </w:p>
        </w:tc>
        <w:tc>
          <w:tcPr>
            <w:tcW w:w="880" w:type="pct"/>
            <w:tcBorders>
              <w:top w:val="single" w:sz="8" w:space="0" w:color="000000"/>
              <w:left w:val="nil"/>
              <w:bottom w:val="single" w:sz="4" w:space="0" w:color="000000"/>
              <w:right w:val="single" w:sz="4" w:space="0" w:color="000000"/>
            </w:tcBorders>
            <w:shd w:val="clear" w:color="FF9900" w:fill="FF6600"/>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9177,8</w:t>
            </w:r>
          </w:p>
        </w:tc>
      </w:tr>
      <w:tr w:rsidR="001F16E7" w:rsidRPr="00662066" w:rsidTr="00662066">
        <w:trPr>
          <w:trHeight w:val="255"/>
        </w:trPr>
        <w:tc>
          <w:tcPr>
            <w:tcW w:w="2484" w:type="pct"/>
            <w:tcBorders>
              <w:top w:val="nil"/>
              <w:left w:val="nil"/>
              <w:bottom w:val="single" w:sz="4" w:space="0" w:color="000000"/>
              <w:right w:val="nil"/>
            </w:tcBorders>
            <w:shd w:val="clear" w:color="FF9900" w:fill="FF6600"/>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 xml:space="preserve">Дотации бюджетам бюджетной системы Российской Федерации </w:t>
            </w:r>
          </w:p>
        </w:tc>
        <w:tc>
          <w:tcPr>
            <w:tcW w:w="1637" w:type="pct"/>
            <w:tcBorders>
              <w:top w:val="nil"/>
              <w:left w:val="single" w:sz="4" w:space="0" w:color="000000"/>
              <w:bottom w:val="single" w:sz="4" w:space="0" w:color="000000"/>
              <w:right w:val="single" w:sz="4" w:space="0" w:color="000000"/>
            </w:tcBorders>
            <w:shd w:val="clear" w:color="FF9900" w:fill="FF6600"/>
            <w:noWrap/>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000  2  02  1000  00  0000  151</w:t>
            </w:r>
          </w:p>
        </w:tc>
        <w:tc>
          <w:tcPr>
            <w:tcW w:w="880" w:type="pct"/>
            <w:tcBorders>
              <w:top w:val="single" w:sz="8" w:space="0" w:color="000000"/>
              <w:left w:val="nil"/>
              <w:bottom w:val="single" w:sz="4" w:space="0" w:color="000000"/>
              <w:right w:val="single" w:sz="4" w:space="0" w:color="000000"/>
            </w:tcBorders>
            <w:shd w:val="clear" w:color="FF9900" w:fill="FF6600"/>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2211,0</w:t>
            </w:r>
          </w:p>
        </w:tc>
      </w:tr>
      <w:tr w:rsidR="001F16E7" w:rsidRPr="00662066" w:rsidTr="00662066">
        <w:trPr>
          <w:trHeight w:val="405"/>
        </w:trPr>
        <w:tc>
          <w:tcPr>
            <w:tcW w:w="2484" w:type="pct"/>
            <w:tcBorders>
              <w:top w:val="nil"/>
              <w:left w:val="nil"/>
              <w:bottom w:val="single" w:sz="4" w:space="0" w:color="000000"/>
              <w:right w:val="single" w:sz="4" w:space="0" w:color="000000"/>
            </w:tcBorders>
            <w:shd w:val="clear" w:color="FF9900" w:fill="FF6600"/>
            <w:noWrap/>
            <w:vAlign w:val="bottom"/>
          </w:tcPr>
          <w:p w:rsidR="001F16E7" w:rsidRPr="00662066" w:rsidRDefault="001F16E7" w:rsidP="00662066">
            <w:pPr>
              <w:suppressAutoHyphens w:val="0"/>
              <w:rPr>
                <w:sz w:val="16"/>
                <w:szCs w:val="16"/>
                <w:lang w:eastAsia="ru-RU"/>
              </w:rPr>
            </w:pPr>
            <w:r w:rsidRPr="00662066">
              <w:rPr>
                <w:sz w:val="16"/>
                <w:szCs w:val="16"/>
                <w:lang w:eastAsia="ru-RU"/>
              </w:rPr>
              <w:t>Дотации на выравнивание бюджетной обеспеченности</w:t>
            </w:r>
          </w:p>
        </w:tc>
        <w:tc>
          <w:tcPr>
            <w:tcW w:w="1637" w:type="pct"/>
            <w:tcBorders>
              <w:top w:val="nil"/>
              <w:left w:val="nil"/>
              <w:bottom w:val="nil"/>
              <w:right w:val="nil"/>
            </w:tcBorders>
            <w:shd w:val="clear" w:color="FF9900" w:fill="FF6600"/>
            <w:vAlign w:val="bottom"/>
          </w:tcPr>
          <w:p w:rsidR="001F16E7" w:rsidRPr="00662066" w:rsidRDefault="001F16E7" w:rsidP="00662066">
            <w:pPr>
              <w:suppressAutoHyphens w:val="0"/>
              <w:rPr>
                <w:sz w:val="16"/>
                <w:szCs w:val="16"/>
                <w:lang w:eastAsia="ru-RU"/>
              </w:rPr>
            </w:pPr>
            <w:r w:rsidRPr="00662066">
              <w:rPr>
                <w:sz w:val="16"/>
                <w:szCs w:val="16"/>
                <w:lang w:eastAsia="ru-RU"/>
              </w:rPr>
              <w:t>000  2 02 15001 00 0000 151</w:t>
            </w:r>
          </w:p>
        </w:tc>
        <w:tc>
          <w:tcPr>
            <w:tcW w:w="880" w:type="pct"/>
            <w:tcBorders>
              <w:top w:val="nil"/>
              <w:left w:val="single" w:sz="4" w:space="0" w:color="000000"/>
              <w:bottom w:val="single" w:sz="4" w:space="0" w:color="000000"/>
              <w:right w:val="single" w:sz="4" w:space="0" w:color="000000"/>
            </w:tcBorders>
            <w:shd w:val="clear" w:color="FF9900" w:fill="FF6600"/>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2211,0</w:t>
            </w:r>
          </w:p>
        </w:tc>
      </w:tr>
      <w:tr w:rsidR="001F16E7" w:rsidRPr="00662066" w:rsidTr="00662066">
        <w:trPr>
          <w:trHeight w:val="600"/>
        </w:trPr>
        <w:tc>
          <w:tcPr>
            <w:tcW w:w="2484" w:type="pct"/>
            <w:tcBorders>
              <w:top w:val="nil"/>
              <w:left w:val="single" w:sz="4" w:space="0" w:color="000000"/>
              <w:bottom w:val="single" w:sz="4" w:space="0" w:color="000000"/>
              <w:right w:val="single" w:sz="4" w:space="0" w:color="000000"/>
            </w:tcBorders>
            <w:shd w:val="clear" w:color="FFFFCC" w:fill="FFFFFF"/>
            <w:vAlign w:val="bottom"/>
          </w:tcPr>
          <w:p w:rsidR="001F16E7" w:rsidRPr="00662066" w:rsidRDefault="001F16E7" w:rsidP="00662066">
            <w:pPr>
              <w:suppressAutoHyphens w:val="0"/>
              <w:rPr>
                <w:sz w:val="16"/>
                <w:szCs w:val="16"/>
                <w:lang w:eastAsia="ru-RU"/>
              </w:rPr>
            </w:pPr>
            <w:r w:rsidRPr="00662066">
              <w:rPr>
                <w:sz w:val="16"/>
                <w:szCs w:val="16"/>
                <w:lang w:eastAsia="ru-RU"/>
              </w:rPr>
              <w:t>Дотации бюджетам городских поселений на выравнивание бюджетной обеспеченности</w:t>
            </w:r>
          </w:p>
        </w:tc>
        <w:tc>
          <w:tcPr>
            <w:tcW w:w="1637" w:type="pct"/>
            <w:tcBorders>
              <w:top w:val="single" w:sz="4" w:space="0" w:color="000000"/>
              <w:left w:val="nil"/>
              <w:bottom w:val="single" w:sz="4" w:space="0" w:color="000000"/>
              <w:right w:val="single" w:sz="4" w:space="0" w:color="000000"/>
            </w:tcBorders>
            <w:shd w:val="clear" w:color="FFFFCC" w:fill="FFFFFF"/>
            <w:noWrap/>
            <w:vAlign w:val="bottom"/>
          </w:tcPr>
          <w:p w:rsidR="001F16E7" w:rsidRPr="00662066" w:rsidRDefault="001F16E7" w:rsidP="00662066">
            <w:pPr>
              <w:suppressAutoHyphens w:val="0"/>
              <w:rPr>
                <w:sz w:val="16"/>
                <w:szCs w:val="16"/>
                <w:lang w:eastAsia="ru-RU"/>
              </w:rPr>
            </w:pPr>
            <w:r w:rsidRPr="00662066">
              <w:rPr>
                <w:sz w:val="16"/>
                <w:szCs w:val="16"/>
                <w:lang w:eastAsia="ru-RU"/>
              </w:rPr>
              <w:t>000  2  02  15001 13 000  151</w:t>
            </w:r>
          </w:p>
        </w:tc>
        <w:tc>
          <w:tcPr>
            <w:tcW w:w="880" w:type="pct"/>
            <w:tcBorders>
              <w:top w:val="single" w:sz="8" w:space="0" w:color="000000"/>
              <w:left w:val="nil"/>
              <w:bottom w:val="single" w:sz="4" w:space="0" w:color="000000"/>
              <w:right w:val="single" w:sz="4" w:space="0" w:color="000000"/>
            </w:tcBorders>
            <w:shd w:val="clear" w:color="FFFFCC" w:fill="FFFFFF"/>
            <w:noWrap/>
            <w:vAlign w:val="bottom"/>
          </w:tcPr>
          <w:p w:rsidR="001F16E7" w:rsidRPr="00662066" w:rsidRDefault="001F16E7" w:rsidP="00662066">
            <w:pPr>
              <w:suppressAutoHyphens w:val="0"/>
              <w:jc w:val="right"/>
              <w:rPr>
                <w:sz w:val="16"/>
                <w:szCs w:val="16"/>
                <w:lang w:eastAsia="ru-RU"/>
              </w:rPr>
            </w:pPr>
            <w:r w:rsidRPr="00662066">
              <w:rPr>
                <w:sz w:val="16"/>
                <w:szCs w:val="16"/>
                <w:lang w:eastAsia="ru-RU"/>
              </w:rPr>
              <w:t>2211,0</w:t>
            </w:r>
          </w:p>
        </w:tc>
      </w:tr>
      <w:tr w:rsidR="001F16E7" w:rsidRPr="00662066" w:rsidTr="00662066">
        <w:trPr>
          <w:trHeight w:val="600"/>
        </w:trPr>
        <w:tc>
          <w:tcPr>
            <w:tcW w:w="2484" w:type="pct"/>
            <w:tcBorders>
              <w:top w:val="nil"/>
              <w:left w:val="nil"/>
              <w:bottom w:val="nil"/>
              <w:right w:val="nil"/>
            </w:tcBorders>
            <w:shd w:val="clear" w:color="FF9900" w:fill="FF6600"/>
            <w:vAlign w:val="bottom"/>
          </w:tcPr>
          <w:p w:rsidR="001F16E7" w:rsidRPr="00662066" w:rsidRDefault="001F16E7" w:rsidP="00662066">
            <w:pPr>
              <w:suppressAutoHyphens w:val="0"/>
              <w:rPr>
                <w:sz w:val="16"/>
                <w:szCs w:val="16"/>
                <w:lang w:eastAsia="ru-RU"/>
              </w:rPr>
            </w:pPr>
            <w:r w:rsidRPr="00662066">
              <w:rPr>
                <w:sz w:val="16"/>
                <w:szCs w:val="16"/>
                <w:lang w:eastAsia="ru-RU"/>
              </w:rPr>
              <w:t xml:space="preserve">Субсидии бюджетам бюджетной системы Российской Федерации (межбюджетные субсидии) </w:t>
            </w:r>
          </w:p>
        </w:tc>
        <w:tc>
          <w:tcPr>
            <w:tcW w:w="1637" w:type="pct"/>
            <w:tcBorders>
              <w:top w:val="nil"/>
              <w:left w:val="single" w:sz="4" w:space="0" w:color="000000"/>
              <w:bottom w:val="single" w:sz="4" w:space="0" w:color="000000"/>
              <w:right w:val="single" w:sz="4" w:space="0" w:color="000000"/>
            </w:tcBorders>
            <w:shd w:val="clear" w:color="FF9900" w:fill="FF6600"/>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000 2 02 20000 00 0000 151</w:t>
            </w:r>
          </w:p>
        </w:tc>
        <w:tc>
          <w:tcPr>
            <w:tcW w:w="880" w:type="pct"/>
            <w:tcBorders>
              <w:top w:val="single" w:sz="8" w:space="0" w:color="000000"/>
              <w:left w:val="nil"/>
              <w:bottom w:val="single" w:sz="4" w:space="0" w:color="000000"/>
              <w:right w:val="single" w:sz="4" w:space="0" w:color="000000"/>
            </w:tcBorders>
            <w:shd w:val="clear" w:color="FF9900" w:fill="FF6600"/>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952,5</w:t>
            </w:r>
          </w:p>
        </w:tc>
      </w:tr>
      <w:tr w:rsidR="001F16E7" w:rsidRPr="00662066" w:rsidTr="00662066">
        <w:trPr>
          <w:trHeight w:val="600"/>
        </w:trPr>
        <w:tc>
          <w:tcPr>
            <w:tcW w:w="2484" w:type="pct"/>
            <w:tcBorders>
              <w:top w:val="single" w:sz="4" w:space="0" w:color="000000"/>
              <w:left w:val="nil"/>
              <w:bottom w:val="single" w:sz="4" w:space="0" w:color="000000"/>
              <w:right w:val="nil"/>
            </w:tcBorders>
            <w:shd w:val="clear" w:color="FFFFCC" w:fill="FFFFFF"/>
            <w:vAlign w:val="bottom"/>
          </w:tcPr>
          <w:p w:rsidR="001F16E7" w:rsidRPr="00662066" w:rsidRDefault="001F16E7" w:rsidP="00662066">
            <w:pPr>
              <w:suppressAutoHyphens w:val="0"/>
              <w:rPr>
                <w:sz w:val="16"/>
                <w:szCs w:val="16"/>
                <w:lang w:eastAsia="ru-RU"/>
              </w:rPr>
            </w:pPr>
            <w:r w:rsidRPr="00662066">
              <w:rPr>
                <w:sz w:val="16"/>
                <w:szCs w:val="16"/>
                <w:lang w:eastAsia="ru-RU"/>
              </w:rPr>
              <w:t xml:space="preserve">Прочие субсидии </w:t>
            </w:r>
          </w:p>
        </w:tc>
        <w:tc>
          <w:tcPr>
            <w:tcW w:w="1637"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000  2  02  29999  00  0000  151</w:t>
            </w:r>
          </w:p>
        </w:tc>
        <w:tc>
          <w:tcPr>
            <w:tcW w:w="880" w:type="pct"/>
            <w:tcBorders>
              <w:top w:val="single" w:sz="8" w:space="0" w:color="000000"/>
              <w:left w:val="nil"/>
              <w:bottom w:val="single" w:sz="4" w:space="0" w:color="000000"/>
              <w:right w:val="single" w:sz="4" w:space="0" w:color="000000"/>
            </w:tcBorders>
            <w:shd w:val="clear" w:color="FFFFCC" w:fill="FFFFFF"/>
            <w:noWrap/>
            <w:vAlign w:val="bottom"/>
          </w:tcPr>
          <w:p w:rsidR="001F16E7" w:rsidRPr="00662066" w:rsidRDefault="001F16E7" w:rsidP="00662066">
            <w:pPr>
              <w:suppressAutoHyphens w:val="0"/>
              <w:jc w:val="right"/>
              <w:rPr>
                <w:sz w:val="16"/>
                <w:szCs w:val="16"/>
                <w:lang w:eastAsia="ru-RU"/>
              </w:rPr>
            </w:pPr>
            <w:r w:rsidRPr="00662066">
              <w:rPr>
                <w:sz w:val="16"/>
                <w:szCs w:val="16"/>
                <w:lang w:eastAsia="ru-RU"/>
              </w:rPr>
              <w:t>952,5</w:t>
            </w:r>
          </w:p>
        </w:tc>
      </w:tr>
      <w:tr w:rsidR="001F16E7" w:rsidRPr="00662066" w:rsidTr="00662066">
        <w:trPr>
          <w:trHeight w:val="600"/>
        </w:trPr>
        <w:tc>
          <w:tcPr>
            <w:tcW w:w="2484" w:type="pct"/>
            <w:tcBorders>
              <w:top w:val="nil"/>
              <w:left w:val="nil"/>
              <w:bottom w:val="nil"/>
              <w:right w:val="nil"/>
            </w:tcBorders>
            <w:vAlign w:val="bottom"/>
          </w:tcPr>
          <w:p w:rsidR="001F16E7" w:rsidRPr="00662066" w:rsidRDefault="001F16E7" w:rsidP="00662066">
            <w:pPr>
              <w:suppressAutoHyphens w:val="0"/>
              <w:rPr>
                <w:sz w:val="16"/>
                <w:szCs w:val="16"/>
                <w:lang w:eastAsia="ru-RU"/>
              </w:rPr>
            </w:pPr>
            <w:r w:rsidRPr="00662066">
              <w:rPr>
                <w:sz w:val="16"/>
                <w:szCs w:val="16"/>
                <w:lang w:eastAsia="ru-RU"/>
              </w:rPr>
              <w:t>Прочие субсидии бюджетам городских поселений</w:t>
            </w:r>
          </w:p>
        </w:tc>
        <w:tc>
          <w:tcPr>
            <w:tcW w:w="1637"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000  2  02  29999  13  0000  151</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sz w:val="16"/>
                <w:szCs w:val="16"/>
                <w:lang w:eastAsia="ru-RU"/>
              </w:rPr>
            </w:pPr>
            <w:r w:rsidRPr="00662066">
              <w:rPr>
                <w:sz w:val="16"/>
                <w:szCs w:val="16"/>
                <w:lang w:eastAsia="ru-RU"/>
              </w:rPr>
              <w:t>952,5</w:t>
            </w:r>
          </w:p>
        </w:tc>
      </w:tr>
      <w:tr w:rsidR="001F16E7" w:rsidRPr="00662066" w:rsidTr="00662066">
        <w:trPr>
          <w:trHeight w:val="600"/>
        </w:trPr>
        <w:tc>
          <w:tcPr>
            <w:tcW w:w="2484" w:type="pct"/>
            <w:tcBorders>
              <w:top w:val="single" w:sz="4" w:space="0" w:color="000000"/>
              <w:left w:val="nil"/>
              <w:bottom w:val="single" w:sz="4" w:space="0" w:color="000000"/>
              <w:right w:val="single" w:sz="4" w:space="0" w:color="000000"/>
            </w:tcBorders>
            <w:shd w:val="clear" w:color="FF9900" w:fill="FF6600"/>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 xml:space="preserve">Субвенции бюджетам бюджетной системы Российской Федерации </w:t>
            </w:r>
          </w:p>
        </w:tc>
        <w:tc>
          <w:tcPr>
            <w:tcW w:w="1637" w:type="pct"/>
            <w:tcBorders>
              <w:top w:val="nil"/>
              <w:left w:val="nil"/>
              <w:bottom w:val="single" w:sz="4" w:space="0" w:color="000000"/>
              <w:right w:val="single" w:sz="4" w:space="0" w:color="000000"/>
            </w:tcBorders>
            <w:shd w:val="clear" w:color="FF9900" w:fill="FF6600"/>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000  2  02  30000  00  0000  151</w:t>
            </w:r>
          </w:p>
        </w:tc>
        <w:tc>
          <w:tcPr>
            <w:tcW w:w="880" w:type="pct"/>
            <w:tcBorders>
              <w:top w:val="single" w:sz="8" w:space="0" w:color="000000"/>
              <w:left w:val="nil"/>
              <w:bottom w:val="single" w:sz="4" w:space="0" w:color="000000"/>
              <w:right w:val="single" w:sz="4" w:space="0" w:color="000000"/>
            </w:tcBorders>
            <w:shd w:val="clear" w:color="FF9900" w:fill="FF6600"/>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200,8</w:t>
            </w:r>
          </w:p>
        </w:tc>
      </w:tr>
      <w:tr w:rsidR="001F16E7" w:rsidRPr="00662066" w:rsidTr="00662066">
        <w:trPr>
          <w:trHeight w:val="600"/>
        </w:trPr>
        <w:tc>
          <w:tcPr>
            <w:tcW w:w="2484"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16"/>
                <w:szCs w:val="16"/>
                <w:lang w:eastAsia="ru-RU"/>
              </w:rPr>
            </w:pPr>
            <w:r w:rsidRPr="00662066">
              <w:rPr>
                <w:sz w:val="16"/>
                <w:szCs w:val="16"/>
                <w:lang w:eastAsia="ru-RU"/>
              </w:rPr>
              <w:t xml:space="preserve">Субвенции бюджетам городских поселений на выполнение передаваемых полномочий субъектов Российской Федерации </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 xml:space="preserve">000  2  02  30024 13  0000  151  </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sz w:val="16"/>
                <w:szCs w:val="16"/>
                <w:lang w:eastAsia="ru-RU"/>
              </w:rPr>
            </w:pPr>
            <w:r w:rsidRPr="00662066">
              <w:rPr>
                <w:sz w:val="16"/>
                <w:szCs w:val="16"/>
                <w:lang w:eastAsia="ru-RU"/>
              </w:rPr>
              <w:t>12,1</w:t>
            </w:r>
          </w:p>
        </w:tc>
      </w:tr>
      <w:tr w:rsidR="001F16E7" w:rsidRPr="00662066" w:rsidTr="00662066">
        <w:trPr>
          <w:trHeight w:val="600"/>
        </w:trPr>
        <w:tc>
          <w:tcPr>
            <w:tcW w:w="2484" w:type="pct"/>
            <w:tcBorders>
              <w:top w:val="nil"/>
              <w:left w:val="nil"/>
              <w:bottom w:val="single" w:sz="4" w:space="0" w:color="000000"/>
              <w:right w:val="nil"/>
            </w:tcBorders>
            <w:vAlign w:val="bottom"/>
          </w:tcPr>
          <w:p w:rsidR="001F16E7" w:rsidRPr="00662066" w:rsidRDefault="001F16E7" w:rsidP="00662066">
            <w:pPr>
              <w:suppressAutoHyphens w:val="0"/>
              <w:rPr>
                <w:sz w:val="16"/>
                <w:szCs w:val="16"/>
                <w:lang w:eastAsia="ru-RU"/>
              </w:rPr>
            </w:pPr>
            <w:r w:rsidRPr="00662066">
              <w:rPr>
                <w:sz w:val="16"/>
                <w:szCs w:val="16"/>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637"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 xml:space="preserve">000  2  02  35118 13  0000  151  </w:t>
            </w:r>
          </w:p>
        </w:tc>
        <w:tc>
          <w:tcPr>
            <w:tcW w:w="88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right"/>
              <w:rPr>
                <w:sz w:val="16"/>
                <w:szCs w:val="16"/>
                <w:lang w:eastAsia="ru-RU"/>
              </w:rPr>
            </w:pPr>
            <w:r w:rsidRPr="00662066">
              <w:rPr>
                <w:sz w:val="16"/>
                <w:szCs w:val="16"/>
                <w:lang w:eastAsia="ru-RU"/>
              </w:rPr>
              <w:t>188,7</w:t>
            </w:r>
          </w:p>
        </w:tc>
      </w:tr>
      <w:tr w:rsidR="001F16E7" w:rsidRPr="00662066" w:rsidTr="00662066">
        <w:trPr>
          <w:trHeight w:val="600"/>
        </w:trPr>
        <w:tc>
          <w:tcPr>
            <w:tcW w:w="2484" w:type="pct"/>
            <w:tcBorders>
              <w:top w:val="single" w:sz="4" w:space="0" w:color="000000"/>
              <w:left w:val="nil"/>
              <w:bottom w:val="single" w:sz="4" w:space="0" w:color="000000"/>
              <w:right w:val="single" w:sz="4" w:space="0" w:color="000000"/>
            </w:tcBorders>
            <w:shd w:val="clear" w:color="FF9900" w:fill="FF6600"/>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Иные межбюджетные трансферты</w:t>
            </w:r>
          </w:p>
        </w:tc>
        <w:tc>
          <w:tcPr>
            <w:tcW w:w="1637" w:type="pct"/>
            <w:tcBorders>
              <w:top w:val="nil"/>
              <w:left w:val="nil"/>
              <w:bottom w:val="single" w:sz="4" w:space="0" w:color="000000"/>
              <w:right w:val="single" w:sz="4" w:space="0" w:color="000000"/>
            </w:tcBorders>
            <w:shd w:val="clear" w:color="FF9900" w:fill="FF6600"/>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000  2  02  40000  00  0000  151</w:t>
            </w:r>
          </w:p>
        </w:tc>
        <w:tc>
          <w:tcPr>
            <w:tcW w:w="880" w:type="pct"/>
            <w:tcBorders>
              <w:top w:val="single" w:sz="8" w:space="0" w:color="000000"/>
              <w:left w:val="nil"/>
              <w:bottom w:val="single" w:sz="4" w:space="0" w:color="000000"/>
              <w:right w:val="single" w:sz="4" w:space="0" w:color="000000"/>
            </w:tcBorders>
            <w:shd w:val="clear" w:color="FF9900" w:fill="FF6600"/>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5813,5</w:t>
            </w:r>
          </w:p>
        </w:tc>
      </w:tr>
      <w:tr w:rsidR="001F16E7" w:rsidRPr="00662066" w:rsidTr="00662066">
        <w:trPr>
          <w:trHeight w:val="600"/>
        </w:trPr>
        <w:tc>
          <w:tcPr>
            <w:tcW w:w="2484" w:type="pct"/>
            <w:tcBorders>
              <w:top w:val="nil"/>
              <w:left w:val="nil"/>
              <w:bottom w:val="single" w:sz="4" w:space="0" w:color="000000"/>
              <w:right w:val="nil"/>
            </w:tcBorders>
            <w:vAlign w:val="bottom"/>
          </w:tcPr>
          <w:p w:rsidR="001F16E7" w:rsidRPr="00662066" w:rsidRDefault="001F16E7" w:rsidP="00662066">
            <w:pPr>
              <w:suppressAutoHyphens w:val="0"/>
              <w:rPr>
                <w:sz w:val="16"/>
                <w:szCs w:val="16"/>
                <w:lang w:eastAsia="ru-RU"/>
              </w:rPr>
            </w:pPr>
            <w:r w:rsidRPr="00662066">
              <w:rPr>
                <w:sz w:val="16"/>
                <w:szCs w:val="16"/>
                <w:lang w:eastAsia="ru-RU"/>
              </w:rPr>
              <w:t xml:space="preserve">Прочие межбюджетные трансферты, передаваемые бюджетам </w:t>
            </w:r>
          </w:p>
        </w:tc>
        <w:tc>
          <w:tcPr>
            <w:tcW w:w="1637"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000  2  02  49999 00  0000  151</w:t>
            </w:r>
          </w:p>
        </w:tc>
        <w:tc>
          <w:tcPr>
            <w:tcW w:w="88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right"/>
              <w:rPr>
                <w:sz w:val="16"/>
                <w:szCs w:val="16"/>
                <w:lang w:eastAsia="ru-RU"/>
              </w:rPr>
            </w:pPr>
            <w:r w:rsidRPr="00662066">
              <w:rPr>
                <w:sz w:val="16"/>
                <w:szCs w:val="16"/>
                <w:lang w:eastAsia="ru-RU"/>
              </w:rPr>
              <w:t>5813,5</w:t>
            </w:r>
          </w:p>
        </w:tc>
      </w:tr>
      <w:tr w:rsidR="001F16E7" w:rsidRPr="00662066" w:rsidTr="00662066">
        <w:trPr>
          <w:trHeight w:val="600"/>
        </w:trPr>
        <w:tc>
          <w:tcPr>
            <w:tcW w:w="2484" w:type="pct"/>
            <w:tcBorders>
              <w:top w:val="nil"/>
              <w:left w:val="nil"/>
              <w:bottom w:val="single" w:sz="4" w:space="0" w:color="000000"/>
              <w:right w:val="nil"/>
            </w:tcBorders>
            <w:vAlign w:val="bottom"/>
          </w:tcPr>
          <w:p w:rsidR="001F16E7" w:rsidRPr="00662066" w:rsidRDefault="001F16E7" w:rsidP="00662066">
            <w:pPr>
              <w:suppressAutoHyphens w:val="0"/>
              <w:rPr>
                <w:sz w:val="16"/>
                <w:szCs w:val="16"/>
                <w:lang w:eastAsia="ru-RU"/>
              </w:rPr>
            </w:pPr>
            <w:r w:rsidRPr="00662066">
              <w:rPr>
                <w:sz w:val="16"/>
                <w:szCs w:val="16"/>
                <w:lang w:eastAsia="ru-RU"/>
              </w:rPr>
              <w:t>Прочие межбюджетные трансферты, передаваемые бюджетам городских поселений</w:t>
            </w:r>
          </w:p>
        </w:tc>
        <w:tc>
          <w:tcPr>
            <w:tcW w:w="1637"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000  2  02  49999 13  0000  151</w:t>
            </w:r>
          </w:p>
        </w:tc>
        <w:tc>
          <w:tcPr>
            <w:tcW w:w="88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right"/>
              <w:rPr>
                <w:sz w:val="16"/>
                <w:szCs w:val="16"/>
                <w:lang w:eastAsia="ru-RU"/>
              </w:rPr>
            </w:pPr>
            <w:r w:rsidRPr="00662066">
              <w:rPr>
                <w:sz w:val="16"/>
                <w:szCs w:val="16"/>
                <w:lang w:eastAsia="ru-RU"/>
              </w:rPr>
              <w:t>5813,5</w:t>
            </w:r>
          </w:p>
        </w:tc>
      </w:tr>
      <w:tr w:rsidR="001F16E7" w:rsidRPr="00662066" w:rsidTr="00662066">
        <w:trPr>
          <w:trHeight w:val="600"/>
        </w:trPr>
        <w:tc>
          <w:tcPr>
            <w:tcW w:w="2484" w:type="pct"/>
            <w:tcBorders>
              <w:top w:val="single" w:sz="4" w:space="0" w:color="000000"/>
              <w:left w:val="nil"/>
              <w:bottom w:val="single" w:sz="4" w:space="0" w:color="000000"/>
              <w:right w:val="single" w:sz="4" w:space="0" w:color="000000"/>
            </w:tcBorders>
            <w:shd w:val="clear" w:color="FF9900" w:fill="FF6600"/>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Безвозмездные поступления от негосударственных организаций</w:t>
            </w:r>
          </w:p>
        </w:tc>
        <w:tc>
          <w:tcPr>
            <w:tcW w:w="1637" w:type="pct"/>
            <w:tcBorders>
              <w:top w:val="nil"/>
              <w:left w:val="nil"/>
              <w:bottom w:val="single" w:sz="4" w:space="0" w:color="000000"/>
              <w:right w:val="single" w:sz="4" w:space="0" w:color="000000"/>
            </w:tcBorders>
            <w:shd w:val="clear" w:color="FF9900" w:fill="FF6600"/>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000  2  04  00000  00  0000  180</w:t>
            </w:r>
          </w:p>
        </w:tc>
        <w:tc>
          <w:tcPr>
            <w:tcW w:w="880" w:type="pct"/>
            <w:tcBorders>
              <w:top w:val="single" w:sz="8" w:space="0" w:color="000000"/>
              <w:left w:val="nil"/>
              <w:bottom w:val="single" w:sz="4" w:space="0" w:color="000000"/>
              <w:right w:val="single" w:sz="4" w:space="0" w:color="000000"/>
            </w:tcBorders>
            <w:shd w:val="clear" w:color="FF9900" w:fill="FF6600"/>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5000,0</w:t>
            </w:r>
          </w:p>
        </w:tc>
      </w:tr>
      <w:tr w:rsidR="001F16E7" w:rsidRPr="00662066" w:rsidTr="00662066">
        <w:trPr>
          <w:trHeight w:val="600"/>
        </w:trPr>
        <w:tc>
          <w:tcPr>
            <w:tcW w:w="2484"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16"/>
                <w:szCs w:val="16"/>
                <w:lang w:eastAsia="ru-RU"/>
              </w:rPr>
            </w:pPr>
            <w:r w:rsidRPr="00662066">
              <w:rPr>
                <w:sz w:val="16"/>
                <w:szCs w:val="16"/>
                <w:lang w:eastAsia="ru-RU"/>
              </w:rPr>
              <w:t>Безвозмездные поступления от негосударственных организаций в бюджеты городских поселений</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000  2  04  05000 13  0000  180</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sz w:val="16"/>
                <w:szCs w:val="16"/>
                <w:lang w:eastAsia="ru-RU"/>
              </w:rPr>
            </w:pPr>
            <w:r w:rsidRPr="00662066">
              <w:rPr>
                <w:sz w:val="16"/>
                <w:szCs w:val="16"/>
                <w:lang w:eastAsia="ru-RU"/>
              </w:rPr>
              <w:t>5000,0</w:t>
            </w:r>
          </w:p>
        </w:tc>
      </w:tr>
      <w:tr w:rsidR="001F16E7" w:rsidRPr="00662066" w:rsidTr="00662066">
        <w:trPr>
          <w:trHeight w:val="600"/>
        </w:trPr>
        <w:tc>
          <w:tcPr>
            <w:tcW w:w="2484" w:type="pct"/>
            <w:tcBorders>
              <w:top w:val="nil"/>
              <w:left w:val="nil"/>
              <w:bottom w:val="single" w:sz="4" w:space="0" w:color="000000"/>
              <w:right w:val="nil"/>
            </w:tcBorders>
            <w:vAlign w:val="bottom"/>
          </w:tcPr>
          <w:p w:rsidR="001F16E7" w:rsidRPr="00662066" w:rsidRDefault="001F16E7" w:rsidP="00662066">
            <w:pPr>
              <w:suppressAutoHyphens w:val="0"/>
              <w:rPr>
                <w:sz w:val="16"/>
                <w:szCs w:val="16"/>
                <w:lang w:eastAsia="ru-RU"/>
              </w:rPr>
            </w:pPr>
            <w:r w:rsidRPr="00662066">
              <w:rPr>
                <w:sz w:val="16"/>
                <w:szCs w:val="16"/>
                <w:lang w:eastAsia="ru-RU"/>
              </w:rPr>
              <w:t>Прочие безвозмездные поступления от негосударственных организаций в бюджеты городских поселений</w:t>
            </w:r>
          </w:p>
        </w:tc>
        <w:tc>
          <w:tcPr>
            <w:tcW w:w="1637"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000  2  04  05099 13  0000  180</w:t>
            </w:r>
          </w:p>
        </w:tc>
        <w:tc>
          <w:tcPr>
            <w:tcW w:w="88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right"/>
              <w:rPr>
                <w:sz w:val="16"/>
                <w:szCs w:val="16"/>
                <w:lang w:eastAsia="ru-RU"/>
              </w:rPr>
            </w:pPr>
            <w:r w:rsidRPr="00662066">
              <w:rPr>
                <w:sz w:val="16"/>
                <w:szCs w:val="16"/>
                <w:lang w:eastAsia="ru-RU"/>
              </w:rPr>
              <w:t>5000,0</w:t>
            </w:r>
          </w:p>
        </w:tc>
      </w:tr>
      <w:tr w:rsidR="001F16E7" w:rsidRPr="00662066" w:rsidTr="00662066">
        <w:trPr>
          <w:trHeight w:val="600"/>
        </w:trPr>
        <w:tc>
          <w:tcPr>
            <w:tcW w:w="2484" w:type="pct"/>
            <w:tcBorders>
              <w:top w:val="single" w:sz="4" w:space="0" w:color="000000"/>
              <w:left w:val="nil"/>
              <w:bottom w:val="single" w:sz="4" w:space="0" w:color="000000"/>
              <w:right w:val="single" w:sz="4" w:space="0" w:color="000000"/>
            </w:tcBorders>
            <w:shd w:val="clear" w:color="FF9900" w:fill="FF6600"/>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 xml:space="preserve">Прочие безвозмездные поступления </w:t>
            </w:r>
          </w:p>
        </w:tc>
        <w:tc>
          <w:tcPr>
            <w:tcW w:w="1637" w:type="pct"/>
            <w:tcBorders>
              <w:top w:val="nil"/>
              <w:left w:val="nil"/>
              <w:bottom w:val="single" w:sz="4" w:space="0" w:color="000000"/>
              <w:right w:val="single" w:sz="4" w:space="0" w:color="000000"/>
            </w:tcBorders>
            <w:shd w:val="clear" w:color="FF9900" w:fill="FF6600"/>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000  2  07  00000  00  0000  000</w:t>
            </w:r>
          </w:p>
        </w:tc>
        <w:tc>
          <w:tcPr>
            <w:tcW w:w="880" w:type="pct"/>
            <w:tcBorders>
              <w:top w:val="single" w:sz="8" w:space="0" w:color="000000"/>
              <w:left w:val="nil"/>
              <w:bottom w:val="single" w:sz="4" w:space="0" w:color="000000"/>
              <w:right w:val="single" w:sz="4" w:space="0" w:color="000000"/>
            </w:tcBorders>
            <w:shd w:val="clear" w:color="FF9900" w:fill="FF6600"/>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191,0</w:t>
            </w:r>
          </w:p>
        </w:tc>
      </w:tr>
      <w:tr w:rsidR="001F16E7" w:rsidRPr="00662066" w:rsidTr="00662066">
        <w:trPr>
          <w:trHeight w:val="477"/>
        </w:trPr>
        <w:tc>
          <w:tcPr>
            <w:tcW w:w="2484"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16"/>
                <w:szCs w:val="16"/>
                <w:lang w:eastAsia="ru-RU"/>
              </w:rPr>
            </w:pPr>
            <w:r w:rsidRPr="00662066">
              <w:rPr>
                <w:sz w:val="16"/>
                <w:szCs w:val="16"/>
                <w:lang w:eastAsia="ru-RU"/>
              </w:rPr>
              <w:t>Прочие безвозмездные поступления в бюджеты городских поселений</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000  2  07  05000 13  0000  180</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sz w:val="16"/>
                <w:szCs w:val="16"/>
                <w:lang w:eastAsia="ru-RU"/>
              </w:rPr>
            </w:pPr>
            <w:r w:rsidRPr="00662066">
              <w:rPr>
                <w:sz w:val="16"/>
                <w:szCs w:val="16"/>
                <w:lang w:eastAsia="ru-RU"/>
              </w:rPr>
              <w:t>191,0</w:t>
            </w:r>
          </w:p>
        </w:tc>
      </w:tr>
      <w:tr w:rsidR="001F16E7" w:rsidRPr="00662066" w:rsidTr="00662066">
        <w:trPr>
          <w:trHeight w:val="732"/>
        </w:trPr>
        <w:tc>
          <w:tcPr>
            <w:tcW w:w="2484"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16"/>
                <w:szCs w:val="16"/>
                <w:lang w:eastAsia="ru-RU"/>
              </w:rPr>
            </w:pPr>
            <w:r w:rsidRPr="00662066">
              <w:rPr>
                <w:sz w:val="16"/>
                <w:szCs w:val="16"/>
                <w:lang w:eastAsia="ru-RU"/>
              </w:rPr>
              <w:t>Прочие безвозмездные поступления в бюджеты городских поселений</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000  2  07  05030 13  0000  180</w:t>
            </w:r>
          </w:p>
        </w:tc>
        <w:tc>
          <w:tcPr>
            <w:tcW w:w="88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right"/>
              <w:rPr>
                <w:sz w:val="16"/>
                <w:szCs w:val="16"/>
                <w:lang w:eastAsia="ru-RU"/>
              </w:rPr>
            </w:pPr>
            <w:r w:rsidRPr="00662066">
              <w:rPr>
                <w:sz w:val="16"/>
                <w:szCs w:val="16"/>
                <w:lang w:eastAsia="ru-RU"/>
              </w:rPr>
              <w:t>191,0</w:t>
            </w:r>
          </w:p>
        </w:tc>
      </w:tr>
      <w:tr w:rsidR="001F16E7" w:rsidRPr="00662066" w:rsidTr="00662066">
        <w:trPr>
          <w:trHeight w:val="642"/>
        </w:trPr>
        <w:tc>
          <w:tcPr>
            <w:tcW w:w="2484" w:type="pct"/>
            <w:tcBorders>
              <w:top w:val="nil"/>
              <w:left w:val="nil"/>
              <w:bottom w:val="single" w:sz="4" w:space="0" w:color="000000"/>
              <w:right w:val="single" w:sz="4" w:space="0" w:color="000000"/>
            </w:tcBorders>
            <w:shd w:val="clear" w:color="FF9900" w:fill="FF6600"/>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Возврат остатков субсидий, субвенций и иных межбюджетных трансфертов, имеющих целевое назначение прошлых лет</w:t>
            </w:r>
          </w:p>
        </w:tc>
        <w:tc>
          <w:tcPr>
            <w:tcW w:w="1637" w:type="pct"/>
            <w:tcBorders>
              <w:top w:val="nil"/>
              <w:left w:val="nil"/>
              <w:bottom w:val="single" w:sz="4" w:space="0" w:color="000000"/>
              <w:right w:val="single" w:sz="4" w:space="0" w:color="000000"/>
            </w:tcBorders>
            <w:shd w:val="clear" w:color="FF9900" w:fill="FF6600"/>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000  2  19  00000  00  0000  000</w:t>
            </w:r>
          </w:p>
        </w:tc>
        <w:tc>
          <w:tcPr>
            <w:tcW w:w="880" w:type="pct"/>
            <w:tcBorders>
              <w:top w:val="single" w:sz="8" w:space="0" w:color="000000"/>
              <w:left w:val="nil"/>
              <w:bottom w:val="single" w:sz="4" w:space="0" w:color="000000"/>
              <w:right w:val="single" w:sz="4" w:space="0" w:color="000000"/>
            </w:tcBorders>
            <w:shd w:val="clear" w:color="FF9900" w:fill="FF6600"/>
            <w:noWrap/>
            <w:vAlign w:val="bottom"/>
          </w:tcPr>
          <w:p w:rsidR="001F16E7" w:rsidRPr="00662066" w:rsidRDefault="001F16E7" w:rsidP="00662066">
            <w:pPr>
              <w:suppressAutoHyphens w:val="0"/>
              <w:jc w:val="right"/>
              <w:rPr>
                <w:b/>
                <w:bCs/>
                <w:sz w:val="16"/>
                <w:szCs w:val="16"/>
                <w:lang w:eastAsia="ru-RU"/>
              </w:rPr>
            </w:pPr>
            <w:r w:rsidRPr="00662066">
              <w:rPr>
                <w:b/>
                <w:bCs/>
                <w:sz w:val="16"/>
                <w:szCs w:val="16"/>
                <w:lang w:eastAsia="ru-RU"/>
              </w:rPr>
              <w:t>-99,0</w:t>
            </w:r>
          </w:p>
        </w:tc>
      </w:tr>
      <w:tr w:rsidR="001F16E7" w:rsidRPr="00662066" w:rsidTr="00662066">
        <w:trPr>
          <w:trHeight w:val="582"/>
        </w:trPr>
        <w:tc>
          <w:tcPr>
            <w:tcW w:w="2484"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16"/>
                <w:szCs w:val="16"/>
                <w:lang w:eastAsia="ru-RU"/>
              </w:rPr>
            </w:pPr>
            <w:r w:rsidRPr="00662066">
              <w:rPr>
                <w:sz w:val="16"/>
                <w:szCs w:val="16"/>
                <w:lang w:eastAsia="ru-RU"/>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000  2  19  00000 13  0000  151</w:t>
            </w:r>
          </w:p>
        </w:tc>
        <w:tc>
          <w:tcPr>
            <w:tcW w:w="880" w:type="pct"/>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right"/>
              <w:rPr>
                <w:sz w:val="16"/>
                <w:szCs w:val="16"/>
                <w:lang w:eastAsia="ru-RU"/>
              </w:rPr>
            </w:pPr>
            <w:r w:rsidRPr="00662066">
              <w:rPr>
                <w:sz w:val="16"/>
                <w:szCs w:val="16"/>
                <w:lang w:eastAsia="ru-RU"/>
              </w:rPr>
              <w:t>-99,0</w:t>
            </w:r>
          </w:p>
        </w:tc>
      </w:tr>
      <w:tr w:rsidR="001F16E7" w:rsidRPr="00662066" w:rsidTr="00662066">
        <w:trPr>
          <w:trHeight w:val="897"/>
        </w:trPr>
        <w:tc>
          <w:tcPr>
            <w:tcW w:w="2484"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16"/>
                <w:szCs w:val="16"/>
                <w:lang w:eastAsia="ru-RU"/>
              </w:rPr>
            </w:pPr>
            <w:r w:rsidRPr="00662066">
              <w:rPr>
                <w:sz w:val="16"/>
                <w:szCs w:val="16"/>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637"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rPr>
                <w:sz w:val="16"/>
                <w:szCs w:val="16"/>
                <w:lang w:eastAsia="ru-RU"/>
              </w:rPr>
            </w:pPr>
            <w:r w:rsidRPr="00662066">
              <w:rPr>
                <w:sz w:val="16"/>
                <w:szCs w:val="16"/>
                <w:lang w:eastAsia="ru-RU"/>
              </w:rPr>
              <w:t>000  2  19  60010 13  0000  151</w:t>
            </w:r>
          </w:p>
        </w:tc>
        <w:tc>
          <w:tcPr>
            <w:tcW w:w="88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right"/>
              <w:rPr>
                <w:sz w:val="16"/>
                <w:szCs w:val="16"/>
                <w:lang w:eastAsia="ru-RU"/>
              </w:rPr>
            </w:pPr>
            <w:r w:rsidRPr="00662066">
              <w:rPr>
                <w:sz w:val="16"/>
                <w:szCs w:val="16"/>
                <w:lang w:eastAsia="ru-RU"/>
              </w:rPr>
              <w:t>-99,0</w:t>
            </w:r>
          </w:p>
        </w:tc>
      </w:tr>
    </w:tbl>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tbl>
      <w:tblPr>
        <w:tblW w:w="5000" w:type="pct"/>
        <w:tblLook w:val="00A0"/>
      </w:tblPr>
      <w:tblGrid>
        <w:gridCol w:w="4427"/>
        <w:gridCol w:w="1105"/>
        <w:gridCol w:w="1341"/>
        <w:gridCol w:w="1542"/>
        <w:gridCol w:w="1156"/>
      </w:tblGrid>
      <w:tr w:rsidR="001F16E7" w:rsidRPr="00662066" w:rsidTr="00662066">
        <w:trPr>
          <w:trHeight w:val="300"/>
        </w:trPr>
        <w:tc>
          <w:tcPr>
            <w:tcW w:w="2379" w:type="pct"/>
            <w:tcBorders>
              <w:top w:val="nil"/>
              <w:left w:val="nil"/>
              <w:bottom w:val="nil"/>
              <w:right w:val="nil"/>
            </w:tcBorders>
            <w:vAlign w:val="bottom"/>
          </w:tcPr>
          <w:p w:rsidR="001F16E7" w:rsidRPr="00662066" w:rsidRDefault="001F16E7" w:rsidP="00662066">
            <w:pPr>
              <w:suppressAutoHyphens w:val="0"/>
              <w:rPr>
                <w:sz w:val="16"/>
                <w:szCs w:val="16"/>
                <w:lang w:eastAsia="ru-RU"/>
              </w:rPr>
            </w:pPr>
            <w:bookmarkStart w:id="0" w:name="RANGE!A1:E161"/>
            <w:bookmarkStart w:id="1" w:name="RANGE!A1:E217"/>
            <w:bookmarkEnd w:id="0"/>
            <w:bookmarkEnd w:id="1"/>
          </w:p>
        </w:tc>
        <w:tc>
          <w:tcPr>
            <w:tcW w:w="643" w:type="pct"/>
            <w:tcBorders>
              <w:top w:val="nil"/>
              <w:left w:val="nil"/>
              <w:bottom w:val="nil"/>
              <w:right w:val="nil"/>
            </w:tcBorders>
            <w:noWrap/>
            <w:vAlign w:val="bottom"/>
          </w:tcPr>
          <w:p w:rsidR="001F16E7" w:rsidRPr="00662066" w:rsidRDefault="001F16E7" w:rsidP="00662066">
            <w:pPr>
              <w:suppressAutoHyphens w:val="0"/>
              <w:jc w:val="center"/>
              <w:rPr>
                <w:b/>
                <w:bCs/>
                <w:lang w:eastAsia="ru-RU"/>
              </w:rPr>
            </w:pPr>
          </w:p>
        </w:tc>
        <w:tc>
          <w:tcPr>
            <w:tcW w:w="1978" w:type="pct"/>
            <w:gridSpan w:val="3"/>
            <w:tcBorders>
              <w:top w:val="nil"/>
              <w:left w:val="nil"/>
              <w:bottom w:val="nil"/>
              <w:right w:val="nil"/>
            </w:tcBorders>
            <w:noWrap/>
            <w:vAlign w:val="bottom"/>
          </w:tcPr>
          <w:p w:rsidR="001F16E7" w:rsidRPr="00662066" w:rsidRDefault="001F16E7" w:rsidP="00B155B1">
            <w:pPr>
              <w:suppressAutoHyphens w:val="0"/>
              <w:jc w:val="right"/>
              <w:rPr>
                <w:sz w:val="20"/>
                <w:szCs w:val="20"/>
                <w:lang w:eastAsia="ru-RU"/>
              </w:rPr>
            </w:pPr>
            <w:r w:rsidRPr="00662066">
              <w:rPr>
                <w:sz w:val="20"/>
                <w:szCs w:val="20"/>
                <w:lang w:eastAsia="ru-RU"/>
              </w:rPr>
              <w:t>Приложение № 4</w:t>
            </w:r>
          </w:p>
        </w:tc>
      </w:tr>
      <w:tr w:rsidR="001F16E7" w:rsidRPr="00662066" w:rsidTr="00662066">
        <w:trPr>
          <w:trHeight w:val="300"/>
        </w:trPr>
        <w:tc>
          <w:tcPr>
            <w:tcW w:w="2379" w:type="pct"/>
            <w:tcBorders>
              <w:top w:val="nil"/>
              <w:left w:val="nil"/>
              <w:bottom w:val="nil"/>
              <w:right w:val="nil"/>
            </w:tcBorders>
            <w:vAlign w:val="bottom"/>
          </w:tcPr>
          <w:p w:rsidR="001F16E7" w:rsidRPr="00662066" w:rsidRDefault="001F16E7" w:rsidP="00662066">
            <w:pPr>
              <w:suppressAutoHyphens w:val="0"/>
              <w:rPr>
                <w:sz w:val="16"/>
                <w:szCs w:val="16"/>
                <w:lang w:eastAsia="ru-RU"/>
              </w:rPr>
            </w:pPr>
          </w:p>
        </w:tc>
        <w:tc>
          <w:tcPr>
            <w:tcW w:w="643" w:type="pct"/>
            <w:tcBorders>
              <w:top w:val="nil"/>
              <w:left w:val="nil"/>
              <w:bottom w:val="nil"/>
              <w:right w:val="nil"/>
            </w:tcBorders>
            <w:noWrap/>
            <w:vAlign w:val="bottom"/>
          </w:tcPr>
          <w:p w:rsidR="001F16E7" w:rsidRPr="00662066" w:rsidRDefault="001F16E7" w:rsidP="00662066">
            <w:pPr>
              <w:suppressAutoHyphens w:val="0"/>
              <w:jc w:val="center"/>
              <w:rPr>
                <w:b/>
                <w:bCs/>
                <w:lang w:eastAsia="ru-RU"/>
              </w:rPr>
            </w:pPr>
          </w:p>
        </w:tc>
        <w:tc>
          <w:tcPr>
            <w:tcW w:w="1978" w:type="pct"/>
            <w:gridSpan w:val="3"/>
            <w:tcBorders>
              <w:top w:val="nil"/>
              <w:left w:val="nil"/>
              <w:bottom w:val="nil"/>
              <w:right w:val="nil"/>
            </w:tcBorders>
            <w:noWrap/>
            <w:vAlign w:val="bottom"/>
          </w:tcPr>
          <w:p w:rsidR="001F16E7" w:rsidRPr="00662066" w:rsidRDefault="001F16E7" w:rsidP="00B155B1">
            <w:pPr>
              <w:suppressAutoHyphens w:val="0"/>
              <w:jc w:val="right"/>
              <w:rPr>
                <w:sz w:val="20"/>
                <w:szCs w:val="20"/>
                <w:lang w:eastAsia="ru-RU"/>
              </w:rPr>
            </w:pPr>
            <w:r w:rsidRPr="00662066">
              <w:rPr>
                <w:sz w:val="20"/>
                <w:szCs w:val="20"/>
                <w:lang w:eastAsia="ru-RU"/>
              </w:rPr>
              <w:t>к решению Совета депутатов</w:t>
            </w:r>
          </w:p>
        </w:tc>
      </w:tr>
      <w:tr w:rsidR="001F16E7" w:rsidRPr="00662066" w:rsidTr="00662066">
        <w:trPr>
          <w:trHeight w:val="300"/>
        </w:trPr>
        <w:tc>
          <w:tcPr>
            <w:tcW w:w="2379" w:type="pct"/>
            <w:tcBorders>
              <w:top w:val="nil"/>
              <w:left w:val="nil"/>
              <w:bottom w:val="nil"/>
              <w:right w:val="nil"/>
            </w:tcBorders>
            <w:vAlign w:val="bottom"/>
          </w:tcPr>
          <w:p w:rsidR="001F16E7" w:rsidRPr="00662066" w:rsidRDefault="001F16E7" w:rsidP="00662066">
            <w:pPr>
              <w:suppressAutoHyphens w:val="0"/>
              <w:rPr>
                <w:sz w:val="16"/>
                <w:szCs w:val="16"/>
                <w:lang w:eastAsia="ru-RU"/>
              </w:rPr>
            </w:pPr>
          </w:p>
        </w:tc>
        <w:tc>
          <w:tcPr>
            <w:tcW w:w="643" w:type="pct"/>
            <w:tcBorders>
              <w:top w:val="nil"/>
              <w:left w:val="nil"/>
              <w:bottom w:val="nil"/>
              <w:right w:val="nil"/>
            </w:tcBorders>
            <w:noWrap/>
            <w:vAlign w:val="bottom"/>
          </w:tcPr>
          <w:p w:rsidR="001F16E7" w:rsidRPr="00662066" w:rsidRDefault="001F16E7" w:rsidP="00662066">
            <w:pPr>
              <w:suppressAutoHyphens w:val="0"/>
              <w:jc w:val="center"/>
              <w:rPr>
                <w:b/>
                <w:bCs/>
                <w:lang w:eastAsia="ru-RU"/>
              </w:rPr>
            </w:pPr>
          </w:p>
        </w:tc>
        <w:tc>
          <w:tcPr>
            <w:tcW w:w="1978" w:type="pct"/>
            <w:gridSpan w:val="3"/>
            <w:tcBorders>
              <w:top w:val="nil"/>
              <w:left w:val="nil"/>
              <w:bottom w:val="nil"/>
              <w:right w:val="nil"/>
            </w:tcBorders>
            <w:noWrap/>
            <w:vAlign w:val="bottom"/>
          </w:tcPr>
          <w:p w:rsidR="001F16E7" w:rsidRPr="00662066" w:rsidRDefault="001F16E7" w:rsidP="00B155B1">
            <w:pPr>
              <w:suppressAutoHyphens w:val="0"/>
              <w:jc w:val="right"/>
              <w:rPr>
                <w:sz w:val="20"/>
                <w:szCs w:val="20"/>
                <w:lang w:eastAsia="ru-RU"/>
              </w:rPr>
            </w:pPr>
            <w:r w:rsidRPr="00662066">
              <w:rPr>
                <w:sz w:val="20"/>
                <w:szCs w:val="20"/>
                <w:lang w:eastAsia="ru-RU"/>
              </w:rPr>
              <w:t>городского поселения г. Чухлома</w:t>
            </w:r>
          </w:p>
        </w:tc>
      </w:tr>
      <w:tr w:rsidR="001F16E7" w:rsidRPr="00662066" w:rsidTr="00662066">
        <w:trPr>
          <w:trHeight w:val="300"/>
        </w:trPr>
        <w:tc>
          <w:tcPr>
            <w:tcW w:w="2379" w:type="pct"/>
            <w:tcBorders>
              <w:top w:val="nil"/>
              <w:left w:val="nil"/>
              <w:bottom w:val="nil"/>
              <w:right w:val="nil"/>
            </w:tcBorders>
            <w:vAlign w:val="bottom"/>
          </w:tcPr>
          <w:p w:rsidR="001F16E7" w:rsidRPr="00662066" w:rsidRDefault="001F16E7" w:rsidP="00662066">
            <w:pPr>
              <w:suppressAutoHyphens w:val="0"/>
              <w:rPr>
                <w:sz w:val="16"/>
                <w:szCs w:val="16"/>
                <w:lang w:eastAsia="ru-RU"/>
              </w:rPr>
            </w:pPr>
          </w:p>
        </w:tc>
        <w:tc>
          <w:tcPr>
            <w:tcW w:w="643" w:type="pct"/>
            <w:tcBorders>
              <w:top w:val="nil"/>
              <w:left w:val="nil"/>
              <w:bottom w:val="nil"/>
              <w:right w:val="nil"/>
            </w:tcBorders>
            <w:noWrap/>
            <w:vAlign w:val="bottom"/>
          </w:tcPr>
          <w:p w:rsidR="001F16E7" w:rsidRPr="00662066" w:rsidRDefault="001F16E7" w:rsidP="00662066">
            <w:pPr>
              <w:suppressAutoHyphens w:val="0"/>
              <w:jc w:val="center"/>
              <w:rPr>
                <w:b/>
                <w:bCs/>
                <w:lang w:eastAsia="ru-RU"/>
              </w:rPr>
            </w:pPr>
          </w:p>
        </w:tc>
        <w:tc>
          <w:tcPr>
            <w:tcW w:w="1978" w:type="pct"/>
            <w:gridSpan w:val="3"/>
            <w:tcBorders>
              <w:top w:val="nil"/>
              <w:left w:val="nil"/>
              <w:bottom w:val="nil"/>
              <w:right w:val="nil"/>
            </w:tcBorders>
            <w:noWrap/>
            <w:vAlign w:val="bottom"/>
          </w:tcPr>
          <w:p w:rsidR="001F16E7" w:rsidRPr="00662066" w:rsidRDefault="001F16E7" w:rsidP="00B155B1">
            <w:pPr>
              <w:suppressAutoHyphens w:val="0"/>
              <w:jc w:val="right"/>
              <w:rPr>
                <w:sz w:val="20"/>
                <w:szCs w:val="20"/>
                <w:lang w:eastAsia="ru-RU"/>
              </w:rPr>
            </w:pPr>
            <w:r w:rsidRPr="00662066">
              <w:rPr>
                <w:sz w:val="20"/>
                <w:szCs w:val="20"/>
                <w:lang w:eastAsia="ru-RU"/>
              </w:rPr>
              <w:t>Костромской области</w:t>
            </w:r>
          </w:p>
        </w:tc>
      </w:tr>
      <w:tr w:rsidR="001F16E7" w:rsidRPr="00662066" w:rsidTr="00662066">
        <w:trPr>
          <w:trHeight w:val="300"/>
        </w:trPr>
        <w:tc>
          <w:tcPr>
            <w:tcW w:w="2379" w:type="pct"/>
            <w:tcBorders>
              <w:top w:val="nil"/>
              <w:left w:val="nil"/>
              <w:bottom w:val="nil"/>
              <w:right w:val="nil"/>
            </w:tcBorders>
            <w:vAlign w:val="bottom"/>
          </w:tcPr>
          <w:p w:rsidR="001F16E7" w:rsidRPr="00662066" w:rsidRDefault="001F16E7" w:rsidP="00662066">
            <w:pPr>
              <w:suppressAutoHyphens w:val="0"/>
              <w:rPr>
                <w:sz w:val="16"/>
                <w:szCs w:val="16"/>
                <w:lang w:eastAsia="ru-RU"/>
              </w:rPr>
            </w:pPr>
          </w:p>
        </w:tc>
        <w:tc>
          <w:tcPr>
            <w:tcW w:w="643" w:type="pct"/>
            <w:tcBorders>
              <w:top w:val="nil"/>
              <w:left w:val="nil"/>
              <w:bottom w:val="nil"/>
              <w:right w:val="nil"/>
            </w:tcBorders>
            <w:noWrap/>
            <w:vAlign w:val="bottom"/>
          </w:tcPr>
          <w:p w:rsidR="001F16E7" w:rsidRPr="00662066" w:rsidRDefault="001F16E7" w:rsidP="00662066">
            <w:pPr>
              <w:suppressAutoHyphens w:val="0"/>
              <w:jc w:val="center"/>
              <w:rPr>
                <w:b/>
                <w:bCs/>
                <w:lang w:eastAsia="ru-RU"/>
              </w:rPr>
            </w:pPr>
          </w:p>
        </w:tc>
        <w:tc>
          <w:tcPr>
            <w:tcW w:w="1978" w:type="pct"/>
            <w:gridSpan w:val="3"/>
            <w:tcBorders>
              <w:top w:val="nil"/>
              <w:left w:val="nil"/>
              <w:bottom w:val="nil"/>
              <w:right w:val="nil"/>
            </w:tcBorders>
            <w:noWrap/>
            <w:vAlign w:val="bottom"/>
          </w:tcPr>
          <w:p w:rsidR="001F16E7" w:rsidRPr="00662066" w:rsidRDefault="001F16E7" w:rsidP="00B155B1">
            <w:pPr>
              <w:suppressAutoHyphens w:val="0"/>
              <w:jc w:val="right"/>
              <w:rPr>
                <w:sz w:val="20"/>
                <w:szCs w:val="20"/>
                <w:lang w:eastAsia="ru-RU"/>
              </w:rPr>
            </w:pPr>
            <w:r w:rsidRPr="00662066">
              <w:rPr>
                <w:sz w:val="20"/>
                <w:szCs w:val="20"/>
                <w:lang w:eastAsia="ru-RU"/>
              </w:rPr>
              <w:t xml:space="preserve">От  " </w:t>
            </w:r>
            <w:r>
              <w:rPr>
                <w:sz w:val="20"/>
                <w:szCs w:val="20"/>
                <w:lang w:eastAsia="ru-RU"/>
              </w:rPr>
              <w:t>29</w:t>
            </w:r>
            <w:r w:rsidRPr="00662066">
              <w:rPr>
                <w:sz w:val="20"/>
                <w:szCs w:val="20"/>
                <w:lang w:eastAsia="ru-RU"/>
              </w:rPr>
              <w:t xml:space="preserve"> " </w:t>
            </w:r>
            <w:r>
              <w:rPr>
                <w:sz w:val="20"/>
                <w:szCs w:val="20"/>
                <w:lang w:eastAsia="ru-RU"/>
              </w:rPr>
              <w:t xml:space="preserve">декабря </w:t>
            </w:r>
            <w:r w:rsidRPr="00662066">
              <w:rPr>
                <w:sz w:val="20"/>
                <w:szCs w:val="20"/>
                <w:lang w:eastAsia="ru-RU"/>
              </w:rPr>
              <w:t xml:space="preserve">2017 года № </w:t>
            </w:r>
            <w:r>
              <w:rPr>
                <w:sz w:val="20"/>
                <w:szCs w:val="20"/>
                <w:lang w:eastAsia="ru-RU"/>
              </w:rPr>
              <w:t>107</w:t>
            </w:r>
          </w:p>
        </w:tc>
      </w:tr>
      <w:tr w:rsidR="001F16E7" w:rsidRPr="00662066" w:rsidTr="00662066">
        <w:trPr>
          <w:trHeight w:val="300"/>
        </w:trPr>
        <w:tc>
          <w:tcPr>
            <w:tcW w:w="2379" w:type="pct"/>
            <w:tcBorders>
              <w:top w:val="nil"/>
              <w:left w:val="nil"/>
              <w:bottom w:val="nil"/>
              <w:right w:val="nil"/>
            </w:tcBorders>
            <w:vAlign w:val="bottom"/>
          </w:tcPr>
          <w:p w:rsidR="001F16E7" w:rsidRPr="00662066" w:rsidRDefault="001F16E7" w:rsidP="00662066">
            <w:pPr>
              <w:suppressAutoHyphens w:val="0"/>
              <w:rPr>
                <w:sz w:val="16"/>
                <w:szCs w:val="16"/>
                <w:lang w:eastAsia="ru-RU"/>
              </w:rPr>
            </w:pPr>
            <w:r w:rsidRPr="00662066">
              <w:rPr>
                <w:sz w:val="16"/>
                <w:szCs w:val="16"/>
                <w:lang w:eastAsia="ru-RU"/>
              </w:rPr>
              <w:t xml:space="preserve">                                                                                                                                                                                                                                                          </w:t>
            </w:r>
          </w:p>
        </w:tc>
        <w:tc>
          <w:tcPr>
            <w:tcW w:w="643" w:type="pct"/>
            <w:tcBorders>
              <w:top w:val="nil"/>
              <w:left w:val="nil"/>
              <w:bottom w:val="nil"/>
              <w:right w:val="nil"/>
            </w:tcBorders>
            <w:noWrap/>
            <w:vAlign w:val="bottom"/>
          </w:tcPr>
          <w:p w:rsidR="001F16E7" w:rsidRPr="00662066" w:rsidRDefault="001F16E7" w:rsidP="00662066">
            <w:pPr>
              <w:suppressAutoHyphens w:val="0"/>
              <w:jc w:val="center"/>
              <w:rPr>
                <w:b/>
                <w:bCs/>
                <w:lang w:eastAsia="ru-RU"/>
              </w:rPr>
            </w:pPr>
          </w:p>
        </w:tc>
        <w:tc>
          <w:tcPr>
            <w:tcW w:w="470" w:type="pct"/>
            <w:tcBorders>
              <w:top w:val="nil"/>
              <w:left w:val="nil"/>
              <w:bottom w:val="nil"/>
              <w:right w:val="nil"/>
            </w:tcBorders>
            <w:noWrap/>
            <w:vAlign w:val="bottom"/>
          </w:tcPr>
          <w:p w:rsidR="001F16E7" w:rsidRPr="00662066" w:rsidRDefault="001F16E7" w:rsidP="00662066">
            <w:pPr>
              <w:suppressAutoHyphens w:val="0"/>
              <w:jc w:val="center"/>
              <w:rPr>
                <w:lang w:eastAsia="ru-RU"/>
              </w:rPr>
            </w:pPr>
          </w:p>
        </w:tc>
        <w:tc>
          <w:tcPr>
            <w:tcW w:w="871" w:type="pct"/>
            <w:tcBorders>
              <w:top w:val="nil"/>
              <w:left w:val="nil"/>
              <w:bottom w:val="nil"/>
              <w:right w:val="nil"/>
            </w:tcBorders>
            <w:noWrap/>
            <w:vAlign w:val="bottom"/>
          </w:tcPr>
          <w:p w:rsidR="001F16E7" w:rsidRPr="00662066" w:rsidRDefault="001F16E7" w:rsidP="00662066">
            <w:pPr>
              <w:suppressAutoHyphens w:val="0"/>
              <w:jc w:val="center"/>
              <w:rPr>
                <w:lang w:eastAsia="ru-RU"/>
              </w:rPr>
            </w:pPr>
          </w:p>
        </w:tc>
        <w:tc>
          <w:tcPr>
            <w:tcW w:w="636" w:type="pct"/>
            <w:tcBorders>
              <w:top w:val="nil"/>
              <w:left w:val="nil"/>
              <w:bottom w:val="nil"/>
              <w:right w:val="nil"/>
            </w:tcBorders>
            <w:noWrap/>
            <w:vAlign w:val="bottom"/>
          </w:tcPr>
          <w:p w:rsidR="001F16E7" w:rsidRPr="00662066" w:rsidRDefault="001F16E7" w:rsidP="00662066">
            <w:pPr>
              <w:suppressAutoHyphens w:val="0"/>
              <w:jc w:val="center"/>
              <w:rPr>
                <w:b/>
                <w:bCs/>
                <w:lang w:eastAsia="ru-RU"/>
              </w:rPr>
            </w:pPr>
          </w:p>
        </w:tc>
      </w:tr>
      <w:tr w:rsidR="001F16E7" w:rsidRPr="00662066" w:rsidTr="00662066">
        <w:trPr>
          <w:trHeight w:val="276"/>
        </w:trPr>
        <w:tc>
          <w:tcPr>
            <w:tcW w:w="5000" w:type="pct"/>
            <w:gridSpan w:val="5"/>
            <w:vMerge w:val="restart"/>
            <w:tcBorders>
              <w:top w:val="nil"/>
              <w:left w:val="nil"/>
              <w:bottom w:val="nil"/>
              <w:right w:val="nil"/>
            </w:tcBorders>
            <w:vAlign w:val="center"/>
          </w:tcPr>
          <w:p w:rsidR="001F16E7" w:rsidRPr="00662066" w:rsidRDefault="001F16E7" w:rsidP="00662066">
            <w:pPr>
              <w:suppressAutoHyphens w:val="0"/>
              <w:jc w:val="center"/>
              <w:rPr>
                <w:b/>
                <w:bCs/>
                <w:lang w:eastAsia="ru-RU"/>
              </w:rPr>
            </w:pPr>
            <w:r w:rsidRPr="00662066">
              <w:rPr>
                <w:b/>
                <w:bCs/>
                <w:lang w:eastAsia="ru-RU"/>
              </w:rPr>
              <w:t>РАСПРЕДЕЛЕНИЕ БЮДЖЕТНЫХ АССИГНОВАНИЙ ПО РАЗДЕЛАМ, ПОДРАЗДЕЛАМ, ЦЕЛЕВЫМ СТАТЬЯМ, ГРУППАМ И ПОДГРУППАМ ВИДОВ РАСХОДОВ КЛАССИФИКАЦИ РАСХОДОВ БЮДЖЕТА ГОРОДСКОГО ПОСЕЛЕНИЯ ГОРОД ЧУХЛОМА ЧУХЛОМСКОГО МУНИЦИПАЛЬНОГО РАЙОНА КОСТРОМСКОЙ ОБЛАСТИ НА 2017 ГОД</w:t>
            </w:r>
          </w:p>
        </w:tc>
      </w:tr>
      <w:tr w:rsidR="001F16E7" w:rsidRPr="00662066" w:rsidTr="00662066">
        <w:trPr>
          <w:trHeight w:val="276"/>
        </w:trPr>
        <w:tc>
          <w:tcPr>
            <w:tcW w:w="5000" w:type="pct"/>
            <w:gridSpan w:val="5"/>
            <w:vMerge/>
            <w:tcBorders>
              <w:top w:val="nil"/>
              <w:left w:val="nil"/>
              <w:bottom w:val="nil"/>
              <w:right w:val="nil"/>
            </w:tcBorders>
            <w:vAlign w:val="center"/>
          </w:tcPr>
          <w:p w:rsidR="001F16E7" w:rsidRPr="00662066" w:rsidRDefault="001F16E7" w:rsidP="00662066">
            <w:pPr>
              <w:suppressAutoHyphens w:val="0"/>
              <w:rPr>
                <w:b/>
                <w:bCs/>
                <w:lang w:eastAsia="ru-RU"/>
              </w:rPr>
            </w:pPr>
          </w:p>
        </w:tc>
      </w:tr>
      <w:tr w:rsidR="001F16E7" w:rsidRPr="00662066" w:rsidTr="00662066">
        <w:trPr>
          <w:trHeight w:val="276"/>
        </w:trPr>
        <w:tc>
          <w:tcPr>
            <w:tcW w:w="5000" w:type="pct"/>
            <w:gridSpan w:val="5"/>
            <w:vMerge/>
            <w:tcBorders>
              <w:top w:val="nil"/>
              <w:left w:val="nil"/>
              <w:bottom w:val="nil"/>
              <w:right w:val="nil"/>
            </w:tcBorders>
            <w:vAlign w:val="center"/>
          </w:tcPr>
          <w:p w:rsidR="001F16E7" w:rsidRPr="00662066" w:rsidRDefault="001F16E7" w:rsidP="00662066">
            <w:pPr>
              <w:suppressAutoHyphens w:val="0"/>
              <w:rPr>
                <w:b/>
                <w:bCs/>
                <w:lang w:eastAsia="ru-RU"/>
              </w:rPr>
            </w:pPr>
          </w:p>
        </w:tc>
      </w:tr>
      <w:tr w:rsidR="001F16E7" w:rsidRPr="00662066" w:rsidTr="00662066">
        <w:trPr>
          <w:trHeight w:val="276"/>
        </w:trPr>
        <w:tc>
          <w:tcPr>
            <w:tcW w:w="5000" w:type="pct"/>
            <w:gridSpan w:val="5"/>
            <w:vMerge/>
            <w:tcBorders>
              <w:top w:val="nil"/>
              <w:left w:val="nil"/>
              <w:bottom w:val="nil"/>
              <w:right w:val="nil"/>
            </w:tcBorders>
            <w:vAlign w:val="center"/>
          </w:tcPr>
          <w:p w:rsidR="001F16E7" w:rsidRPr="00662066" w:rsidRDefault="001F16E7" w:rsidP="00662066">
            <w:pPr>
              <w:suppressAutoHyphens w:val="0"/>
              <w:rPr>
                <w:b/>
                <w:bCs/>
                <w:lang w:eastAsia="ru-RU"/>
              </w:rPr>
            </w:pPr>
          </w:p>
        </w:tc>
      </w:tr>
      <w:tr w:rsidR="001F16E7" w:rsidRPr="00662066" w:rsidTr="00662066">
        <w:trPr>
          <w:trHeight w:val="276"/>
        </w:trPr>
        <w:tc>
          <w:tcPr>
            <w:tcW w:w="5000" w:type="pct"/>
            <w:gridSpan w:val="5"/>
            <w:vMerge/>
            <w:tcBorders>
              <w:top w:val="nil"/>
              <w:left w:val="nil"/>
              <w:bottom w:val="nil"/>
              <w:right w:val="nil"/>
            </w:tcBorders>
            <w:vAlign w:val="center"/>
          </w:tcPr>
          <w:p w:rsidR="001F16E7" w:rsidRPr="00662066" w:rsidRDefault="001F16E7" w:rsidP="00662066">
            <w:pPr>
              <w:suppressAutoHyphens w:val="0"/>
              <w:rPr>
                <w:b/>
                <w:bCs/>
                <w:lang w:eastAsia="ru-RU"/>
              </w:rPr>
            </w:pPr>
          </w:p>
        </w:tc>
      </w:tr>
      <w:tr w:rsidR="001F16E7" w:rsidRPr="00662066" w:rsidTr="00662066">
        <w:trPr>
          <w:trHeight w:val="300"/>
        </w:trPr>
        <w:tc>
          <w:tcPr>
            <w:tcW w:w="2379" w:type="pct"/>
            <w:tcBorders>
              <w:top w:val="nil"/>
              <w:left w:val="nil"/>
              <w:bottom w:val="nil"/>
              <w:right w:val="nil"/>
            </w:tcBorders>
            <w:vAlign w:val="bottom"/>
          </w:tcPr>
          <w:p w:rsidR="001F16E7" w:rsidRPr="00662066" w:rsidRDefault="001F16E7" w:rsidP="00662066">
            <w:pPr>
              <w:suppressAutoHyphens w:val="0"/>
              <w:rPr>
                <w:sz w:val="16"/>
                <w:szCs w:val="16"/>
                <w:lang w:eastAsia="ru-RU"/>
              </w:rPr>
            </w:pPr>
          </w:p>
        </w:tc>
        <w:tc>
          <w:tcPr>
            <w:tcW w:w="643" w:type="pct"/>
            <w:tcBorders>
              <w:top w:val="nil"/>
              <w:left w:val="nil"/>
              <w:bottom w:val="nil"/>
              <w:right w:val="nil"/>
            </w:tcBorders>
            <w:noWrap/>
            <w:vAlign w:val="bottom"/>
          </w:tcPr>
          <w:p w:rsidR="001F16E7" w:rsidRPr="00662066" w:rsidRDefault="001F16E7" w:rsidP="00662066">
            <w:pPr>
              <w:suppressAutoHyphens w:val="0"/>
              <w:jc w:val="center"/>
              <w:rPr>
                <w:b/>
                <w:bCs/>
                <w:lang w:eastAsia="ru-RU"/>
              </w:rPr>
            </w:pPr>
          </w:p>
        </w:tc>
        <w:tc>
          <w:tcPr>
            <w:tcW w:w="470" w:type="pct"/>
            <w:tcBorders>
              <w:top w:val="nil"/>
              <w:left w:val="nil"/>
              <w:bottom w:val="nil"/>
              <w:right w:val="nil"/>
            </w:tcBorders>
            <w:noWrap/>
            <w:vAlign w:val="bottom"/>
          </w:tcPr>
          <w:p w:rsidR="001F16E7" w:rsidRPr="00662066" w:rsidRDefault="001F16E7" w:rsidP="00662066">
            <w:pPr>
              <w:suppressAutoHyphens w:val="0"/>
              <w:jc w:val="center"/>
              <w:rPr>
                <w:lang w:eastAsia="ru-RU"/>
              </w:rPr>
            </w:pPr>
          </w:p>
        </w:tc>
        <w:tc>
          <w:tcPr>
            <w:tcW w:w="871" w:type="pct"/>
            <w:tcBorders>
              <w:top w:val="nil"/>
              <w:left w:val="nil"/>
              <w:bottom w:val="nil"/>
              <w:right w:val="nil"/>
            </w:tcBorders>
            <w:noWrap/>
            <w:vAlign w:val="bottom"/>
          </w:tcPr>
          <w:p w:rsidR="001F16E7" w:rsidRPr="00662066" w:rsidRDefault="001F16E7" w:rsidP="00662066">
            <w:pPr>
              <w:suppressAutoHyphens w:val="0"/>
              <w:jc w:val="center"/>
              <w:rPr>
                <w:lang w:eastAsia="ru-RU"/>
              </w:rPr>
            </w:pPr>
          </w:p>
        </w:tc>
        <w:tc>
          <w:tcPr>
            <w:tcW w:w="636" w:type="pct"/>
            <w:tcBorders>
              <w:top w:val="nil"/>
              <w:left w:val="nil"/>
              <w:bottom w:val="nil"/>
              <w:right w:val="nil"/>
            </w:tcBorders>
            <w:noWrap/>
            <w:vAlign w:val="bottom"/>
          </w:tcPr>
          <w:p w:rsidR="001F16E7" w:rsidRPr="00662066" w:rsidRDefault="001F16E7" w:rsidP="00662066">
            <w:pPr>
              <w:suppressAutoHyphens w:val="0"/>
              <w:jc w:val="center"/>
              <w:rPr>
                <w:b/>
                <w:bCs/>
                <w:lang w:eastAsia="ru-RU"/>
              </w:rPr>
            </w:pPr>
          </w:p>
        </w:tc>
      </w:tr>
      <w:tr w:rsidR="001F16E7" w:rsidRPr="00662066" w:rsidTr="00662066">
        <w:trPr>
          <w:trHeight w:val="510"/>
        </w:trPr>
        <w:tc>
          <w:tcPr>
            <w:tcW w:w="2379" w:type="pct"/>
            <w:tcBorders>
              <w:top w:val="single" w:sz="8" w:space="0" w:color="000000"/>
              <w:left w:val="single" w:sz="8" w:space="0" w:color="000000"/>
              <w:bottom w:val="nil"/>
              <w:right w:val="single" w:sz="8" w:space="0" w:color="000000"/>
            </w:tcBorders>
            <w:vAlign w:val="bottom"/>
          </w:tcPr>
          <w:p w:rsidR="001F16E7" w:rsidRPr="00662066" w:rsidRDefault="001F16E7" w:rsidP="00662066">
            <w:pPr>
              <w:suppressAutoHyphens w:val="0"/>
              <w:rPr>
                <w:b/>
                <w:bCs/>
                <w:sz w:val="16"/>
                <w:szCs w:val="16"/>
                <w:lang w:eastAsia="ru-RU"/>
              </w:rPr>
            </w:pPr>
            <w:r w:rsidRPr="00662066">
              <w:rPr>
                <w:b/>
                <w:bCs/>
                <w:sz w:val="16"/>
                <w:szCs w:val="16"/>
                <w:lang w:eastAsia="ru-RU"/>
              </w:rPr>
              <w:t>Наименование показателя</w:t>
            </w:r>
          </w:p>
        </w:tc>
        <w:tc>
          <w:tcPr>
            <w:tcW w:w="643" w:type="pct"/>
            <w:tcBorders>
              <w:top w:val="single" w:sz="8" w:space="0" w:color="000000"/>
              <w:left w:val="nil"/>
              <w:bottom w:val="nil"/>
              <w:right w:val="single" w:sz="8" w:space="0" w:color="000000"/>
            </w:tcBorders>
            <w:vAlign w:val="center"/>
          </w:tcPr>
          <w:p w:rsidR="001F16E7" w:rsidRPr="00662066" w:rsidRDefault="001F16E7" w:rsidP="00662066">
            <w:pPr>
              <w:suppressAutoHyphens w:val="0"/>
              <w:jc w:val="center"/>
              <w:rPr>
                <w:b/>
                <w:bCs/>
                <w:sz w:val="20"/>
                <w:szCs w:val="20"/>
                <w:lang w:eastAsia="ru-RU"/>
              </w:rPr>
            </w:pPr>
            <w:r w:rsidRPr="00662066">
              <w:rPr>
                <w:b/>
                <w:bCs/>
                <w:sz w:val="20"/>
                <w:szCs w:val="20"/>
                <w:lang w:eastAsia="ru-RU"/>
              </w:rPr>
              <w:t>КФСР</w:t>
            </w:r>
          </w:p>
        </w:tc>
        <w:tc>
          <w:tcPr>
            <w:tcW w:w="470" w:type="pct"/>
            <w:tcBorders>
              <w:top w:val="single" w:sz="8" w:space="0" w:color="000000"/>
              <w:left w:val="nil"/>
              <w:bottom w:val="nil"/>
              <w:right w:val="single" w:sz="8" w:space="0" w:color="000000"/>
            </w:tcBorders>
            <w:vAlign w:val="center"/>
          </w:tcPr>
          <w:p w:rsidR="001F16E7" w:rsidRPr="00662066" w:rsidRDefault="001F16E7" w:rsidP="00662066">
            <w:pPr>
              <w:suppressAutoHyphens w:val="0"/>
              <w:jc w:val="center"/>
              <w:rPr>
                <w:b/>
                <w:bCs/>
                <w:sz w:val="20"/>
                <w:szCs w:val="20"/>
                <w:lang w:eastAsia="ru-RU"/>
              </w:rPr>
            </w:pPr>
            <w:r w:rsidRPr="00662066">
              <w:rPr>
                <w:b/>
                <w:bCs/>
                <w:sz w:val="20"/>
                <w:szCs w:val="20"/>
                <w:lang w:eastAsia="ru-RU"/>
              </w:rPr>
              <w:t>КЦСР</w:t>
            </w:r>
          </w:p>
        </w:tc>
        <w:tc>
          <w:tcPr>
            <w:tcW w:w="871" w:type="pct"/>
            <w:tcBorders>
              <w:top w:val="single" w:sz="8" w:space="0" w:color="000000"/>
              <w:left w:val="nil"/>
              <w:bottom w:val="nil"/>
              <w:right w:val="nil"/>
            </w:tcBorders>
            <w:vAlign w:val="center"/>
          </w:tcPr>
          <w:p w:rsidR="001F16E7" w:rsidRPr="00662066" w:rsidRDefault="001F16E7" w:rsidP="00662066">
            <w:pPr>
              <w:suppressAutoHyphens w:val="0"/>
              <w:jc w:val="center"/>
              <w:rPr>
                <w:b/>
                <w:bCs/>
                <w:sz w:val="20"/>
                <w:szCs w:val="20"/>
                <w:lang w:eastAsia="ru-RU"/>
              </w:rPr>
            </w:pPr>
            <w:r w:rsidRPr="00662066">
              <w:rPr>
                <w:b/>
                <w:bCs/>
                <w:sz w:val="20"/>
                <w:szCs w:val="20"/>
                <w:lang w:eastAsia="ru-RU"/>
              </w:rPr>
              <w:t>КВР</w:t>
            </w:r>
          </w:p>
        </w:tc>
        <w:tc>
          <w:tcPr>
            <w:tcW w:w="636" w:type="pct"/>
            <w:tcBorders>
              <w:top w:val="single" w:sz="4" w:space="0" w:color="000000"/>
              <w:left w:val="single" w:sz="4" w:space="0" w:color="000000"/>
              <w:bottom w:val="single" w:sz="4" w:space="0" w:color="000000"/>
              <w:right w:val="single" w:sz="4" w:space="0" w:color="000000"/>
            </w:tcBorders>
            <w:vAlign w:val="center"/>
          </w:tcPr>
          <w:p w:rsidR="001F16E7" w:rsidRPr="00662066" w:rsidRDefault="001F16E7" w:rsidP="00662066">
            <w:pPr>
              <w:suppressAutoHyphens w:val="0"/>
              <w:jc w:val="center"/>
              <w:rPr>
                <w:b/>
                <w:bCs/>
                <w:sz w:val="20"/>
                <w:szCs w:val="20"/>
                <w:lang w:eastAsia="ru-RU"/>
              </w:rPr>
            </w:pPr>
            <w:r w:rsidRPr="00662066">
              <w:rPr>
                <w:b/>
                <w:bCs/>
                <w:sz w:val="20"/>
                <w:szCs w:val="20"/>
                <w:lang w:eastAsia="ru-RU"/>
              </w:rPr>
              <w:t>Бюджет поселений       тыс. руб.</w:t>
            </w:r>
          </w:p>
        </w:tc>
      </w:tr>
      <w:tr w:rsidR="001F16E7" w:rsidRPr="00662066" w:rsidTr="00662066">
        <w:trPr>
          <w:trHeight w:val="225"/>
        </w:trPr>
        <w:tc>
          <w:tcPr>
            <w:tcW w:w="2379" w:type="pct"/>
            <w:tcBorders>
              <w:top w:val="single" w:sz="8" w:space="0" w:color="000000"/>
              <w:left w:val="single" w:sz="8" w:space="0" w:color="000000"/>
              <w:bottom w:val="single" w:sz="8" w:space="0" w:color="000000"/>
              <w:right w:val="single" w:sz="8" w:space="0" w:color="000000"/>
            </w:tcBorders>
            <w:vAlign w:val="bottom"/>
          </w:tcPr>
          <w:p w:rsidR="001F16E7" w:rsidRPr="00662066" w:rsidRDefault="001F16E7" w:rsidP="00662066">
            <w:pPr>
              <w:suppressAutoHyphens w:val="0"/>
              <w:jc w:val="center"/>
              <w:rPr>
                <w:b/>
                <w:bCs/>
                <w:sz w:val="16"/>
                <w:szCs w:val="16"/>
                <w:lang w:eastAsia="ru-RU"/>
              </w:rPr>
            </w:pPr>
            <w:r w:rsidRPr="00662066">
              <w:rPr>
                <w:b/>
                <w:bCs/>
                <w:sz w:val="16"/>
                <w:szCs w:val="16"/>
                <w:lang w:eastAsia="ru-RU"/>
              </w:rPr>
              <w:t>1</w:t>
            </w:r>
          </w:p>
        </w:tc>
        <w:tc>
          <w:tcPr>
            <w:tcW w:w="643" w:type="pct"/>
            <w:tcBorders>
              <w:top w:val="single" w:sz="8" w:space="0" w:color="000000"/>
              <w:left w:val="nil"/>
              <w:bottom w:val="single" w:sz="8" w:space="0" w:color="000000"/>
              <w:right w:val="single" w:sz="8" w:space="0" w:color="000000"/>
            </w:tcBorders>
            <w:vAlign w:val="bottom"/>
          </w:tcPr>
          <w:p w:rsidR="001F16E7" w:rsidRPr="00662066" w:rsidRDefault="001F16E7" w:rsidP="00662066">
            <w:pPr>
              <w:suppressAutoHyphens w:val="0"/>
              <w:jc w:val="center"/>
              <w:rPr>
                <w:b/>
                <w:bCs/>
                <w:sz w:val="16"/>
                <w:szCs w:val="16"/>
                <w:lang w:eastAsia="ru-RU"/>
              </w:rPr>
            </w:pPr>
            <w:r w:rsidRPr="00662066">
              <w:rPr>
                <w:b/>
                <w:bCs/>
                <w:sz w:val="16"/>
                <w:szCs w:val="16"/>
                <w:lang w:eastAsia="ru-RU"/>
              </w:rPr>
              <w:t>2</w:t>
            </w:r>
          </w:p>
        </w:tc>
        <w:tc>
          <w:tcPr>
            <w:tcW w:w="470" w:type="pct"/>
            <w:tcBorders>
              <w:top w:val="single" w:sz="8" w:space="0" w:color="000000"/>
              <w:left w:val="nil"/>
              <w:bottom w:val="single" w:sz="8" w:space="0" w:color="000000"/>
              <w:right w:val="single" w:sz="8" w:space="0" w:color="000000"/>
            </w:tcBorders>
            <w:vAlign w:val="bottom"/>
          </w:tcPr>
          <w:p w:rsidR="001F16E7" w:rsidRPr="00662066" w:rsidRDefault="001F16E7" w:rsidP="00662066">
            <w:pPr>
              <w:suppressAutoHyphens w:val="0"/>
              <w:jc w:val="center"/>
              <w:rPr>
                <w:sz w:val="16"/>
                <w:szCs w:val="16"/>
                <w:lang w:eastAsia="ru-RU"/>
              </w:rPr>
            </w:pPr>
            <w:r w:rsidRPr="00662066">
              <w:rPr>
                <w:sz w:val="16"/>
                <w:szCs w:val="16"/>
                <w:lang w:eastAsia="ru-RU"/>
              </w:rPr>
              <w:t>3</w:t>
            </w:r>
          </w:p>
        </w:tc>
        <w:tc>
          <w:tcPr>
            <w:tcW w:w="871" w:type="pct"/>
            <w:tcBorders>
              <w:top w:val="single" w:sz="8" w:space="0" w:color="000000"/>
              <w:left w:val="nil"/>
              <w:bottom w:val="single" w:sz="8" w:space="0" w:color="000000"/>
              <w:right w:val="nil"/>
            </w:tcBorders>
            <w:vAlign w:val="bottom"/>
          </w:tcPr>
          <w:p w:rsidR="001F16E7" w:rsidRPr="00662066" w:rsidRDefault="001F16E7" w:rsidP="00662066">
            <w:pPr>
              <w:suppressAutoHyphens w:val="0"/>
              <w:jc w:val="center"/>
              <w:rPr>
                <w:sz w:val="16"/>
                <w:szCs w:val="16"/>
                <w:lang w:eastAsia="ru-RU"/>
              </w:rPr>
            </w:pPr>
            <w:r w:rsidRPr="00662066">
              <w:rPr>
                <w:sz w:val="16"/>
                <w:szCs w:val="16"/>
                <w:lang w:eastAsia="ru-RU"/>
              </w:rPr>
              <w:t>4</w:t>
            </w:r>
          </w:p>
        </w:tc>
        <w:tc>
          <w:tcPr>
            <w:tcW w:w="636"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jc w:val="center"/>
              <w:rPr>
                <w:b/>
                <w:bCs/>
                <w:sz w:val="16"/>
                <w:szCs w:val="16"/>
                <w:lang w:eastAsia="ru-RU"/>
              </w:rPr>
            </w:pPr>
            <w:r w:rsidRPr="00662066">
              <w:rPr>
                <w:b/>
                <w:bCs/>
                <w:sz w:val="16"/>
                <w:szCs w:val="16"/>
                <w:lang w:eastAsia="ru-RU"/>
              </w:rPr>
              <w:t>5</w:t>
            </w:r>
          </w:p>
        </w:tc>
      </w:tr>
      <w:tr w:rsidR="001F16E7" w:rsidRPr="00662066" w:rsidTr="00662066">
        <w:trPr>
          <w:trHeight w:val="300"/>
        </w:trPr>
        <w:tc>
          <w:tcPr>
            <w:tcW w:w="2379" w:type="pct"/>
            <w:tcBorders>
              <w:top w:val="nil"/>
              <w:left w:val="single" w:sz="8" w:space="0" w:color="000000"/>
              <w:bottom w:val="single" w:sz="8" w:space="0" w:color="000000"/>
              <w:right w:val="single" w:sz="4" w:space="0" w:color="000000"/>
            </w:tcBorders>
            <w:vAlign w:val="bottom"/>
          </w:tcPr>
          <w:p w:rsidR="001F16E7" w:rsidRPr="00662066" w:rsidRDefault="001F16E7" w:rsidP="00662066">
            <w:pPr>
              <w:suppressAutoHyphens w:val="0"/>
              <w:rPr>
                <w:b/>
                <w:bCs/>
                <w:color w:val="800080"/>
                <w:lang w:eastAsia="ru-RU"/>
              </w:rPr>
            </w:pPr>
            <w:r w:rsidRPr="00662066">
              <w:rPr>
                <w:b/>
                <w:bCs/>
                <w:color w:val="800080"/>
                <w:sz w:val="22"/>
                <w:szCs w:val="22"/>
                <w:lang w:eastAsia="ru-RU"/>
              </w:rPr>
              <w:t>Общегосударственные вопросы</w:t>
            </w:r>
          </w:p>
        </w:tc>
        <w:tc>
          <w:tcPr>
            <w:tcW w:w="643" w:type="pct"/>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0100</w:t>
            </w:r>
          </w:p>
        </w:tc>
        <w:tc>
          <w:tcPr>
            <w:tcW w:w="470" w:type="pct"/>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color w:val="800080"/>
                <w:lang w:eastAsia="ru-RU"/>
              </w:rPr>
            </w:pPr>
            <w:r w:rsidRPr="00662066">
              <w:rPr>
                <w:color w:val="800080"/>
                <w:sz w:val="22"/>
                <w:szCs w:val="22"/>
                <w:lang w:eastAsia="ru-RU"/>
              </w:rPr>
              <w:t> </w:t>
            </w:r>
          </w:p>
        </w:tc>
        <w:tc>
          <w:tcPr>
            <w:tcW w:w="871" w:type="pct"/>
            <w:tcBorders>
              <w:top w:val="nil"/>
              <w:left w:val="nil"/>
              <w:bottom w:val="single" w:sz="8" w:space="0" w:color="000000"/>
              <w:right w:val="nil"/>
            </w:tcBorders>
            <w:noWrap/>
            <w:vAlign w:val="bottom"/>
          </w:tcPr>
          <w:p w:rsidR="001F16E7" w:rsidRPr="00662066" w:rsidRDefault="001F16E7" w:rsidP="00662066">
            <w:pPr>
              <w:suppressAutoHyphens w:val="0"/>
              <w:jc w:val="center"/>
              <w:rPr>
                <w:color w:val="800080"/>
                <w:lang w:eastAsia="ru-RU"/>
              </w:rPr>
            </w:pPr>
            <w:r w:rsidRPr="00662066">
              <w:rPr>
                <w:color w:val="800080"/>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color w:val="800080"/>
                <w:lang w:eastAsia="ru-RU"/>
              </w:rPr>
            </w:pPr>
            <w:r w:rsidRPr="00662066">
              <w:rPr>
                <w:b/>
                <w:bCs/>
                <w:color w:val="800080"/>
                <w:sz w:val="22"/>
                <w:szCs w:val="22"/>
                <w:lang w:eastAsia="ru-RU"/>
              </w:rPr>
              <w:t>4070,0</w:t>
            </w:r>
          </w:p>
        </w:tc>
      </w:tr>
      <w:tr w:rsidR="001F16E7" w:rsidRPr="00662066" w:rsidTr="00662066">
        <w:trPr>
          <w:trHeight w:val="495"/>
        </w:trPr>
        <w:tc>
          <w:tcPr>
            <w:tcW w:w="2379" w:type="pct"/>
            <w:tcBorders>
              <w:top w:val="single" w:sz="4" w:space="0" w:color="000000"/>
              <w:left w:val="single" w:sz="8" w:space="0" w:color="000000"/>
              <w:bottom w:val="single" w:sz="4" w:space="0" w:color="000000"/>
              <w:right w:val="single" w:sz="4" w:space="0" w:color="000000"/>
            </w:tcBorders>
            <w:vAlign w:val="bottom"/>
          </w:tcPr>
          <w:p w:rsidR="001F16E7" w:rsidRPr="00662066" w:rsidRDefault="001F16E7" w:rsidP="00662066">
            <w:pPr>
              <w:suppressAutoHyphens w:val="0"/>
              <w:rPr>
                <w:b/>
                <w:bCs/>
                <w:sz w:val="18"/>
                <w:szCs w:val="18"/>
                <w:lang w:eastAsia="ru-RU"/>
              </w:rPr>
            </w:pPr>
            <w:r w:rsidRPr="00662066">
              <w:rPr>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643" w:type="pct"/>
            <w:tcBorders>
              <w:top w:val="single" w:sz="4"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0102</w:t>
            </w:r>
          </w:p>
        </w:tc>
        <w:tc>
          <w:tcPr>
            <w:tcW w:w="470" w:type="pct"/>
            <w:tcBorders>
              <w:top w:val="single" w:sz="4"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single" w:sz="4" w:space="0" w:color="000000"/>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641,0</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Глава городского поселения город Чухлома</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1020000000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641,0</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Выплаты по оплате труда работников муниципальных органов</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1020000110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460,0</w:t>
            </w:r>
          </w:p>
        </w:tc>
      </w:tr>
      <w:tr w:rsidR="001F16E7" w:rsidRPr="00662066" w:rsidTr="00662066">
        <w:trPr>
          <w:trHeight w:val="73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100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460,0</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муниципальных органов</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120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460,0</w:t>
            </w:r>
          </w:p>
        </w:tc>
      </w:tr>
      <w:tr w:rsidR="001F16E7" w:rsidRPr="00662066" w:rsidTr="00662066">
        <w:trPr>
          <w:trHeight w:val="49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направленные на погашение кредиторской задолженности, предъявленной по исполнительным листам</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1020000990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181,0</w:t>
            </w:r>
          </w:p>
        </w:tc>
      </w:tr>
      <w:tr w:rsidR="001F16E7" w:rsidRPr="00662066" w:rsidTr="00662066">
        <w:trPr>
          <w:trHeight w:val="73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100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181,0</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муниципальных органов</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120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181,0</w:t>
            </w:r>
          </w:p>
        </w:tc>
      </w:tr>
      <w:tr w:rsidR="001F16E7" w:rsidRPr="00662066" w:rsidTr="00662066">
        <w:trPr>
          <w:trHeight w:val="84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b/>
                <w:bCs/>
                <w:sz w:val="20"/>
                <w:szCs w:val="20"/>
                <w:lang w:eastAsia="ru-RU"/>
              </w:rPr>
            </w:pPr>
            <w:r w:rsidRPr="00662066">
              <w:rPr>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0103</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277,5</w:t>
            </w:r>
          </w:p>
        </w:tc>
      </w:tr>
      <w:tr w:rsidR="001F16E7" w:rsidRPr="00662066" w:rsidTr="00662066">
        <w:trPr>
          <w:trHeight w:val="42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Законодательный (представительный) орган муниципального образования</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1030000000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277,5</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Выплаты по оплате труда работников муниципальных органов</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1030000110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183,0</w:t>
            </w:r>
          </w:p>
        </w:tc>
      </w:tr>
      <w:tr w:rsidR="001F16E7" w:rsidRPr="00662066" w:rsidTr="00662066">
        <w:trPr>
          <w:trHeight w:val="73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100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183,0</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муниципальных органов</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120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183,0</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Обеспечение функций муниципальных органов</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1030000190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9,6</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бюджетные ассигнования</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800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9,6</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Уплата налогов, сборов и иных платежей</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850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9,6</w:t>
            </w:r>
          </w:p>
        </w:tc>
      </w:tr>
      <w:tr w:rsidR="001F16E7" w:rsidRPr="00662066" w:rsidTr="00662066">
        <w:trPr>
          <w:trHeight w:val="49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направленные на погашение кредиторской задолженности, предъявленной по исполнительным листам</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1030000990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84,9</w:t>
            </w:r>
          </w:p>
        </w:tc>
      </w:tr>
      <w:tr w:rsidR="001F16E7" w:rsidRPr="00662066" w:rsidTr="00662066">
        <w:trPr>
          <w:trHeight w:val="73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100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84,9</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муниципальных органов</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120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84,9</w:t>
            </w:r>
          </w:p>
        </w:tc>
      </w:tr>
      <w:tr w:rsidR="001F16E7" w:rsidRPr="00662066" w:rsidTr="00662066">
        <w:trPr>
          <w:trHeight w:val="78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b/>
                <w:bCs/>
                <w:sz w:val="20"/>
                <w:szCs w:val="20"/>
                <w:lang w:eastAsia="ru-RU"/>
              </w:rPr>
            </w:pPr>
            <w:r w:rsidRPr="00662066">
              <w:rPr>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0104</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1960,5</w:t>
            </w:r>
          </w:p>
        </w:tc>
      </w:tr>
      <w:tr w:rsidR="001F16E7" w:rsidRPr="00662066" w:rsidTr="00662066">
        <w:trPr>
          <w:trHeight w:val="42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Центральный аппарат исполнительных органов муниципальной власти</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1040000000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1960,5</w:t>
            </w:r>
          </w:p>
        </w:tc>
      </w:tr>
      <w:tr w:rsidR="001F16E7" w:rsidRPr="00662066" w:rsidTr="00662066">
        <w:trPr>
          <w:trHeight w:val="42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Выплаты по оплате труда работников муниципальных органов</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1040000110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1056,0</w:t>
            </w:r>
          </w:p>
        </w:tc>
      </w:tr>
      <w:tr w:rsidR="001F16E7" w:rsidRPr="00662066" w:rsidTr="00662066">
        <w:trPr>
          <w:trHeight w:val="73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color w:val="800000"/>
                <w:lang w:eastAsia="ru-RU"/>
              </w:rPr>
            </w:pPr>
            <w:r w:rsidRPr="00662066">
              <w:rPr>
                <w:color w:val="800000"/>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color w:val="000000"/>
                <w:lang w:eastAsia="ru-RU"/>
              </w:rPr>
            </w:pPr>
            <w:r w:rsidRPr="00662066">
              <w:rPr>
                <w:color w:val="000000"/>
                <w:sz w:val="22"/>
                <w:szCs w:val="22"/>
                <w:lang w:eastAsia="ru-RU"/>
              </w:rPr>
              <w:t>100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color w:val="000000"/>
                <w:lang w:eastAsia="ru-RU"/>
              </w:rPr>
            </w:pPr>
            <w:r w:rsidRPr="00662066">
              <w:rPr>
                <w:color w:val="000000"/>
                <w:sz w:val="22"/>
                <w:szCs w:val="22"/>
                <w:lang w:eastAsia="ru-RU"/>
              </w:rPr>
              <w:t>1056,0</w:t>
            </w:r>
          </w:p>
        </w:tc>
      </w:tr>
      <w:tr w:rsidR="001F16E7" w:rsidRPr="00662066" w:rsidTr="00662066">
        <w:trPr>
          <w:trHeight w:val="42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муниципальных органов</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color w:val="800000"/>
                <w:lang w:eastAsia="ru-RU"/>
              </w:rPr>
            </w:pPr>
            <w:r w:rsidRPr="00662066">
              <w:rPr>
                <w:color w:val="800000"/>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color w:val="000000"/>
                <w:lang w:eastAsia="ru-RU"/>
              </w:rPr>
            </w:pPr>
            <w:r w:rsidRPr="00662066">
              <w:rPr>
                <w:color w:val="000000"/>
                <w:sz w:val="22"/>
                <w:szCs w:val="22"/>
                <w:lang w:eastAsia="ru-RU"/>
              </w:rPr>
              <w:t>120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color w:val="000000"/>
                <w:lang w:eastAsia="ru-RU"/>
              </w:rPr>
            </w:pPr>
            <w:r w:rsidRPr="00662066">
              <w:rPr>
                <w:color w:val="000000"/>
                <w:sz w:val="22"/>
                <w:szCs w:val="22"/>
                <w:lang w:eastAsia="ru-RU"/>
              </w:rPr>
              <w:t>1056,0</w:t>
            </w:r>
          </w:p>
        </w:tc>
      </w:tr>
      <w:tr w:rsidR="001F16E7" w:rsidRPr="00662066" w:rsidTr="00662066">
        <w:trPr>
          <w:trHeight w:val="42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Обеспечение функций муниципальных органов</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1040000190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504,6</w:t>
            </w:r>
          </w:p>
        </w:tc>
      </w:tr>
      <w:tr w:rsidR="001F16E7" w:rsidRPr="00662066" w:rsidTr="00662066">
        <w:trPr>
          <w:trHeight w:val="42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Закупка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380,9</w:t>
            </w:r>
          </w:p>
        </w:tc>
      </w:tr>
      <w:tr w:rsidR="001F16E7" w:rsidRPr="00662066" w:rsidTr="00662066">
        <w:trPr>
          <w:trHeight w:val="42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закупки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380,9</w:t>
            </w:r>
          </w:p>
        </w:tc>
      </w:tr>
      <w:tr w:rsidR="001F16E7" w:rsidRPr="00662066" w:rsidTr="00662066">
        <w:trPr>
          <w:trHeight w:val="42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бюджетные ассигнования</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800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123,6</w:t>
            </w:r>
          </w:p>
        </w:tc>
      </w:tr>
      <w:tr w:rsidR="001F16E7" w:rsidRPr="00662066" w:rsidTr="00662066">
        <w:trPr>
          <w:trHeight w:val="42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Исполнение судебных актов</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830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14,5</w:t>
            </w:r>
          </w:p>
        </w:tc>
      </w:tr>
      <w:tr w:rsidR="001F16E7" w:rsidRPr="00662066" w:rsidTr="00662066">
        <w:trPr>
          <w:trHeight w:val="42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Уплата налогов, сборов и иных платежей</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850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109,1</w:t>
            </w:r>
          </w:p>
        </w:tc>
      </w:tr>
      <w:tr w:rsidR="001F16E7" w:rsidRPr="00662066" w:rsidTr="00662066">
        <w:trPr>
          <w:trHeight w:val="49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направленные на погашение кредиторской задолженности, предъявленной по исполнительным листам</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color w:val="000000"/>
                <w:lang w:eastAsia="ru-RU"/>
              </w:rPr>
            </w:pPr>
            <w:r w:rsidRPr="00662066">
              <w:rPr>
                <w:color w:val="000000"/>
                <w:sz w:val="22"/>
                <w:szCs w:val="22"/>
                <w:lang w:eastAsia="ru-RU"/>
              </w:rPr>
              <w:t>1040000990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color w:val="000000"/>
                <w:lang w:eastAsia="ru-RU"/>
              </w:rPr>
            </w:pPr>
            <w:r w:rsidRPr="00662066">
              <w:rPr>
                <w:color w:val="000000"/>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color w:val="000000"/>
                <w:lang w:eastAsia="ru-RU"/>
              </w:rPr>
            </w:pPr>
            <w:r w:rsidRPr="00662066">
              <w:rPr>
                <w:b/>
                <w:bCs/>
                <w:color w:val="000000"/>
                <w:sz w:val="22"/>
                <w:szCs w:val="22"/>
                <w:lang w:eastAsia="ru-RU"/>
              </w:rPr>
              <w:t>387,9</w:t>
            </w:r>
          </w:p>
        </w:tc>
      </w:tr>
      <w:tr w:rsidR="001F16E7" w:rsidRPr="00662066" w:rsidTr="00662066">
        <w:trPr>
          <w:trHeight w:val="73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color w:val="000000"/>
                <w:lang w:eastAsia="ru-RU"/>
              </w:rPr>
            </w:pPr>
            <w:r w:rsidRPr="00662066">
              <w:rPr>
                <w:color w:val="000000"/>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color w:val="000000"/>
                <w:lang w:eastAsia="ru-RU"/>
              </w:rPr>
            </w:pPr>
            <w:r w:rsidRPr="00662066">
              <w:rPr>
                <w:color w:val="000000"/>
                <w:sz w:val="22"/>
                <w:szCs w:val="22"/>
                <w:lang w:eastAsia="ru-RU"/>
              </w:rPr>
              <w:t>100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color w:val="000000"/>
                <w:lang w:eastAsia="ru-RU"/>
              </w:rPr>
            </w:pPr>
            <w:r w:rsidRPr="00662066">
              <w:rPr>
                <w:color w:val="000000"/>
                <w:sz w:val="22"/>
                <w:szCs w:val="22"/>
                <w:lang w:eastAsia="ru-RU"/>
              </w:rPr>
              <w:t>387,9</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муниципальных органов</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120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387,9</w:t>
            </w:r>
          </w:p>
        </w:tc>
      </w:tr>
      <w:tr w:rsidR="001F16E7" w:rsidRPr="00662066" w:rsidTr="00662066">
        <w:trPr>
          <w:trHeight w:val="600"/>
        </w:trPr>
        <w:tc>
          <w:tcPr>
            <w:tcW w:w="2379"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1040072090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12,1</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Закупка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12,1</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закупки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12,1</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Обеспечение проведения выборов и референдумов</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0107</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300,0</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Проведение выборов</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1070020120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300,0</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Закупка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300,0</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закупки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300,0</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b/>
                <w:bCs/>
                <w:sz w:val="20"/>
                <w:szCs w:val="20"/>
                <w:lang w:eastAsia="ru-RU"/>
              </w:rPr>
            </w:pPr>
            <w:r w:rsidRPr="00662066">
              <w:rPr>
                <w:b/>
                <w:bCs/>
                <w:sz w:val="20"/>
                <w:szCs w:val="20"/>
                <w:lang w:eastAsia="ru-RU"/>
              </w:rPr>
              <w:t>Резервные фонды</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0111</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102,7</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 xml:space="preserve">Резервные фонды </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1080000000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102,7</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Резервные фонды местных администраций</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1080000010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102,7</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Резервные средства</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870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102,7</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b/>
                <w:bCs/>
                <w:sz w:val="20"/>
                <w:szCs w:val="20"/>
                <w:lang w:eastAsia="ru-RU"/>
              </w:rPr>
            </w:pPr>
            <w:r w:rsidRPr="00662066">
              <w:rPr>
                <w:b/>
                <w:bCs/>
                <w:sz w:val="20"/>
                <w:szCs w:val="20"/>
                <w:lang w:eastAsia="ru-RU"/>
              </w:rPr>
              <w:t>Другие общегосударственные вопросы</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0113</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788,3</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 xml:space="preserve">Резервные фонды </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1080000000</w:t>
            </w:r>
          </w:p>
        </w:tc>
        <w:tc>
          <w:tcPr>
            <w:tcW w:w="871" w:type="pct"/>
            <w:tcBorders>
              <w:top w:val="nil"/>
              <w:left w:val="nil"/>
              <w:bottom w:val="nil"/>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11,3</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Резервные фонды местных администраций</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1080000010</w:t>
            </w:r>
          </w:p>
        </w:tc>
        <w:tc>
          <w:tcPr>
            <w:tcW w:w="871" w:type="pct"/>
            <w:tcBorders>
              <w:top w:val="single" w:sz="4" w:space="0" w:color="000000"/>
              <w:left w:val="nil"/>
              <w:bottom w:val="nil"/>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11,3</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Закупка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single" w:sz="4" w:space="0" w:color="000000"/>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11,3</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закупки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11,3</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Обеспечение деятельности подведомственных учреждений</w:t>
            </w:r>
          </w:p>
        </w:tc>
        <w:tc>
          <w:tcPr>
            <w:tcW w:w="643" w:type="pct"/>
            <w:tcBorders>
              <w:top w:val="nil"/>
              <w:left w:val="nil"/>
              <w:bottom w:val="nil"/>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1090000590</w:t>
            </w:r>
          </w:p>
        </w:tc>
        <w:tc>
          <w:tcPr>
            <w:tcW w:w="871" w:type="pct"/>
            <w:tcBorders>
              <w:top w:val="nil"/>
              <w:left w:val="nil"/>
              <w:bottom w:val="nil"/>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498,8</w:t>
            </w:r>
          </w:p>
        </w:tc>
      </w:tr>
      <w:tr w:rsidR="001F16E7" w:rsidRPr="00662066" w:rsidTr="00662066">
        <w:trPr>
          <w:trHeight w:val="73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3"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single" w:sz="4" w:space="0" w:color="000000"/>
              <w:left w:val="nil"/>
              <w:bottom w:val="nil"/>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100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498,8</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казенных учреждений</w:t>
            </w:r>
          </w:p>
        </w:tc>
        <w:tc>
          <w:tcPr>
            <w:tcW w:w="643"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single" w:sz="4" w:space="0" w:color="000000"/>
              <w:left w:val="nil"/>
              <w:bottom w:val="nil"/>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110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498,8</w:t>
            </w:r>
          </w:p>
        </w:tc>
      </w:tr>
      <w:tr w:rsidR="001F16E7" w:rsidRPr="00662066" w:rsidTr="00662066">
        <w:trPr>
          <w:trHeight w:val="49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направленные на погашение кредиторской задолженности, предъявленной по исполнительным листам</w:t>
            </w:r>
          </w:p>
        </w:tc>
        <w:tc>
          <w:tcPr>
            <w:tcW w:w="643"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1090000990</w:t>
            </w:r>
          </w:p>
        </w:tc>
        <w:tc>
          <w:tcPr>
            <w:tcW w:w="871" w:type="pct"/>
            <w:tcBorders>
              <w:top w:val="single" w:sz="4" w:space="0" w:color="000000"/>
              <w:left w:val="nil"/>
              <w:bottom w:val="nil"/>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178,2</w:t>
            </w:r>
          </w:p>
        </w:tc>
      </w:tr>
      <w:tr w:rsidR="001F16E7" w:rsidRPr="00662066" w:rsidTr="00662066">
        <w:trPr>
          <w:trHeight w:val="84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3"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single" w:sz="4" w:space="0" w:color="000000"/>
              <w:left w:val="nil"/>
              <w:bottom w:val="nil"/>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100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178,2</w:t>
            </w:r>
          </w:p>
        </w:tc>
      </w:tr>
      <w:tr w:rsidR="001F16E7" w:rsidRPr="00662066" w:rsidTr="00662066">
        <w:trPr>
          <w:trHeight w:val="31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казенных учреждений</w:t>
            </w:r>
          </w:p>
        </w:tc>
        <w:tc>
          <w:tcPr>
            <w:tcW w:w="643"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single" w:sz="4" w:space="0" w:color="000000"/>
              <w:left w:val="nil"/>
              <w:bottom w:val="nil"/>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110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178,2</w:t>
            </w:r>
          </w:p>
        </w:tc>
      </w:tr>
      <w:tr w:rsidR="001F16E7" w:rsidRPr="00662066" w:rsidTr="00662066">
        <w:trPr>
          <w:trHeight w:val="63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Реализация государственных функций, связанных с общегосударственным управлением</w:t>
            </w:r>
          </w:p>
        </w:tc>
        <w:tc>
          <w:tcPr>
            <w:tcW w:w="643"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1090010300</w:t>
            </w:r>
          </w:p>
        </w:tc>
        <w:tc>
          <w:tcPr>
            <w:tcW w:w="871" w:type="pct"/>
            <w:tcBorders>
              <w:top w:val="single" w:sz="4" w:space="0" w:color="000000"/>
              <w:left w:val="nil"/>
              <w:bottom w:val="nil"/>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100,0</w:t>
            </w:r>
          </w:p>
        </w:tc>
      </w:tr>
      <w:tr w:rsidR="001F16E7" w:rsidRPr="00662066" w:rsidTr="00662066">
        <w:trPr>
          <w:trHeight w:val="40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Закупка товаров, работ и услуг для обеспечения муниципальных нужд</w:t>
            </w:r>
          </w:p>
        </w:tc>
        <w:tc>
          <w:tcPr>
            <w:tcW w:w="643"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single" w:sz="4" w:space="0" w:color="000000"/>
              <w:left w:val="nil"/>
              <w:bottom w:val="nil"/>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100,0</w:t>
            </w:r>
          </w:p>
        </w:tc>
      </w:tr>
      <w:tr w:rsidR="001F16E7" w:rsidRPr="00662066" w:rsidTr="00662066">
        <w:trPr>
          <w:trHeight w:val="40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закупки товаров, работ и услуг для обеспечения муниципальных нужд.</w:t>
            </w:r>
          </w:p>
        </w:tc>
        <w:tc>
          <w:tcPr>
            <w:tcW w:w="643"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single" w:sz="4" w:space="0" w:color="000000"/>
              <w:left w:val="nil"/>
              <w:bottom w:val="nil"/>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100,0</w:t>
            </w:r>
          </w:p>
        </w:tc>
      </w:tr>
      <w:tr w:rsidR="001F16E7" w:rsidRPr="00662066" w:rsidTr="00662066">
        <w:trPr>
          <w:trHeight w:val="405"/>
        </w:trPr>
        <w:tc>
          <w:tcPr>
            <w:tcW w:w="2379" w:type="pct"/>
            <w:tcBorders>
              <w:top w:val="nil"/>
              <w:left w:val="nil"/>
              <w:bottom w:val="single" w:sz="4" w:space="0" w:color="000000"/>
              <w:right w:val="single" w:sz="4" w:space="0" w:color="000000"/>
            </w:tcBorders>
            <w:vAlign w:val="bottom"/>
          </w:tcPr>
          <w:p w:rsidR="001F16E7" w:rsidRPr="00662066" w:rsidRDefault="001F16E7" w:rsidP="00662066">
            <w:pPr>
              <w:suppressAutoHyphens w:val="0"/>
              <w:rPr>
                <w:b/>
                <w:bCs/>
                <w:color w:val="800080"/>
                <w:lang w:eastAsia="ru-RU"/>
              </w:rPr>
            </w:pPr>
            <w:r w:rsidRPr="00662066">
              <w:rPr>
                <w:b/>
                <w:bCs/>
                <w:color w:val="800080"/>
                <w:lang w:eastAsia="ru-RU"/>
              </w:rPr>
              <w:t>Национальная оборона</w:t>
            </w:r>
          </w:p>
        </w:tc>
        <w:tc>
          <w:tcPr>
            <w:tcW w:w="643"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0200</w:t>
            </w:r>
          </w:p>
        </w:tc>
        <w:tc>
          <w:tcPr>
            <w:tcW w:w="470"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single" w:sz="4" w:space="0" w:color="000000"/>
              <w:left w:val="nil"/>
              <w:bottom w:val="nil"/>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color w:val="800080"/>
                <w:lang w:eastAsia="ru-RU"/>
              </w:rPr>
            </w:pPr>
            <w:r w:rsidRPr="00662066">
              <w:rPr>
                <w:b/>
                <w:bCs/>
                <w:color w:val="800080"/>
                <w:sz w:val="22"/>
                <w:szCs w:val="22"/>
                <w:lang w:eastAsia="ru-RU"/>
              </w:rPr>
              <w:t>188,7</w:t>
            </w:r>
          </w:p>
        </w:tc>
      </w:tr>
      <w:tr w:rsidR="001F16E7" w:rsidRPr="00662066" w:rsidTr="00662066">
        <w:trPr>
          <w:trHeight w:val="330"/>
        </w:trPr>
        <w:tc>
          <w:tcPr>
            <w:tcW w:w="2379"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b/>
                <w:bCs/>
                <w:lang w:eastAsia="ru-RU"/>
              </w:rPr>
            </w:pPr>
            <w:r w:rsidRPr="00662066">
              <w:rPr>
                <w:b/>
                <w:bCs/>
                <w:sz w:val="22"/>
                <w:szCs w:val="22"/>
                <w:lang w:eastAsia="ru-RU"/>
              </w:rPr>
              <w:t>Мобилизационная и вневойсковая подготовка</w:t>
            </w:r>
          </w:p>
        </w:tc>
        <w:tc>
          <w:tcPr>
            <w:tcW w:w="643" w:type="pct"/>
            <w:tcBorders>
              <w:top w:val="single" w:sz="4"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0203</w:t>
            </w:r>
          </w:p>
        </w:tc>
        <w:tc>
          <w:tcPr>
            <w:tcW w:w="470" w:type="pct"/>
            <w:tcBorders>
              <w:top w:val="single" w:sz="4"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 </w:t>
            </w:r>
          </w:p>
        </w:tc>
        <w:tc>
          <w:tcPr>
            <w:tcW w:w="871" w:type="pct"/>
            <w:tcBorders>
              <w:top w:val="single" w:sz="4"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 </w:t>
            </w:r>
          </w:p>
        </w:tc>
        <w:tc>
          <w:tcPr>
            <w:tcW w:w="636"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188,7</w:t>
            </w:r>
          </w:p>
        </w:tc>
      </w:tr>
      <w:tr w:rsidR="001F16E7" w:rsidRPr="00662066" w:rsidTr="00662066">
        <w:trPr>
          <w:trHeight w:val="525"/>
        </w:trPr>
        <w:tc>
          <w:tcPr>
            <w:tcW w:w="2379" w:type="pct"/>
            <w:tcBorders>
              <w:top w:val="nil"/>
              <w:left w:val="nil"/>
              <w:bottom w:val="nil"/>
              <w:right w:val="nil"/>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643"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4010051180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188,7</w:t>
            </w:r>
          </w:p>
        </w:tc>
      </w:tr>
      <w:tr w:rsidR="001F16E7" w:rsidRPr="00662066" w:rsidTr="00662066">
        <w:trPr>
          <w:trHeight w:val="735"/>
        </w:trPr>
        <w:tc>
          <w:tcPr>
            <w:tcW w:w="2379" w:type="pct"/>
            <w:tcBorders>
              <w:top w:val="single" w:sz="4" w:space="0" w:color="000000"/>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100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155,5</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муниципальных органов</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120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155,5</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Закупка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33,2</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закупки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33,2</w:t>
            </w:r>
          </w:p>
        </w:tc>
      </w:tr>
      <w:tr w:rsidR="001F16E7" w:rsidRPr="00662066" w:rsidTr="00662066">
        <w:trPr>
          <w:trHeight w:val="315"/>
        </w:trPr>
        <w:tc>
          <w:tcPr>
            <w:tcW w:w="2379" w:type="pct"/>
            <w:tcBorders>
              <w:top w:val="nil"/>
              <w:left w:val="nil"/>
              <w:bottom w:val="single" w:sz="4" w:space="0" w:color="000000"/>
              <w:right w:val="single" w:sz="4" w:space="0" w:color="000000"/>
            </w:tcBorders>
            <w:vAlign w:val="bottom"/>
          </w:tcPr>
          <w:p w:rsidR="001F16E7" w:rsidRPr="00662066" w:rsidRDefault="001F16E7" w:rsidP="00662066">
            <w:pPr>
              <w:suppressAutoHyphens w:val="0"/>
              <w:rPr>
                <w:b/>
                <w:bCs/>
                <w:color w:val="800080"/>
                <w:lang w:eastAsia="ru-RU"/>
              </w:rPr>
            </w:pPr>
            <w:r w:rsidRPr="00662066">
              <w:rPr>
                <w:b/>
                <w:bCs/>
                <w:color w:val="800080"/>
                <w:lang w:eastAsia="ru-RU"/>
              </w:rPr>
              <w:t>Национальная экономика</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0400</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color w:val="800080"/>
                <w:lang w:eastAsia="ru-RU"/>
              </w:rPr>
            </w:pPr>
            <w:r w:rsidRPr="00662066">
              <w:rPr>
                <w:b/>
                <w:bCs/>
                <w:color w:val="800080"/>
                <w:sz w:val="22"/>
                <w:szCs w:val="22"/>
                <w:lang w:eastAsia="ru-RU"/>
              </w:rPr>
              <w:t>2641,0</w:t>
            </w:r>
          </w:p>
        </w:tc>
      </w:tr>
      <w:tr w:rsidR="001F16E7" w:rsidRPr="00662066" w:rsidTr="00662066">
        <w:trPr>
          <w:trHeight w:val="300"/>
        </w:trPr>
        <w:tc>
          <w:tcPr>
            <w:tcW w:w="2379" w:type="pct"/>
            <w:tcBorders>
              <w:top w:val="single" w:sz="8" w:space="0" w:color="000000"/>
              <w:left w:val="single" w:sz="8" w:space="0" w:color="000000"/>
              <w:bottom w:val="single" w:sz="8" w:space="0" w:color="000000"/>
              <w:right w:val="single" w:sz="4" w:space="0" w:color="000000"/>
            </w:tcBorders>
            <w:vAlign w:val="bottom"/>
          </w:tcPr>
          <w:p w:rsidR="001F16E7" w:rsidRPr="00662066" w:rsidRDefault="001F16E7" w:rsidP="00662066">
            <w:pPr>
              <w:suppressAutoHyphens w:val="0"/>
              <w:rPr>
                <w:b/>
                <w:bCs/>
                <w:lang w:eastAsia="ru-RU"/>
              </w:rPr>
            </w:pPr>
            <w:r w:rsidRPr="00662066">
              <w:rPr>
                <w:b/>
                <w:bCs/>
                <w:sz w:val="22"/>
                <w:szCs w:val="22"/>
                <w:lang w:eastAsia="ru-RU"/>
              </w:rPr>
              <w:t>Дорожное хозяйство (дорожные фонды)</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0409</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2588,0</w:t>
            </w:r>
          </w:p>
        </w:tc>
      </w:tr>
      <w:tr w:rsidR="001F16E7" w:rsidRPr="00662066" w:rsidTr="00662066">
        <w:trPr>
          <w:trHeight w:val="300"/>
        </w:trPr>
        <w:tc>
          <w:tcPr>
            <w:tcW w:w="2379" w:type="pct"/>
            <w:tcBorders>
              <w:top w:val="nil"/>
              <w:left w:val="nil"/>
              <w:bottom w:val="nil"/>
              <w:right w:val="single" w:sz="4" w:space="0" w:color="000000"/>
            </w:tcBorders>
            <w:vAlign w:val="bottom"/>
          </w:tcPr>
          <w:p w:rsidR="001F16E7" w:rsidRPr="00662066" w:rsidRDefault="001F16E7" w:rsidP="00662066">
            <w:pPr>
              <w:suppressAutoHyphens w:val="0"/>
              <w:rPr>
                <w:lang w:eastAsia="ru-RU"/>
              </w:rPr>
            </w:pPr>
            <w:r w:rsidRPr="00662066">
              <w:rPr>
                <w:sz w:val="22"/>
                <w:szCs w:val="22"/>
                <w:lang w:eastAsia="ru-RU"/>
              </w:rPr>
              <w:t xml:space="preserve">Дорожное хозяйство </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3150000000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2588,0</w:t>
            </w:r>
          </w:p>
        </w:tc>
      </w:tr>
      <w:tr w:rsidR="001F16E7" w:rsidRPr="00662066" w:rsidTr="00662066">
        <w:trPr>
          <w:trHeight w:val="300"/>
        </w:trPr>
        <w:tc>
          <w:tcPr>
            <w:tcW w:w="2379" w:type="pct"/>
            <w:tcBorders>
              <w:top w:val="single" w:sz="4" w:space="0" w:color="000000"/>
              <w:left w:val="single" w:sz="4" w:space="0" w:color="000000"/>
              <w:bottom w:val="single" w:sz="4" w:space="0" w:color="000000"/>
              <w:right w:val="single" w:sz="4" w:space="0" w:color="000000"/>
            </w:tcBorders>
            <w:vAlign w:val="bottom"/>
          </w:tcPr>
          <w:p w:rsidR="001F16E7" w:rsidRPr="00662066" w:rsidRDefault="001F16E7" w:rsidP="00662066">
            <w:pPr>
              <w:suppressAutoHyphens w:val="0"/>
              <w:rPr>
                <w:lang w:eastAsia="ru-RU"/>
              </w:rPr>
            </w:pPr>
            <w:r w:rsidRPr="00662066">
              <w:rPr>
                <w:sz w:val="22"/>
                <w:szCs w:val="22"/>
                <w:lang w:eastAsia="ru-RU"/>
              </w:rPr>
              <w:t>Содержание автомобильных дорог общего пользования</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3150020020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388,0</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Закупка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388,0</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закупки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388,0</w:t>
            </w:r>
          </w:p>
        </w:tc>
      </w:tr>
      <w:tr w:rsidR="001F16E7" w:rsidRPr="00662066" w:rsidTr="00662066">
        <w:trPr>
          <w:trHeight w:val="73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строительство (реконструкцию), капитальный ремонт, ремонт и содержание автомобильных дорог общего пользования местного значения, в том числе формирование муниципальных дорожных фондов</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3150071190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2200,0</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Закупка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2200,0</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закупки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2200,0</w:t>
            </w:r>
          </w:p>
        </w:tc>
      </w:tr>
      <w:tr w:rsidR="001F16E7" w:rsidRPr="00662066" w:rsidTr="00662066">
        <w:trPr>
          <w:trHeight w:val="300"/>
        </w:trPr>
        <w:tc>
          <w:tcPr>
            <w:tcW w:w="2379"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b/>
                <w:bCs/>
                <w:lang w:eastAsia="ru-RU"/>
              </w:rPr>
            </w:pPr>
            <w:r w:rsidRPr="00662066">
              <w:rPr>
                <w:b/>
                <w:bCs/>
                <w:sz w:val="22"/>
                <w:szCs w:val="22"/>
                <w:lang w:eastAsia="ru-RU"/>
              </w:rPr>
              <w:t>Другие вопросы в области национальной экономики</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0412</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53,0</w:t>
            </w:r>
          </w:p>
        </w:tc>
      </w:tr>
      <w:tr w:rsidR="001F16E7" w:rsidRPr="00662066" w:rsidTr="00662066">
        <w:trPr>
          <w:trHeight w:val="300"/>
        </w:trPr>
        <w:tc>
          <w:tcPr>
            <w:tcW w:w="2379"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lang w:eastAsia="ru-RU"/>
              </w:rPr>
            </w:pPr>
            <w:r w:rsidRPr="00662066">
              <w:rPr>
                <w:sz w:val="22"/>
                <w:szCs w:val="22"/>
                <w:lang w:eastAsia="ru-RU"/>
              </w:rPr>
              <w:t>Градостроительство</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3380000000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53,0</w:t>
            </w:r>
          </w:p>
        </w:tc>
      </w:tr>
      <w:tr w:rsidR="001F16E7" w:rsidRPr="00662066" w:rsidTr="00662066">
        <w:trPr>
          <w:trHeight w:val="300"/>
        </w:trPr>
        <w:tc>
          <w:tcPr>
            <w:tcW w:w="2379"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lang w:eastAsia="ru-RU"/>
              </w:rPr>
            </w:pPr>
            <w:r w:rsidRPr="00662066">
              <w:rPr>
                <w:sz w:val="22"/>
                <w:szCs w:val="22"/>
                <w:lang w:eastAsia="ru-RU"/>
              </w:rPr>
              <w:t>Мероприятия в области градостроительства</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3380020400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53,0</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Закупка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53,0</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закупки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53,0</w:t>
            </w:r>
          </w:p>
        </w:tc>
      </w:tr>
      <w:tr w:rsidR="001F16E7" w:rsidRPr="00662066" w:rsidTr="00662066">
        <w:trPr>
          <w:trHeight w:val="360"/>
        </w:trPr>
        <w:tc>
          <w:tcPr>
            <w:tcW w:w="2379"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b/>
                <w:bCs/>
                <w:color w:val="800080"/>
                <w:lang w:eastAsia="ru-RU"/>
              </w:rPr>
            </w:pPr>
            <w:r w:rsidRPr="00662066">
              <w:rPr>
                <w:b/>
                <w:bCs/>
                <w:color w:val="800080"/>
                <w:sz w:val="22"/>
                <w:szCs w:val="22"/>
                <w:lang w:eastAsia="ru-RU"/>
              </w:rPr>
              <w:t>Жилищно-коммунальное хозяйство</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0500</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color w:val="800080"/>
                <w:lang w:eastAsia="ru-RU"/>
              </w:rPr>
            </w:pPr>
            <w:r w:rsidRPr="00662066">
              <w:rPr>
                <w:color w:val="800080"/>
                <w:sz w:val="22"/>
                <w:szCs w:val="22"/>
                <w:lang w:eastAsia="ru-RU"/>
              </w:rPr>
              <w:t> </w:t>
            </w:r>
          </w:p>
        </w:tc>
        <w:tc>
          <w:tcPr>
            <w:tcW w:w="871"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color w:val="800080"/>
                <w:lang w:eastAsia="ru-RU"/>
              </w:rPr>
            </w:pPr>
            <w:r w:rsidRPr="00662066">
              <w:rPr>
                <w:color w:val="800080"/>
                <w:sz w:val="22"/>
                <w:szCs w:val="22"/>
                <w:lang w:eastAsia="ru-RU"/>
              </w:rPr>
              <w:t> </w:t>
            </w:r>
          </w:p>
        </w:tc>
        <w:tc>
          <w:tcPr>
            <w:tcW w:w="636"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right"/>
              <w:rPr>
                <w:b/>
                <w:bCs/>
                <w:color w:val="800080"/>
                <w:lang w:eastAsia="ru-RU"/>
              </w:rPr>
            </w:pPr>
            <w:r w:rsidRPr="00662066">
              <w:rPr>
                <w:b/>
                <w:bCs/>
                <w:color w:val="800080"/>
                <w:sz w:val="22"/>
                <w:szCs w:val="22"/>
                <w:lang w:eastAsia="ru-RU"/>
              </w:rPr>
              <w:t>9338,3</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b/>
                <w:bCs/>
                <w:lang w:eastAsia="ru-RU"/>
              </w:rPr>
            </w:pPr>
            <w:r w:rsidRPr="00662066">
              <w:rPr>
                <w:b/>
                <w:bCs/>
                <w:sz w:val="22"/>
                <w:szCs w:val="22"/>
                <w:lang w:eastAsia="ru-RU"/>
              </w:rPr>
              <w:t xml:space="preserve">Жилищное хозяйство </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0501</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199,2</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lang w:eastAsia="ru-RU"/>
              </w:rPr>
            </w:pPr>
            <w:r w:rsidRPr="00662066">
              <w:rPr>
                <w:sz w:val="22"/>
                <w:szCs w:val="22"/>
                <w:lang w:eastAsia="ru-RU"/>
              </w:rPr>
              <w:t>Жилищный фонд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3500000000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199,2</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lang w:eastAsia="ru-RU"/>
              </w:rPr>
            </w:pPr>
            <w:r w:rsidRPr="00662066">
              <w:rPr>
                <w:sz w:val="22"/>
                <w:szCs w:val="22"/>
                <w:lang w:eastAsia="ru-RU"/>
              </w:rPr>
              <w:t>Кап.ремонт жилфонда</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3500002000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103,2</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Закупка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103,2</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закупки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103,2</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Капремонт жилфонда многоквартирных домов</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3500002010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96,0</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Закупка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96,0</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закупки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96,0</w:t>
            </w:r>
          </w:p>
        </w:tc>
      </w:tr>
      <w:tr w:rsidR="001F16E7" w:rsidRPr="00662066" w:rsidTr="00662066">
        <w:trPr>
          <w:trHeight w:val="28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b/>
                <w:bCs/>
                <w:lang w:eastAsia="ru-RU"/>
              </w:rPr>
            </w:pPr>
            <w:r w:rsidRPr="00662066">
              <w:rPr>
                <w:b/>
                <w:bCs/>
                <w:sz w:val="22"/>
                <w:szCs w:val="22"/>
                <w:lang w:eastAsia="ru-RU"/>
              </w:rPr>
              <w:t>Коммунальное хозяйство</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0502</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1217,1</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lang w:eastAsia="ru-RU"/>
              </w:rPr>
            </w:pPr>
            <w:r w:rsidRPr="00662066">
              <w:rPr>
                <w:sz w:val="22"/>
                <w:szCs w:val="22"/>
                <w:lang w:eastAsia="ru-RU"/>
              </w:rPr>
              <w:t>Коммунальное хозяйство</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3610000000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1217,1</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b/>
                <w:bCs/>
                <w:lang w:eastAsia="ru-RU"/>
              </w:rPr>
            </w:pPr>
            <w:r w:rsidRPr="00662066">
              <w:rPr>
                <w:b/>
                <w:bCs/>
                <w:sz w:val="22"/>
                <w:szCs w:val="22"/>
                <w:lang w:eastAsia="ru-RU"/>
              </w:rPr>
              <w:t>Прочие мероприятия в области коммунального хозяйства</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3610020050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312,5</w:t>
            </w:r>
          </w:p>
        </w:tc>
      </w:tr>
      <w:tr w:rsidR="001F16E7" w:rsidRPr="00662066" w:rsidTr="00662066">
        <w:trPr>
          <w:trHeight w:val="45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b/>
                <w:bCs/>
                <w:lang w:eastAsia="ru-RU"/>
              </w:rPr>
            </w:pPr>
            <w:r w:rsidRPr="00662066">
              <w:rPr>
                <w:b/>
                <w:bCs/>
                <w:sz w:val="22"/>
                <w:szCs w:val="22"/>
                <w:lang w:eastAsia="ru-RU"/>
              </w:rPr>
              <w:t>Прочие мероприятия в области коммунального хозяйства (Баня)</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0502</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3610020050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131,9</w:t>
            </w:r>
          </w:p>
        </w:tc>
      </w:tr>
      <w:tr w:rsidR="001F16E7" w:rsidRPr="00662066" w:rsidTr="00662066">
        <w:trPr>
          <w:trHeight w:val="300"/>
        </w:trPr>
        <w:tc>
          <w:tcPr>
            <w:tcW w:w="2379"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бюджетные ассигнования</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800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131,9</w:t>
            </w:r>
          </w:p>
        </w:tc>
      </w:tr>
      <w:tr w:rsidR="001F16E7" w:rsidRPr="00662066" w:rsidTr="00662066">
        <w:trPr>
          <w:trHeight w:val="495"/>
        </w:trPr>
        <w:tc>
          <w:tcPr>
            <w:tcW w:w="2379" w:type="pct"/>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Субсидии юридическим лицам (кроме некоммерческих организаций),индивидуальным предпринимателям, физическим лицам — производителям товаров, работ, услуг</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810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131,9</w:t>
            </w:r>
          </w:p>
        </w:tc>
      </w:tr>
      <w:tr w:rsidR="001F16E7" w:rsidRPr="00662066" w:rsidTr="00662066">
        <w:trPr>
          <w:trHeight w:val="58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b/>
                <w:bCs/>
                <w:lang w:eastAsia="ru-RU"/>
              </w:rPr>
            </w:pPr>
            <w:r w:rsidRPr="00662066">
              <w:rPr>
                <w:b/>
                <w:bCs/>
                <w:sz w:val="22"/>
                <w:szCs w:val="22"/>
                <w:lang w:eastAsia="ru-RU"/>
              </w:rPr>
              <w:t>Прочие мероприятия в области коммунального хозяйства  (Водопровод)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0502</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3610020050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180,6</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Закупка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180,6</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закупки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180,6</w:t>
            </w:r>
          </w:p>
        </w:tc>
      </w:tr>
      <w:tr w:rsidR="001F16E7" w:rsidRPr="00662066" w:rsidTr="00662066">
        <w:trPr>
          <w:trHeight w:val="49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направленные на мероприятия в целях реализации проектов развития, основанных на общественных инициативах по коммунальному хозяйству</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36100S1300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904,6</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Закупка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904,6</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закупки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904,6</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b/>
                <w:bCs/>
                <w:color w:val="800080"/>
                <w:sz w:val="20"/>
                <w:szCs w:val="20"/>
                <w:lang w:eastAsia="ru-RU"/>
              </w:rPr>
            </w:pPr>
            <w:r w:rsidRPr="00662066">
              <w:rPr>
                <w:b/>
                <w:bCs/>
                <w:color w:val="800080"/>
                <w:sz w:val="20"/>
                <w:szCs w:val="20"/>
                <w:lang w:eastAsia="ru-RU"/>
              </w:rPr>
              <w:t>Благоустройство</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0503</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color w:val="800080"/>
                <w:lang w:eastAsia="ru-RU"/>
              </w:rPr>
            </w:pPr>
            <w:r w:rsidRPr="00662066">
              <w:rPr>
                <w:color w:val="800080"/>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color w:val="800080"/>
                <w:lang w:eastAsia="ru-RU"/>
              </w:rPr>
            </w:pPr>
            <w:r w:rsidRPr="00662066">
              <w:rPr>
                <w:b/>
                <w:bCs/>
                <w:color w:val="800080"/>
                <w:sz w:val="22"/>
                <w:szCs w:val="22"/>
                <w:lang w:eastAsia="ru-RU"/>
              </w:rPr>
              <w:t>1821,7</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Благоустройство</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3620000000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color w:val="800080"/>
                <w:lang w:eastAsia="ru-RU"/>
              </w:rPr>
            </w:pPr>
            <w:r w:rsidRPr="00662066">
              <w:rPr>
                <w:color w:val="800080"/>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1821,7</w:t>
            </w:r>
          </w:p>
        </w:tc>
      </w:tr>
      <w:tr w:rsidR="001F16E7" w:rsidRPr="00662066" w:rsidTr="00662066">
        <w:trPr>
          <w:trHeight w:val="36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b/>
                <w:bCs/>
                <w:lang w:eastAsia="ru-RU"/>
              </w:rPr>
            </w:pPr>
            <w:r w:rsidRPr="00662066">
              <w:rPr>
                <w:b/>
                <w:bCs/>
                <w:sz w:val="22"/>
                <w:szCs w:val="22"/>
                <w:lang w:eastAsia="ru-RU"/>
              </w:rPr>
              <w:t>Уличное освещение</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0503</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3620020060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i/>
                <w:iCs/>
                <w:lang w:eastAsia="ru-RU"/>
              </w:rPr>
            </w:pPr>
            <w:r w:rsidRPr="00662066">
              <w:rPr>
                <w:i/>
                <w:iCs/>
                <w:sz w:val="22"/>
                <w:szCs w:val="22"/>
                <w:lang w:eastAsia="ru-RU"/>
              </w:rPr>
              <w:t>990,0</w:t>
            </w:r>
          </w:p>
        </w:tc>
      </w:tr>
      <w:tr w:rsidR="001F16E7" w:rsidRPr="00662066" w:rsidTr="00662066">
        <w:trPr>
          <w:trHeight w:val="36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Закупка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i/>
                <w:iCs/>
                <w:lang w:eastAsia="ru-RU"/>
              </w:rPr>
            </w:pPr>
            <w:r w:rsidRPr="00662066">
              <w:rPr>
                <w:i/>
                <w:iCs/>
                <w:sz w:val="22"/>
                <w:szCs w:val="22"/>
                <w:lang w:eastAsia="ru-RU"/>
              </w:rPr>
              <w:t>961,2</w:t>
            </w:r>
          </w:p>
        </w:tc>
      </w:tr>
      <w:tr w:rsidR="001F16E7" w:rsidRPr="00662066" w:rsidTr="00662066">
        <w:trPr>
          <w:trHeight w:val="36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закупки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961,2</w:t>
            </w:r>
          </w:p>
        </w:tc>
      </w:tr>
      <w:tr w:rsidR="001F16E7" w:rsidRPr="00662066" w:rsidTr="00662066">
        <w:trPr>
          <w:trHeight w:val="36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бюджетные ассигнования</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800</w:t>
            </w:r>
          </w:p>
        </w:tc>
        <w:tc>
          <w:tcPr>
            <w:tcW w:w="636"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28,8</w:t>
            </w:r>
          </w:p>
        </w:tc>
      </w:tr>
      <w:tr w:rsidR="001F16E7" w:rsidRPr="00662066" w:rsidTr="00662066">
        <w:trPr>
          <w:trHeight w:val="36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Уплата  налогов, сборов и иных платежей</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850</w:t>
            </w:r>
          </w:p>
        </w:tc>
        <w:tc>
          <w:tcPr>
            <w:tcW w:w="636"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28,8</w:t>
            </w:r>
          </w:p>
        </w:tc>
      </w:tr>
      <w:tr w:rsidR="001F16E7" w:rsidRPr="00662066" w:rsidTr="00662066">
        <w:trPr>
          <w:trHeight w:val="36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b/>
                <w:bCs/>
                <w:lang w:eastAsia="ru-RU"/>
              </w:rPr>
            </w:pPr>
            <w:r w:rsidRPr="00662066">
              <w:rPr>
                <w:b/>
                <w:bCs/>
                <w:sz w:val="22"/>
                <w:szCs w:val="22"/>
                <w:lang w:eastAsia="ru-RU"/>
              </w:rPr>
              <w:t>Озеленение</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0503</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3620020080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i/>
                <w:iCs/>
                <w:lang w:eastAsia="ru-RU"/>
              </w:rPr>
            </w:pPr>
            <w:r w:rsidRPr="00662066">
              <w:rPr>
                <w:i/>
                <w:iCs/>
                <w:sz w:val="22"/>
                <w:szCs w:val="22"/>
                <w:lang w:eastAsia="ru-RU"/>
              </w:rPr>
              <w:t>30,0</w:t>
            </w:r>
          </w:p>
        </w:tc>
      </w:tr>
      <w:tr w:rsidR="001F16E7" w:rsidRPr="00662066" w:rsidTr="00662066">
        <w:trPr>
          <w:trHeight w:val="36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Закупка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30,0</w:t>
            </w:r>
          </w:p>
        </w:tc>
      </w:tr>
      <w:tr w:rsidR="001F16E7" w:rsidRPr="00662066" w:rsidTr="00662066">
        <w:trPr>
          <w:trHeight w:val="36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закупки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30,0</w:t>
            </w:r>
          </w:p>
        </w:tc>
      </w:tr>
      <w:tr w:rsidR="001F16E7" w:rsidRPr="00662066" w:rsidTr="00662066">
        <w:trPr>
          <w:trHeight w:val="67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b/>
                <w:bCs/>
                <w:lang w:eastAsia="ru-RU"/>
              </w:rPr>
            </w:pPr>
            <w:r w:rsidRPr="00662066">
              <w:rPr>
                <w:b/>
                <w:bCs/>
                <w:sz w:val="22"/>
                <w:szCs w:val="22"/>
                <w:lang w:eastAsia="ru-RU"/>
              </w:rPr>
              <w:t>Расходы по организации и содержанию мест захоронения (кладбищ)</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0503</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3620020090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i/>
                <w:iCs/>
                <w:lang w:eastAsia="ru-RU"/>
              </w:rPr>
            </w:pPr>
            <w:r w:rsidRPr="00662066">
              <w:rPr>
                <w:i/>
                <w:iCs/>
                <w:sz w:val="22"/>
                <w:szCs w:val="22"/>
                <w:lang w:eastAsia="ru-RU"/>
              </w:rPr>
              <w:t>30,0</w:t>
            </w:r>
          </w:p>
        </w:tc>
      </w:tr>
      <w:tr w:rsidR="001F16E7" w:rsidRPr="00662066" w:rsidTr="00662066">
        <w:trPr>
          <w:trHeight w:val="37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Закупка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30,0</w:t>
            </w:r>
          </w:p>
        </w:tc>
      </w:tr>
      <w:tr w:rsidR="001F16E7" w:rsidRPr="00662066" w:rsidTr="00662066">
        <w:trPr>
          <w:trHeight w:val="37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закупки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30,0</w:t>
            </w:r>
          </w:p>
        </w:tc>
      </w:tr>
      <w:tr w:rsidR="001F16E7" w:rsidRPr="00662066" w:rsidTr="00662066">
        <w:trPr>
          <w:trHeight w:val="43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b/>
                <w:bCs/>
                <w:lang w:eastAsia="ru-RU"/>
              </w:rPr>
            </w:pPr>
            <w:r w:rsidRPr="00662066">
              <w:rPr>
                <w:b/>
                <w:bCs/>
                <w:sz w:val="22"/>
                <w:szCs w:val="22"/>
                <w:lang w:eastAsia="ru-RU"/>
              </w:rPr>
              <w:t>Прочие мероприятия по благоустройству</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0503</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3620020100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i/>
                <w:iCs/>
                <w:lang w:eastAsia="ru-RU"/>
              </w:rPr>
            </w:pPr>
            <w:r w:rsidRPr="00662066">
              <w:rPr>
                <w:i/>
                <w:iCs/>
                <w:sz w:val="22"/>
                <w:szCs w:val="22"/>
                <w:lang w:eastAsia="ru-RU"/>
              </w:rPr>
              <w:t>170,6</w:t>
            </w:r>
          </w:p>
        </w:tc>
      </w:tr>
      <w:tr w:rsidR="001F16E7" w:rsidRPr="00662066" w:rsidTr="00662066">
        <w:trPr>
          <w:trHeight w:val="33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Закупка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170,6</w:t>
            </w:r>
          </w:p>
        </w:tc>
      </w:tr>
      <w:tr w:rsidR="001F16E7" w:rsidRPr="00662066" w:rsidTr="00662066">
        <w:trPr>
          <w:trHeight w:val="33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закупки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170,6</w:t>
            </w:r>
          </w:p>
        </w:tc>
      </w:tr>
      <w:tr w:rsidR="001F16E7" w:rsidRPr="00662066" w:rsidTr="00662066">
        <w:trPr>
          <w:trHeight w:val="49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поддержку государственных программ субъектов РФ и муниципальных программ формирования современной городской среды</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36200L5600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601,1</w:t>
            </w:r>
          </w:p>
        </w:tc>
      </w:tr>
      <w:tr w:rsidR="001F16E7" w:rsidRPr="00662066" w:rsidTr="00662066">
        <w:trPr>
          <w:trHeight w:val="33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Закупка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601,1</w:t>
            </w:r>
          </w:p>
        </w:tc>
      </w:tr>
      <w:tr w:rsidR="001F16E7" w:rsidRPr="00662066" w:rsidTr="00662066">
        <w:trPr>
          <w:trHeight w:val="33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закупки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601,1</w:t>
            </w:r>
          </w:p>
        </w:tc>
      </w:tr>
      <w:tr w:rsidR="001F16E7" w:rsidRPr="00662066" w:rsidTr="00662066">
        <w:trPr>
          <w:trHeight w:val="36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b/>
                <w:bCs/>
                <w:color w:val="800080"/>
                <w:lang w:eastAsia="ru-RU"/>
              </w:rPr>
            </w:pPr>
            <w:r w:rsidRPr="00662066">
              <w:rPr>
                <w:b/>
                <w:bCs/>
                <w:color w:val="800080"/>
                <w:sz w:val="22"/>
                <w:szCs w:val="22"/>
                <w:lang w:eastAsia="ru-RU"/>
              </w:rPr>
              <w:t>Другие вопросы в области жилищно-коммунального хозяйства</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0505</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color w:val="800080"/>
                <w:lang w:eastAsia="ru-RU"/>
              </w:rPr>
            </w:pPr>
            <w:r w:rsidRPr="00662066">
              <w:rPr>
                <w:b/>
                <w:bCs/>
                <w:color w:val="800080"/>
                <w:sz w:val="22"/>
                <w:szCs w:val="22"/>
                <w:lang w:eastAsia="ru-RU"/>
              </w:rPr>
              <w:t>6100,3</w:t>
            </w:r>
          </w:p>
        </w:tc>
      </w:tr>
      <w:tr w:rsidR="001F16E7" w:rsidRPr="00662066" w:rsidTr="00662066">
        <w:trPr>
          <w:trHeight w:val="360"/>
        </w:trPr>
        <w:tc>
          <w:tcPr>
            <w:tcW w:w="2379" w:type="pct"/>
            <w:tcBorders>
              <w:top w:val="nil"/>
              <w:left w:val="nil"/>
              <w:bottom w:val="single" w:sz="4" w:space="0" w:color="000000"/>
              <w:right w:val="single" w:sz="4" w:space="0" w:color="000000"/>
            </w:tcBorders>
            <w:vAlign w:val="bottom"/>
          </w:tcPr>
          <w:p w:rsidR="001F16E7" w:rsidRPr="00662066" w:rsidRDefault="001F16E7" w:rsidP="00662066">
            <w:pPr>
              <w:suppressAutoHyphens w:val="0"/>
              <w:rPr>
                <w:lang w:eastAsia="ru-RU"/>
              </w:rPr>
            </w:pPr>
            <w:r w:rsidRPr="00662066">
              <w:rPr>
                <w:sz w:val="22"/>
                <w:szCs w:val="22"/>
                <w:lang w:eastAsia="ru-RU"/>
              </w:rPr>
              <w:t>Жилищно-коммунальное хозяйство</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3630000000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6100,3</w:t>
            </w:r>
          </w:p>
        </w:tc>
      </w:tr>
      <w:tr w:rsidR="001F16E7" w:rsidRPr="00662066" w:rsidTr="00662066">
        <w:trPr>
          <w:trHeight w:val="360"/>
        </w:trPr>
        <w:tc>
          <w:tcPr>
            <w:tcW w:w="2379"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b/>
                <w:bCs/>
                <w:sz w:val="20"/>
                <w:szCs w:val="20"/>
                <w:lang w:eastAsia="ru-RU"/>
              </w:rPr>
            </w:pPr>
            <w:r w:rsidRPr="00662066">
              <w:rPr>
                <w:b/>
                <w:bCs/>
                <w:sz w:val="20"/>
                <w:szCs w:val="20"/>
                <w:lang w:eastAsia="ru-RU"/>
              </w:rPr>
              <w:t>Отдельные мероприятия в области жилищно-коммунального хозяйства</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sz w:val="20"/>
                <w:szCs w:val="20"/>
                <w:lang w:eastAsia="ru-RU"/>
              </w:rPr>
            </w:pPr>
            <w:r w:rsidRPr="00662066">
              <w:rPr>
                <w:b/>
                <w:bCs/>
                <w:sz w:val="20"/>
                <w:szCs w:val="20"/>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3630000590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b/>
                <w:bCs/>
                <w:sz w:val="20"/>
                <w:szCs w:val="20"/>
                <w:lang w:eastAsia="ru-RU"/>
              </w:rPr>
            </w:pPr>
            <w:r w:rsidRPr="00662066">
              <w:rPr>
                <w:b/>
                <w:bCs/>
                <w:sz w:val="20"/>
                <w:szCs w:val="20"/>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4691,9</w:t>
            </w:r>
          </w:p>
        </w:tc>
      </w:tr>
      <w:tr w:rsidR="001F16E7" w:rsidRPr="00662066" w:rsidTr="00662066">
        <w:trPr>
          <w:trHeight w:val="73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20"/>
                <w:szCs w:val="20"/>
                <w:lang w:eastAsia="ru-RU"/>
              </w:rPr>
            </w:pPr>
            <w:r w:rsidRPr="00662066">
              <w:rPr>
                <w:sz w:val="20"/>
                <w:szCs w:val="20"/>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20"/>
                <w:szCs w:val="20"/>
                <w:lang w:eastAsia="ru-RU"/>
              </w:rPr>
            </w:pPr>
            <w:r w:rsidRPr="00662066">
              <w:rPr>
                <w:sz w:val="20"/>
                <w:szCs w:val="20"/>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100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2858,7</w:t>
            </w:r>
          </w:p>
        </w:tc>
      </w:tr>
      <w:tr w:rsidR="001F16E7" w:rsidRPr="00662066" w:rsidTr="00662066">
        <w:trPr>
          <w:trHeight w:val="36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казенных учреждений</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20"/>
                <w:szCs w:val="20"/>
                <w:lang w:eastAsia="ru-RU"/>
              </w:rPr>
            </w:pPr>
            <w:r w:rsidRPr="00662066">
              <w:rPr>
                <w:sz w:val="20"/>
                <w:szCs w:val="20"/>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20"/>
                <w:szCs w:val="20"/>
                <w:lang w:eastAsia="ru-RU"/>
              </w:rPr>
            </w:pPr>
            <w:r w:rsidRPr="00662066">
              <w:rPr>
                <w:sz w:val="20"/>
                <w:szCs w:val="20"/>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110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2858,7</w:t>
            </w:r>
          </w:p>
        </w:tc>
      </w:tr>
      <w:tr w:rsidR="001F16E7" w:rsidRPr="00662066" w:rsidTr="00662066">
        <w:trPr>
          <w:trHeight w:val="36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Закупка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20"/>
                <w:szCs w:val="20"/>
                <w:lang w:eastAsia="ru-RU"/>
              </w:rPr>
            </w:pPr>
            <w:r w:rsidRPr="00662066">
              <w:rPr>
                <w:sz w:val="20"/>
                <w:szCs w:val="20"/>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20"/>
                <w:szCs w:val="20"/>
                <w:lang w:eastAsia="ru-RU"/>
              </w:rPr>
            </w:pPr>
            <w:r w:rsidRPr="00662066">
              <w:rPr>
                <w:sz w:val="20"/>
                <w:szCs w:val="20"/>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1596,1</w:t>
            </w:r>
          </w:p>
        </w:tc>
      </w:tr>
      <w:tr w:rsidR="001F16E7" w:rsidRPr="00662066" w:rsidTr="00662066">
        <w:trPr>
          <w:trHeight w:val="36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закупки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20"/>
                <w:szCs w:val="20"/>
                <w:lang w:eastAsia="ru-RU"/>
              </w:rPr>
            </w:pPr>
            <w:r w:rsidRPr="00662066">
              <w:rPr>
                <w:sz w:val="20"/>
                <w:szCs w:val="20"/>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20"/>
                <w:szCs w:val="20"/>
                <w:lang w:eastAsia="ru-RU"/>
              </w:rPr>
            </w:pPr>
            <w:r w:rsidRPr="00662066">
              <w:rPr>
                <w:sz w:val="20"/>
                <w:szCs w:val="20"/>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1596,1</w:t>
            </w:r>
          </w:p>
        </w:tc>
      </w:tr>
      <w:tr w:rsidR="001F16E7" w:rsidRPr="00662066" w:rsidTr="00662066">
        <w:trPr>
          <w:trHeight w:val="36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бюджетные ассигнования</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20"/>
                <w:szCs w:val="20"/>
                <w:lang w:eastAsia="ru-RU"/>
              </w:rPr>
            </w:pPr>
            <w:r w:rsidRPr="00662066">
              <w:rPr>
                <w:sz w:val="20"/>
                <w:szCs w:val="20"/>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20"/>
                <w:szCs w:val="20"/>
                <w:lang w:eastAsia="ru-RU"/>
              </w:rPr>
            </w:pPr>
            <w:r w:rsidRPr="00662066">
              <w:rPr>
                <w:sz w:val="20"/>
                <w:szCs w:val="20"/>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800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237,1</w:t>
            </w:r>
          </w:p>
        </w:tc>
      </w:tr>
      <w:tr w:rsidR="001F16E7" w:rsidRPr="00662066" w:rsidTr="00662066">
        <w:trPr>
          <w:trHeight w:val="36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Исполнение судебных актов</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20"/>
                <w:szCs w:val="20"/>
                <w:lang w:eastAsia="ru-RU"/>
              </w:rPr>
            </w:pPr>
            <w:r w:rsidRPr="00662066">
              <w:rPr>
                <w:sz w:val="20"/>
                <w:szCs w:val="20"/>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20"/>
                <w:szCs w:val="20"/>
                <w:lang w:eastAsia="ru-RU"/>
              </w:rPr>
            </w:pPr>
            <w:r w:rsidRPr="00662066">
              <w:rPr>
                <w:sz w:val="20"/>
                <w:szCs w:val="20"/>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830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21,9</w:t>
            </w:r>
          </w:p>
        </w:tc>
      </w:tr>
      <w:tr w:rsidR="001F16E7" w:rsidRPr="00662066" w:rsidTr="00662066">
        <w:trPr>
          <w:trHeight w:val="36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Уплата  налогов, сборов и иных платежей</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20"/>
                <w:szCs w:val="20"/>
                <w:lang w:eastAsia="ru-RU"/>
              </w:rPr>
            </w:pPr>
            <w:r w:rsidRPr="00662066">
              <w:rPr>
                <w:sz w:val="20"/>
                <w:szCs w:val="20"/>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20"/>
                <w:szCs w:val="20"/>
                <w:lang w:eastAsia="ru-RU"/>
              </w:rPr>
            </w:pPr>
            <w:r w:rsidRPr="00662066">
              <w:rPr>
                <w:sz w:val="20"/>
                <w:szCs w:val="20"/>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850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215,2</w:t>
            </w:r>
          </w:p>
        </w:tc>
      </w:tr>
      <w:tr w:rsidR="001F16E7" w:rsidRPr="00662066" w:rsidTr="00662066">
        <w:trPr>
          <w:trHeight w:val="49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направленные на погашение кредиторской задолженности, предъявленной по исполнительным листам</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sz w:val="20"/>
                <w:szCs w:val="20"/>
                <w:lang w:eastAsia="ru-RU"/>
              </w:rPr>
            </w:pPr>
            <w:r w:rsidRPr="00662066">
              <w:rPr>
                <w:b/>
                <w:bCs/>
                <w:sz w:val="20"/>
                <w:szCs w:val="20"/>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3630000990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b/>
                <w:bCs/>
                <w:sz w:val="20"/>
                <w:szCs w:val="20"/>
                <w:lang w:eastAsia="ru-RU"/>
              </w:rPr>
            </w:pPr>
            <w:r w:rsidRPr="00662066">
              <w:rPr>
                <w:b/>
                <w:bCs/>
                <w:sz w:val="20"/>
                <w:szCs w:val="20"/>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1408,4</w:t>
            </w:r>
          </w:p>
        </w:tc>
      </w:tr>
      <w:tr w:rsidR="001F16E7" w:rsidRPr="00662066" w:rsidTr="00662066">
        <w:trPr>
          <w:trHeight w:val="73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20"/>
                <w:szCs w:val="20"/>
                <w:lang w:eastAsia="ru-RU"/>
              </w:rPr>
            </w:pPr>
            <w:r w:rsidRPr="00662066">
              <w:rPr>
                <w:sz w:val="20"/>
                <w:szCs w:val="20"/>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20"/>
                <w:szCs w:val="20"/>
                <w:lang w:eastAsia="ru-RU"/>
              </w:rPr>
            </w:pPr>
            <w:r w:rsidRPr="00662066">
              <w:rPr>
                <w:sz w:val="20"/>
                <w:szCs w:val="20"/>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100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864,3</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казенных учреждений</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20"/>
                <w:szCs w:val="20"/>
                <w:lang w:eastAsia="ru-RU"/>
              </w:rPr>
            </w:pPr>
            <w:r w:rsidRPr="00662066">
              <w:rPr>
                <w:sz w:val="20"/>
                <w:szCs w:val="20"/>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20"/>
                <w:szCs w:val="20"/>
                <w:lang w:eastAsia="ru-RU"/>
              </w:rPr>
            </w:pPr>
            <w:r w:rsidRPr="00662066">
              <w:rPr>
                <w:sz w:val="20"/>
                <w:szCs w:val="20"/>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110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864,3</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Закупка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20"/>
                <w:szCs w:val="20"/>
                <w:lang w:eastAsia="ru-RU"/>
              </w:rPr>
            </w:pPr>
            <w:r w:rsidRPr="00662066">
              <w:rPr>
                <w:sz w:val="20"/>
                <w:szCs w:val="20"/>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20"/>
                <w:szCs w:val="20"/>
                <w:lang w:eastAsia="ru-RU"/>
              </w:rPr>
            </w:pPr>
            <w:r w:rsidRPr="00662066">
              <w:rPr>
                <w:sz w:val="20"/>
                <w:szCs w:val="20"/>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544,1</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закупки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20"/>
                <w:szCs w:val="20"/>
                <w:lang w:eastAsia="ru-RU"/>
              </w:rPr>
            </w:pPr>
            <w:r w:rsidRPr="00662066">
              <w:rPr>
                <w:sz w:val="20"/>
                <w:szCs w:val="20"/>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20"/>
                <w:szCs w:val="20"/>
                <w:lang w:eastAsia="ru-RU"/>
              </w:rPr>
            </w:pPr>
            <w:r w:rsidRPr="00662066">
              <w:rPr>
                <w:sz w:val="20"/>
                <w:szCs w:val="20"/>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544,1</w:t>
            </w:r>
          </w:p>
        </w:tc>
      </w:tr>
      <w:tr w:rsidR="001F16E7" w:rsidRPr="00662066" w:rsidTr="00662066">
        <w:trPr>
          <w:trHeight w:val="300"/>
        </w:trPr>
        <w:tc>
          <w:tcPr>
            <w:tcW w:w="2379"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b/>
                <w:bCs/>
                <w:color w:val="800080"/>
                <w:lang w:eastAsia="ru-RU"/>
              </w:rPr>
            </w:pPr>
            <w:r w:rsidRPr="00662066">
              <w:rPr>
                <w:b/>
                <w:bCs/>
                <w:color w:val="800080"/>
                <w:sz w:val="22"/>
                <w:szCs w:val="22"/>
                <w:lang w:eastAsia="ru-RU"/>
              </w:rPr>
              <w:t>Образование</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0700</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color w:val="800080"/>
                <w:lang w:eastAsia="ru-RU"/>
              </w:rPr>
            </w:pPr>
            <w:r w:rsidRPr="00662066">
              <w:rPr>
                <w:color w:val="800080"/>
                <w:sz w:val="22"/>
                <w:szCs w:val="22"/>
                <w:lang w:eastAsia="ru-RU"/>
              </w:rPr>
              <w:t> </w:t>
            </w:r>
          </w:p>
        </w:tc>
        <w:tc>
          <w:tcPr>
            <w:tcW w:w="871"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color w:val="800080"/>
                <w:lang w:eastAsia="ru-RU"/>
              </w:rPr>
            </w:pPr>
            <w:r w:rsidRPr="00662066">
              <w:rPr>
                <w:color w:val="800080"/>
                <w:sz w:val="22"/>
                <w:szCs w:val="22"/>
                <w:lang w:eastAsia="ru-RU"/>
              </w:rPr>
              <w:t> </w:t>
            </w:r>
          </w:p>
        </w:tc>
        <w:tc>
          <w:tcPr>
            <w:tcW w:w="636"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right"/>
              <w:rPr>
                <w:b/>
                <w:bCs/>
                <w:color w:val="800080"/>
                <w:lang w:eastAsia="ru-RU"/>
              </w:rPr>
            </w:pPr>
            <w:r w:rsidRPr="00662066">
              <w:rPr>
                <w:b/>
                <w:bCs/>
                <w:color w:val="800080"/>
                <w:sz w:val="22"/>
                <w:szCs w:val="22"/>
                <w:lang w:eastAsia="ru-RU"/>
              </w:rPr>
              <w:t>3695,1</w:t>
            </w:r>
          </w:p>
        </w:tc>
      </w:tr>
      <w:tr w:rsidR="001F16E7" w:rsidRPr="00662066" w:rsidTr="00662066">
        <w:trPr>
          <w:trHeight w:val="40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b/>
                <w:bCs/>
                <w:sz w:val="20"/>
                <w:szCs w:val="20"/>
                <w:lang w:eastAsia="ru-RU"/>
              </w:rPr>
            </w:pPr>
            <w:r w:rsidRPr="00662066">
              <w:rPr>
                <w:b/>
                <w:bCs/>
                <w:sz w:val="20"/>
                <w:szCs w:val="20"/>
                <w:lang w:eastAsia="ru-RU"/>
              </w:rPr>
              <w:t>Молодежная политика</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0707</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2188,1</w:t>
            </w:r>
          </w:p>
        </w:tc>
      </w:tr>
      <w:tr w:rsidR="001F16E7" w:rsidRPr="00662066" w:rsidTr="00662066">
        <w:trPr>
          <w:trHeight w:val="40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Молодежная политика</w:t>
            </w:r>
          </w:p>
        </w:tc>
        <w:tc>
          <w:tcPr>
            <w:tcW w:w="643" w:type="pct"/>
            <w:tcBorders>
              <w:top w:val="nil"/>
              <w:left w:val="nil"/>
              <w:bottom w:val="nil"/>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4310000000</w:t>
            </w:r>
          </w:p>
        </w:tc>
        <w:tc>
          <w:tcPr>
            <w:tcW w:w="871" w:type="pct"/>
            <w:tcBorders>
              <w:top w:val="nil"/>
              <w:left w:val="nil"/>
              <w:bottom w:val="nil"/>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2147,4</w:t>
            </w:r>
          </w:p>
        </w:tc>
      </w:tr>
      <w:tr w:rsidR="001F16E7" w:rsidRPr="00662066" w:rsidTr="00662066">
        <w:trPr>
          <w:trHeight w:val="40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Обеспечение подведомственных учреждений в области молодежной политики</w:t>
            </w:r>
          </w:p>
        </w:tc>
        <w:tc>
          <w:tcPr>
            <w:tcW w:w="643"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4310000590</w:t>
            </w:r>
          </w:p>
        </w:tc>
        <w:tc>
          <w:tcPr>
            <w:tcW w:w="871" w:type="pct"/>
            <w:tcBorders>
              <w:top w:val="single" w:sz="4" w:space="0" w:color="000000"/>
              <w:left w:val="nil"/>
              <w:bottom w:val="nil"/>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1510,9</w:t>
            </w:r>
          </w:p>
        </w:tc>
      </w:tr>
      <w:tr w:rsidR="001F16E7" w:rsidRPr="00662066" w:rsidTr="00662066">
        <w:trPr>
          <w:trHeight w:val="73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3"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single" w:sz="4" w:space="0" w:color="000000"/>
              <w:left w:val="nil"/>
              <w:bottom w:val="nil"/>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100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1349,7</w:t>
            </w:r>
          </w:p>
        </w:tc>
      </w:tr>
      <w:tr w:rsidR="001F16E7" w:rsidRPr="00662066" w:rsidTr="00662066">
        <w:trPr>
          <w:trHeight w:val="40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казенных учреждений</w:t>
            </w:r>
          </w:p>
        </w:tc>
        <w:tc>
          <w:tcPr>
            <w:tcW w:w="643"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single" w:sz="4" w:space="0" w:color="000000"/>
              <w:left w:val="nil"/>
              <w:bottom w:val="nil"/>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110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1349,7</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Закупка товаров, работ и услуг для обеспечения муниципальных нужд</w:t>
            </w:r>
          </w:p>
        </w:tc>
        <w:tc>
          <w:tcPr>
            <w:tcW w:w="643"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single" w:sz="4" w:space="0" w:color="000000"/>
              <w:left w:val="nil"/>
              <w:bottom w:val="nil"/>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96,0</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закупки товаров, работ и услуг для обеспечения муниципальных нужд.</w:t>
            </w:r>
          </w:p>
        </w:tc>
        <w:tc>
          <w:tcPr>
            <w:tcW w:w="643"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single" w:sz="4" w:space="0" w:color="000000"/>
              <w:left w:val="nil"/>
              <w:bottom w:val="nil"/>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96,0</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бюджетные ассигнования</w:t>
            </w:r>
          </w:p>
        </w:tc>
        <w:tc>
          <w:tcPr>
            <w:tcW w:w="643"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single" w:sz="4" w:space="0" w:color="000000"/>
              <w:left w:val="nil"/>
              <w:bottom w:val="nil"/>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800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65,2</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Исполнение судебных актов</w:t>
            </w:r>
          </w:p>
        </w:tc>
        <w:tc>
          <w:tcPr>
            <w:tcW w:w="643"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single" w:sz="4" w:space="0" w:color="000000"/>
              <w:left w:val="nil"/>
              <w:bottom w:val="nil"/>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830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10,0</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Уплата налогов, сборов и иных платежей</w:t>
            </w:r>
          </w:p>
        </w:tc>
        <w:tc>
          <w:tcPr>
            <w:tcW w:w="643"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single" w:sz="4" w:space="0" w:color="000000"/>
              <w:left w:val="nil"/>
              <w:bottom w:val="nil"/>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850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55,2</w:t>
            </w:r>
          </w:p>
        </w:tc>
      </w:tr>
      <w:tr w:rsidR="001F16E7" w:rsidRPr="00662066" w:rsidTr="00662066">
        <w:trPr>
          <w:trHeight w:val="49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направленные на погашение кредиторской задолженности, предъявленной по исполнительным листам</w:t>
            </w:r>
          </w:p>
        </w:tc>
        <w:tc>
          <w:tcPr>
            <w:tcW w:w="643"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4310000990</w:t>
            </w:r>
          </w:p>
        </w:tc>
        <w:tc>
          <w:tcPr>
            <w:tcW w:w="871" w:type="pct"/>
            <w:tcBorders>
              <w:top w:val="single" w:sz="4" w:space="0" w:color="000000"/>
              <w:left w:val="nil"/>
              <w:bottom w:val="nil"/>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636,5</w:t>
            </w:r>
          </w:p>
        </w:tc>
      </w:tr>
      <w:tr w:rsidR="001F16E7" w:rsidRPr="00662066" w:rsidTr="00662066">
        <w:trPr>
          <w:trHeight w:val="73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3"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single" w:sz="4" w:space="0" w:color="000000"/>
              <w:left w:val="nil"/>
              <w:bottom w:val="nil"/>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100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575,5</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казенных учреждений</w:t>
            </w:r>
          </w:p>
        </w:tc>
        <w:tc>
          <w:tcPr>
            <w:tcW w:w="643"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single" w:sz="4" w:space="0" w:color="000000"/>
              <w:left w:val="nil"/>
              <w:bottom w:val="nil"/>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110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575,5</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Закупка товаров, работ и услуг для обеспечения муниципальных нужд</w:t>
            </w:r>
          </w:p>
        </w:tc>
        <w:tc>
          <w:tcPr>
            <w:tcW w:w="643" w:type="pct"/>
            <w:tcBorders>
              <w:top w:val="single" w:sz="4"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20"/>
                <w:szCs w:val="20"/>
                <w:lang w:eastAsia="ru-RU"/>
              </w:rPr>
            </w:pPr>
            <w:r w:rsidRPr="00662066">
              <w:rPr>
                <w:sz w:val="20"/>
                <w:szCs w:val="20"/>
                <w:lang w:eastAsia="ru-RU"/>
              </w:rPr>
              <w:t> </w:t>
            </w:r>
          </w:p>
        </w:tc>
        <w:tc>
          <w:tcPr>
            <w:tcW w:w="470" w:type="pct"/>
            <w:tcBorders>
              <w:top w:val="single" w:sz="4"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20"/>
                <w:szCs w:val="20"/>
                <w:lang w:eastAsia="ru-RU"/>
              </w:rPr>
            </w:pPr>
            <w:r w:rsidRPr="00662066">
              <w:rPr>
                <w:sz w:val="20"/>
                <w:szCs w:val="20"/>
                <w:lang w:eastAsia="ru-RU"/>
              </w:rPr>
              <w:t> </w:t>
            </w:r>
          </w:p>
        </w:tc>
        <w:tc>
          <w:tcPr>
            <w:tcW w:w="871" w:type="pct"/>
            <w:tcBorders>
              <w:top w:val="single" w:sz="4" w:space="0" w:color="000000"/>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61,0</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закупки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20"/>
                <w:szCs w:val="20"/>
                <w:lang w:eastAsia="ru-RU"/>
              </w:rPr>
            </w:pPr>
            <w:r w:rsidRPr="00662066">
              <w:rPr>
                <w:sz w:val="20"/>
                <w:szCs w:val="20"/>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20"/>
                <w:szCs w:val="20"/>
                <w:lang w:eastAsia="ru-RU"/>
              </w:rPr>
            </w:pPr>
            <w:r w:rsidRPr="00662066">
              <w:rPr>
                <w:sz w:val="20"/>
                <w:szCs w:val="20"/>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61,0</w:t>
            </w:r>
          </w:p>
        </w:tc>
      </w:tr>
      <w:tr w:rsidR="001F16E7" w:rsidRPr="00662066" w:rsidTr="00662066">
        <w:trPr>
          <w:trHeight w:val="49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Мероприятия направленные на организацию отдыха, оздоровления и занятости детей и подростков</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20"/>
                <w:szCs w:val="20"/>
                <w:lang w:eastAsia="ru-RU"/>
              </w:rPr>
            </w:pPr>
            <w:r w:rsidRPr="00662066">
              <w:rPr>
                <w:sz w:val="20"/>
                <w:szCs w:val="20"/>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7030003300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40,7</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Закупка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20"/>
                <w:szCs w:val="20"/>
                <w:lang w:eastAsia="ru-RU"/>
              </w:rPr>
            </w:pPr>
            <w:r w:rsidRPr="00662066">
              <w:rPr>
                <w:sz w:val="20"/>
                <w:szCs w:val="20"/>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20"/>
                <w:szCs w:val="20"/>
                <w:lang w:eastAsia="ru-RU"/>
              </w:rPr>
            </w:pPr>
            <w:r w:rsidRPr="00662066">
              <w:rPr>
                <w:sz w:val="20"/>
                <w:szCs w:val="20"/>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40,7</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закупки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20"/>
                <w:szCs w:val="20"/>
                <w:lang w:eastAsia="ru-RU"/>
              </w:rPr>
            </w:pPr>
            <w:r w:rsidRPr="00662066">
              <w:rPr>
                <w:sz w:val="20"/>
                <w:szCs w:val="20"/>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20"/>
                <w:szCs w:val="20"/>
                <w:lang w:eastAsia="ru-RU"/>
              </w:rPr>
            </w:pPr>
            <w:r w:rsidRPr="00662066">
              <w:rPr>
                <w:sz w:val="20"/>
                <w:szCs w:val="20"/>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40,7</w:t>
            </w:r>
          </w:p>
        </w:tc>
      </w:tr>
      <w:tr w:rsidR="001F16E7" w:rsidRPr="00662066" w:rsidTr="00662066">
        <w:trPr>
          <w:trHeight w:val="300"/>
        </w:trPr>
        <w:tc>
          <w:tcPr>
            <w:tcW w:w="2379"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b/>
                <w:bCs/>
                <w:sz w:val="20"/>
                <w:szCs w:val="20"/>
                <w:lang w:eastAsia="ru-RU"/>
              </w:rPr>
            </w:pPr>
            <w:r w:rsidRPr="00662066">
              <w:rPr>
                <w:b/>
                <w:bCs/>
                <w:sz w:val="20"/>
                <w:szCs w:val="20"/>
                <w:lang w:eastAsia="ru-RU"/>
              </w:rPr>
              <w:t>Другие вопросы в области образования</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0709</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1507,0</w:t>
            </w:r>
          </w:p>
        </w:tc>
      </w:tr>
      <w:tr w:rsidR="001F16E7" w:rsidRPr="00662066" w:rsidTr="00662066">
        <w:trPr>
          <w:trHeight w:val="300"/>
        </w:trPr>
        <w:tc>
          <w:tcPr>
            <w:tcW w:w="2379"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Централизованные бухгалтерии</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4530000000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1507,0</w:t>
            </w:r>
          </w:p>
        </w:tc>
      </w:tr>
      <w:tr w:rsidR="001F16E7" w:rsidRPr="00662066" w:rsidTr="00662066">
        <w:trPr>
          <w:trHeight w:val="300"/>
        </w:trPr>
        <w:tc>
          <w:tcPr>
            <w:tcW w:w="2379"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Обеспечение деятельности подведомственных учреждений</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4530000590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1057,0</w:t>
            </w:r>
          </w:p>
        </w:tc>
      </w:tr>
      <w:tr w:rsidR="001F16E7" w:rsidRPr="00662066" w:rsidTr="00662066">
        <w:trPr>
          <w:trHeight w:val="73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100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924,5</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казенных учреждений</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110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924,5</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Закупка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98,3</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закупки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98,3</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бюджетные ассигнования</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800</w:t>
            </w:r>
          </w:p>
        </w:tc>
        <w:tc>
          <w:tcPr>
            <w:tcW w:w="636"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34,2</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Уплата  налогов, сборов и иных платежей</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850</w:t>
            </w:r>
          </w:p>
        </w:tc>
        <w:tc>
          <w:tcPr>
            <w:tcW w:w="636"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34,2</w:t>
            </w:r>
          </w:p>
        </w:tc>
      </w:tr>
      <w:tr w:rsidR="001F16E7" w:rsidRPr="00662066" w:rsidTr="00662066">
        <w:trPr>
          <w:trHeight w:val="49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направленные на погашение кредиторской задолженности, предъявленной по исполнительным листам</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4530000990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450,0</w:t>
            </w:r>
          </w:p>
        </w:tc>
      </w:tr>
      <w:tr w:rsidR="001F16E7" w:rsidRPr="00662066" w:rsidTr="00662066">
        <w:trPr>
          <w:trHeight w:val="73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100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450,0</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казенных учреждений</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110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450,0</w:t>
            </w:r>
          </w:p>
        </w:tc>
      </w:tr>
      <w:tr w:rsidR="001F16E7" w:rsidRPr="00662066" w:rsidTr="00662066">
        <w:trPr>
          <w:trHeight w:val="300"/>
        </w:trPr>
        <w:tc>
          <w:tcPr>
            <w:tcW w:w="2379" w:type="pct"/>
            <w:tcBorders>
              <w:top w:val="nil"/>
              <w:left w:val="single" w:sz="8" w:space="0" w:color="000000"/>
              <w:bottom w:val="single" w:sz="8" w:space="0" w:color="000000"/>
              <w:right w:val="single" w:sz="4" w:space="0" w:color="000000"/>
            </w:tcBorders>
            <w:vAlign w:val="bottom"/>
          </w:tcPr>
          <w:p w:rsidR="001F16E7" w:rsidRPr="00662066" w:rsidRDefault="001F16E7" w:rsidP="00662066">
            <w:pPr>
              <w:suppressAutoHyphens w:val="0"/>
              <w:rPr>
                <w:b/>
                <w:bCs/>
                <w:color w:val="800080"/>
                <w:lang w:eastAsia="ru-RU"/>
              </w:rPr>
            </w:pPr>
            <w:r w:rsidRPr="00662066">
              <w:rPr>
                <w:b/>
                <w:bCs/>
                <w:color w:val="800080"/>
                <w:sz w:val="22"/>
                <w:szCs w:val="22"/>
                <w:lang w:eastAsia="ru-RU"/>
              </w:rPr>
              <w:t>Культура, кинематография</w:t>
            </w:r>
          </w:p>
        </w:tc>
        <w:tc>
          <w:tcPr>
            <w:tcW w:w="643" w:type="pct"/>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0800</w:t>
            </w:r>
          </w:p>
        </w:tc>
        <w:tc>
          <w:tcPr>
            <w:tcW w:w="470" w:type="pct"/>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color w:val="800080"/>
                <w:lang w:eastAsia="ru-RU"/>
              </w:rPr>
            </w:pPr>
            <w:r w:rsidRPr="00662066">
              <w:rPr>
                <w:color w:val="800080"/>
                <w:sz w:val="22"/>
                <w:szCs w:val="22"/>
                <w:lang w:eastAsia="ru-RU"/>
              </w:rPr>
              <w:t> </w:t>
            </w:r>
          </w:p>
        </w:tc>
        <w:tc>
          <w:tcPr>
            <w:tcW w:w="871" w:type="pct"/>
            <w:tcBorders>
              <w:top w:val="nil"/>
              <w:left w:val="nil"/>
              <w:bottom w:val="single" w:sz="8" w:space="0" w:color="000000"/>
              <w:right w:val="nil"/>
            </w:tcBorders>
            <w:noWrap/>
            <w:vAlign w:val="bottom"/>
          </w:tcPr>
          <w:p w:rsidR="001F16E7" w:rsidRPr="00662066" w:rsidRDefault="001F16E7" w:rsidP="00662066">
            <w:pPr>
              <w:suppressAutoHyphens w:val="0"/>
              <w:jc w:val="center"/>
              <w:rPr>
                <w:color w:val="800080"/>
                <w:lang w:eastAsia="ru-RU"/>
              </w:rPr>
            </w:pPr>
            <w:r w:rsidRPr="00662066">
              <w:rPr>
                <w:color w:val="800080"/>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color w:val="800080"/>
                <w:lang w:eastAsia="ru-RU"/>
              </w:rPr>
            </w:pPr>
            <w:r w:rsidRPr="00662066">
              <w:rPr>
                <w:b/>
                <w:bCs/>
                <w:color w:val="800080"/>
                <w:sz w:val="22"/>
                <w:szCs w:val="22"/>
                <w:lang w:eastAsia="ru-RU"/>
              </w:rPr>
              <w:t>10159,7</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b/>
                <w:bCs/>
                <w:sz w:val="20"/>
                <w:szCs w:val="20"/>
                <w:lang w:eastAsia="ru-RU"/>
              </w:rPr>
            </w:pPr>
            <w:r w:rsidRPr="00662066">
              <w:rPr>
                <w:b/>
                <w:bCs/>
                <w:sz w:val="20"/>
                <w:szCs w:val="20"/>
                <w:lang w:eastAsia="ru-RU"/>
              </w:rPr>
              <w:t xml:space="preserve">Культура </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0801</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10159,7</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Дома культуры</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4400000000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10159,7</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 xml:space="preserve">Обеспечение  деятельности подведомственных учреждений </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4400000590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8711,2</w:t>
            </w:r>
          </w:p>
        </w:tc>
      </w:tr>
      <w:tr w:rsidR="001F16E7" w:rsidRPr="00662066" w:rsidTr="00662066">
        <w:trPr>
          <w:trHeight w:val="73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100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2245,0</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казенных учреждений</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110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2245,0</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Закупка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6362,7</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закупки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6362,7</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бюджетные ассигнования</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800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103,5</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Уплата налогов, сборов и иных платежей</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850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103,5</w:t>
            </w:r>
          </w:p>
        </w:tc>
      </w:tr>
      <w:tr w:rsidR="001F16E7" w:rsidRPr="00662066" w:rsidTr="00662066">
        <w:trPr>
          <w:trHeight w:val="49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направленные на погашение кредиторской задолженности, предъявленной по исполнительным листам</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4400000990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648,5</w:t>
            </w:r>
          </w:p>
        </w:tc>
      </w:tr>
      <w:tr w:rsidR="001F16E7" w:rsidRPr="00662066" w:rsidTr="00662066">
        <w:trPr>
          <w:trHeight w:val="73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100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648,5</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 выплату персоналу казенных учреждений</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110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648,5</w:t>
            </w:r>
          </w:p>
        </w:tc>
      </w:tr>
      <w:tr w:rsidR="001F16E7" w:rsidRPr="00662066" w:rsidTr="00662066">
        <w:trPr>
          <w:trHeight w:val="49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направленные на мероприятия в целях реализации проектов развития, основанных на общественных инициативах в области культуры</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vAlign w:val="bottom"/>
          </w:tcPr>
          <w:p w:rsidR="001F16E7" w:rsidRPr="00662066" w:rsidRDefault="001F16E7" w:rsidP="00662066">
            <w:pPr>
              <w:suppressAutoHyphens w:val="0"/>
              <w:rPr>
                <w:lang w:eastAsia="ru-RU"/>
              </w:rPr>
            </w:pPr>
            <w:r w:rsidRPr="00662066">
              <w:rPr>
                <w:sz w:val="22"/>
                <w:szCs w:val="22"/>
                <w:lang w:eastAsia="ru-RU"/>
              </w:rPr>
              <w:t>44000S1300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800,0</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Закупка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800,0</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закупки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800,0</w:t>
            </w:r>
          </w:p>
        </w:tc>
      </w:tr>
      <w:tr w:rsidR="001F16E7" w:rsidRPr="00662066" w:rsidTr="00662066">
        <w:trPr>
          <w:trHeight w:val="300"/>
        </w:trPr>
        <w:tc>
          <w:tcPr>
            <w:tcW w:w="2379" w:type="pct"/>
            <w:tcBorders>
              <w:top w:val="nil"/>
              <w:left w:val="single" w:sz="8" w:space="0" w:color="000000"/>
              <w:bottom w:val="nil"/>
              <w:right w:val="single" w:sz="4" w:space="0" w:color="000000"/>
            </w:tcBorders>
            <w:vAlign w:val="bottom"/>
          </w:tcPr>
          <w:p w:rsidR="001F16E7" w:rsidRPr="00662066" w:rsidRDefault="001F16E7" w:rsidP="00662066">
            <w:pPr>
              <w:suppressAutoHyphens w:val="0"/>
              <w:rPr>
                <w:b/>
                <w:bCs/>
                <w:color w:val="800080"/>
                <w:lang w:eastAsia="ru-RU"/>
              </w:rPr>
            </w:pPr>
            <w:r w:rsidRPr="00662066">
              <w:rPr>
                <w:b/>
                <w:bCs/>
                <w:color w:val="800080"/>
                <w:sz w:val="22"/>
                <w:szCs w:val="22"/>
                <w:lang w:eastAsia="ru-RU"/>
              </w:rPr>
              <w:t>Социальная политика</w:t>
            </w:r>
          </w:p>
        </w:tc>
        <w:tc>
          <w:tcPr>
            <w:tcW w:w="643" w:type="pct"/>
            <w:tcBorders>
              <w:top w:val="nil"/>
              <w:left w:val="nil"/>
              <w:bottom w:val="nil"/>
              <w:right w:val="single" w:sz="4"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1000</w:t>
            </w:r>
          </w:p>
        </w:tc>
        <w:tc>
          <w:tcPr>
            <w:tcW w:w="470" w:type="pct"/>
            <w:tcBorders>
              <w:top w:val="nil"/>
              <w:left w:val="nil"/>
              <w:bottom w:val="nil"/>
              <w:right w:val="single" w:sz="4"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 </w:t>
            </w:r>
          </w:p>
        </w:tc>
        <w:tc>
          <w:tcPr>
            <w:tcW w:w="871" w:type="pct"/>
            <w:tcBorders>
              <w:top w:val="nil"/>
              <w:left w:val="nil"/>
              <w:bottom w:val="nil"/>
              <w:right w:val="nil"/>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color w:val="800080"/>
                <w:lang w:eastAsia="ru-RU"/>
              </w:rPr>
            </w:pPr>
            <w:r w:rsidRPr="00662066">
              <w:rPr>
                <w:b/>
                <w:bCs/>
                <w:color w:val="800080"/>
                <w:sz w:val="22"/>
                <w:szCs w:val="22"/>
                <w:lang w:eastAsia="ru-RU"/>
              </w:rPr>
              <w:t>121,0</w:t>
            </w:r>
          </w:p>
        </w:tc>
      </w:tr>
      <w:tr w:rsidR="001F16E7" w:rsidRPr="00662066" w:rsidTr="00662066">
        <w:trPr>
          <w:trHeight w:val="300"/>
        </w:trPr>
        <w:tc>
          <w:tcPr>
            <w:tcW w:w="2379" w:type="pct"/>
            <w:tcBorders>
              <w:top w:val="single" w:sz="4" w:space="0" w:color="000000"/>
              <w:left w:val="single" w:sz="4" w:space="0" w:color="000000"/>
              <w:bottom w:val="single" w:sz="4" w:space="0" w:color="000000"/>
              <w:right w:val="single" w:sz="4" w:space="0" w:color="000000"/>
            </w:tcBorders>
            <w:vAlign w:val="bottom"/>
          </w:tcPr>
          <w:p w:rsidR="001F16E7" w:rsidRPr="00662066" w:rsidRDefault="001F16E7" w:rsidP="00662066">
            <w:pPr>
              <w:suppressAutoHyphens w:val="0"/>
              <w:rPr>
                <w:b/>
                <w:bCs/>
                <w:sz w:val="18"/>
                <w:szCs w:val="18"/>
                <w:lang w:eastAsia="ru-RU"/>
              </w:rPr>
            </w:pPr>
            <w:r w:rsidRPr="00662066">
              <w:rPr>
                <w:b/>
                <w:bCs/>
                <w:sz w:val="18"/>
                <w:szCs w:val="18"/>
                <w:lang w:eastAsia="ru-RU"/>
              </w:rPr>
              <w:t>Социальное обеспечение населения</w:t>
            </w:r>
          </w:p>
        </w:tc>
        <w:tc>
          <w:tcPr>
            <w:tcW w:w="643" w:type="pct"/>
            <w:tcBorders>
              <w:top w:val="single" w:sz="4"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1003</w:t>
            </w:r>
          </w:p>
        </w:tc>
        <w:tc>
          <w:tcPr>
            <w:tcW w:w="470" w:type="pct"/>
            <w:tcBorders>
              <w:top w:val="single" w:sz="4"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871" w:type="pct"/>
            <w:tcBorders>
              <w:top w:val="single" w:sz="4"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636"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121,0</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 xml:space="preserve">Резервные фонды </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1080000000</w:t>
            </w:r>
          </w:p>
        </w:tc>
        <w:tc>
          <w:tcPr>
            <w:tcW w:w="871"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 </w:t>
            </w:r>
          </w:p>
        </w:tc>
        <w:tc>
          <w:tcPr>
            <w:tcW w:w="636"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16,0</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Резервные фонды местных администраций</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1080000010</w:t>
            </w:r>
          </w:p>
        </w:tc>
        <w:tc>
          <w:tcPr>
            <w:tcW w:w="871"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 </w:t>
            </w:r>
          </w:p>
        </w:tc>
        <w:tc>
          <w:tcPr>
            <w:tcW w:w="636"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16,0</w:t>
            </w:r>
          </w:p>
        </w:tc>
      </w:tr>
      <w:tr w:rsidR="001F16E7" w:rsidRPr="00662066" w:rsidTr="00662066">
        <w:trPr>
          <w:trHeight w:val="300"/>
        </w:trPr>
        <w:tc>
          <w:tcPr>
            <w:tcW w:w="2379"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Социальное обеспечение и иные выплаты населению</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871"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300</w:t>
            </w:r>
          </w:p>
        </w:tc>
        <w:tc>
          <w:tcPr>
            <w:tcW w:w="636"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16,0</w:t>
            </w:r>
          </w:p>
        </w:tc>
      </w:tr>
      <w:tr w:rsidR="001F16E7" w:rsidRPr="00662066" w:rsidTr="00662066">
        <w:trPr>
          <w:trHeight w:val="300"/>
        </w:trPr>
        <w:tc>
          <w:tcPr>
            <w:tcW w:w="2379"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Социальные выплаты гражданам, кроме публичных нормативных социальных выплат</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871"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320</w:t>
            </w:r>
          </w:p>
        </w:tc>
        <w:tc>
          <w:tcPr>
            <w:tcW w:w="636"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16,0</w:t>
            </w:r>
          </w:p>
        </w:tc>
      </w:tr>
      <w:tr w:rsidR="001F16E7" w:rsidRPr="00662066" w:rsidTr="00662066">
        <w:trPr>
          <w:trHeight w:val="300"/>
        </w:trPr>
        <w:tc>
          <w:tcPr>
            <w:tcW w:w="2379"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Мероприятия в области социальной политики</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5050080300</w:t>
            </w:r>
          </w:p>
        </w:tc>
        <w:tc>
          <w:tcPr>
            <w:tcW w:w="871"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5,0</w:t>
            </w:r>
          </w:p>
        </w:tc>
      </w:tr>
      <w:tr w:rsidR="001F16E7" w:rsidRPr="00662066" w:rsidTr="00662066">
        <w:trPr>
          <w:trHeight w:val="300"/>
        </w:trPr>
        <w:tc>
          <w:tcPr>
            <w:tcW w:w="2379"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Социальное обеспечение и иные выплаты населению</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871"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300</w:t>
            </w:r>
          </w:p>
        </w:tc>
        <w:tc>
          <w:tcPr>
            <w:tcW w:w="636"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5,0</w:t>
            </w:r>
          </w:p>
        </w:tc>
      </w:tr>
      <w:tr w:rsidR="001F16E7" w:rsidRPr="00662066" w:rsidTr="00662066">
        <w:trPr>
          <w:trHeight w:val="300"/>
        </w:trPr>
        <w:tc>
          <w:tcPr>
            <w:tcW w:w="2379"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Социальные выплаты гражданам, кроме публичных нормативных социальных выплат</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871"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320</w:t>
            </w:r>
          </w:p>
        </w:tc>
        <w:tc>
          <w:tcPr>
            <w:tcW w:w="636"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5,0</w:t>
            </w:r>
          </w:p>
        </w:tc>
      </w:tr>
      <w:tr w:rsidR="001F16E7" w:rsidRPr="00662066" w:rsidTr="00662066">
        <w:trPr>
          <w:trHeight w:val="300"/>
        </w:trPr>
        <w:tc>
          <w:tcPr>
            <w:tcW w:w="2379"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Частичная оплата населению стоимости услуг по отоплению</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0360000000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b/>
                <w:bCs/>
                <w:color w:val="FF0000"/>
                <w:lang w:eastAsia="ru-RU"/>
              </w:rPr>
            </w:pPr>
            <w:r w:rsidRPr="00662066">
              <w:rPr>
                <w:b/>
                <w:bCs/>
                <w:color w:val="FF0000"/>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100,0</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бюджетные ассигнования</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color w:val="FF0000"/>
                <w:lang w:eastAsia="ru-RU"/>
              </w:rPr>
            </w:pPr>
            <w:r w:rsidRPr="00662066">
              <w:rPr>
                <w:b/>
                <w:bCs/>
                <w:color w:val="FF0000"/>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color w:val="FF0000"/>
                <w:lang w:eastAsia="ru-RU"/>
              </w:rPr>
            </w:pPr>
            <w:r w:rsidRPr="00662066">
              <w:rPr>
                <w:b/>
                <w:bCs/>
                <w:color w:val="FF0000"/>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800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100,0</w:t>
            </w:r>
          </w:p>
        </w:tc>
      </w:tr>
      <w:tr w:rsidR="001F16E7" w:rsidRPr="00662066" w:rsidTr="00662066">
        <w:trPr>
          <w:trHeight w:val="495"/>
        </w:trPr>
        <w:tc>
          <w:tcPr>
            <w:tcW w:w="2379" w:type="pct"/>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Субсидии юридическим лицам (кроме некоммерческих организаций),индивидуальным предпринимателям, физическим лицам — производителям товаров, работ, услуг</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color w:val="FF0000"/>
                <w:lang w:eastAsia="ru-RU"/>
              </w:rPr>
            </w:pPr>
            <w:r w:rsidRPr="00662066">
              <w:rPr>
                <w:b/>
                <w:bCs/>
                <w:color w:val="FF0000"/>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color w:val="FF0000"/>
                <w:lang w:eastAsia="ru-RU"/>
              </w:rPr>
            </w:pPr>
            <w:r w:rsidRPr="00662066">
              <w:rPr>
                <w:b/>
                <w:bCs/>
                <w:color w:val="FF0000"/>
                <w:sz w:val="22"/>
                <w:szCs w:val="22"/>
                <w:lang w:eastAsia="ru-RU"/>
              </w:rPr>
              <w:t> </w:t>
            </w:r>
          </w:p>
        </w:tc>
        <w:tc>
          <w:tcPr>
            <w:tcW w:w="871"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810</w:t>
            </w:r>
          </w:p>
        </w:tc>
        <w:tc>
          <w:tcPr>
            <w:tcW w:w="636"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100,0</w:t>
            </w:r>
          </w:p>
        </w:tc>
      </w:tr>
      <w:tr w:rsidR="001F16E7" w:rsidRPr="00662066" w:rsidTr="00662066">
        <w:trPr>
          <w:trHeight w:val="300"/>
        </w:trPr>
        <w:tc>
          <w:tcPr>
            <w:tcW w:w="2379" w:type="pct"/>
            <w:tcBorders>
              <w:top w:val="nil"/>
              <w:left w:val="single" w:sz="8" w:space="0" w:color="000000"/>
              <w:bottom w:val="single" w:sz="8" w:space="0" w:color="000000"/>
              <w:right w:val="single" w:sz="4" w:space="0" w:color="000000"/>
            </w:tcBorders>
            <w:vAlign w:val="bottom"/>
          </w:tcPr>
          <w:p w:rsidR="001F16E7" w:rsidRPr="00662066" w:rsidRDefault="001F16E7" w:rsidP="00662066">
            <w:pPr>
              <w:suppressAutoHyphens w:val="0"/>
              <w:rPr>
                <w:b/>
                <w:bCs/>
                <w:color w:val="800080"/>
                <w:lang w:eastAsia="ru-RU"/>
              </w:rPr>
            </w:pPr>
            <w:r w:rsidRPr="00662066">
              <w:rPr>
                <w:b/>
                <w:bCs/>
                <w:color w:val="800080"/>
                <w:sz w:val="22"/>
                <w:szCs w:val="22"/>
                <w:lang w:eastAsia="ru-RU"/>
              </w:rPr>
              <w:t>Физическая культура и спорт</w:t>
            </w:r>
          </w:p>
        </w:tc>
        <w:tc>
          <w:tcPr>
            <w:tcW w:w="643" w:type="pct"/>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1100</w:t>
            </w:r>
          </w:p>
        </w:tc>
        <w:tc>
          <w:tcPr>
            <w:tcW w:w="470" w:type="pct"/>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color w:val="800080"/>
                <w:lang w:eastAsia="ru-RU"/>
              </w:rPr>
            </w:pPr>
            <w:r w:rsidRPr="00662066">
              <w:rPr>
                <w:color w:val="800080"/>
                <w:sz w:val="22"/>
                <w:szCs w:val="22"/>
                <w:lang w:eastAsia="ru-RU"/>
              </w:rPr>
              <w:t> </w:t>
            </w:r>
          </w:p>
        </w:tc>
        <w:tc>
          <w:tcPr>
            <w:tcW w:w="871" w:type="pct"/>
            <w:tcBorders>
              <w:top w:val="nil"/>
              <w:left w:val="nil"/>
              <w:bottom w:val="single" w:sz="8" w:space="0" w:color="000000"/>
              <w:right w:val="nil"/>
            </w:tcBorders>
            <w:noWrap/>
            <w:vAlign w:val="bottom"/>
          </w:tcPr>
          <w:p w:rsidR="001F16E7" w:rsidRPr="00662066" w:rsidRDefault="001F16E7" w:rsidP="00662066">
            <w:pPr>
              <w:suppressAutoHyphens w:val="0"/>
              <w:jc w:val="center"/>
              <w:rPr>
                <w:color w:val="800080"/>
                <w:lang w:eastAsia="ru-RU"/>
              </w:rPr>
            </w:pPr>
            <w:r w:rsidRPr="00662066">
              <w:rPr>
                <w:color w:val="800080"/>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color w:val="800080"/>
                <w:lang w:eastAsia="ru-RU"/>
              </w:rPr>
            </w:pPr>
            <w:r w:rsidRPr="00662066">
              <w:rPr>
                <w:b/>
                <w:bCs/>
                <w:color w:val="800080"/>
                <w:sz w:val="22"/>
                <w:szCs w:val="22"/>
                <w:lang w:eastAsia="ru-RU"/>
              </w:rPr>
              <w:t>50,7</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b/>
                <w:bCs/>
                <w:sz w:val="20"/>
                <w:szCs w:val="20"/>
                <w:lang w:eastAsia="ru-RU"/>
              </w:rPr>
            </w:pPr>
            <w:r w:rsidRPr="00662066">
              <w:rPr>
                <w:b/>
                <w:bCs/>
                <w:sz w:val="20"/>
                <w:szCs w:val="20"/>
                <w:lang w:eastAsia="ru-RU"/>
              </w:rPr>
              <w:t>Другие вопросы в области физической культуры и спорта</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1105</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50,7</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Мероприятия в области физкультуры и спорта</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4870000000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sz w:val="22"/>
                <w:szCs w:val="22"/>
                <w:lang w:eastAsia="ru-RU"/>
              </w:rPr>
              <w:t>50,7</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Другие вопросы в области физкультуры и спорта</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4870020800</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50,7</w:t>
            </w:r>
          </w:p>
        </w:tc>
      </w:tr>
      <w:tr w:rsidR="001F16E7" w:rsidRPr="00662066" w:rsidTr="00662066">
        <w:trPr>
          <w:trHeight w:val="300"/>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Закупка товаров, работ и услуг для обеспечения муниципальных нужд</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50,7</w:t>
            </w:r>
          </w:p>
        </w:tc>
      </w:tr>
      <w:tr w:rsidR="001F16E7" w:rsidRPr="00662066" w:rsidTr="00662066">
        <w:trPr>
          <w:trHeight w:val="435"/>
        </w:trPr>
        <w:tc>
          <w:tcPr>
            <w:tcW w:w="2379" w:type="pct"/>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закупки товаров, работ и услуг для обеспечения муниципальных нужд.</w:t>
            </w:r>
          </w:p>
        </w:tc>
        <w:tc>
          <w:tcPr>
            <w:tcW w:w="643" w:type="pct"/>
            <w:tcBorders>
              <w:top w:val="nil"/>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470" w:type="pct"/>
            <w:tcBorders>
              <w:top w:val="nil"/>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871" w:type="pct"/>
            <w:tcBorders>
              <w:top w:val="nil"/>
              <w:left w:val="nil"/>
              <w:bottom w:val="nil"/>
              <w:right w:val="nil"/>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lang w:eastAsia="ru-RU"/>
              </w:rPr>
            </w:pPr>
            <w:r w:rsidRPr="00662066">
              <w:rPr>
                <w:sz w:val="22"/>
                <w:szCs w:val="22"/>
                <w:lang w:eastAsia="ru-RU"/>
              </w:rPr>
              <w:t>50,7</w:t>
            </w:r>
          </w:p>
        </w:tc>
      </w:tr>
      <w:tr w:rsidR="001F16E7" w:rsidRPr="00662066" w:rsidTr="00662066">
        <w:trPr>
          <w:trHeight w:val="345"/>
        </w:trPr>
        <w:tc>
          <w:tcPr>
            <w:tcW w:w="2379" w:type="pct"/>
            <w:tcBorders>
              <w:top w:val="single" w:sz="8" w:space="0" w:color="000000"/>
              <w:left w:val="single" w:sz="8" w:space="0" w:color="000000"/>
              <w:bottom w:val="single" w:sz="8" w:space="0" w:color="000000"/>
              <w:right w:val="single" w:sz="4" w:space="0" w:color="000000"/>
            </w:tcBorders>
            <w:vAlign w:val="bottom"/>
          </w:tcPr>
          <w:p w:rsidR="001F16E7" w:rsidRPr="00662066" w:rsidRDefault="001F16E7" w:rsidP="00662066">
            <w:pPr>
              <w:suppressAutoHyphens w:val="0"/>
              <w:rPr>
                <w:b/>
                <w:bCs/>
                <w:lang w:eastAsia="ru-RU"/>
              </w:rPr>
            </w:pPr>
            <w:r w:rsidRPr="00662066">
              <w:rPr>
                <w:b/>
                <w:bCs/>
                <w:lang w:eastAsia="ru-RU"/>
              </w:rPr>
              <w:t>В С Е Г О расходов</w:t>
            </w:r>
          </w:p>
        </w:tc>
        <w:tc>
          <w:tcPr>
            <w:tcW w:w="643" w:type="pct"/>
            <w:tcBorders>
              <w:top w:val="single" w:sz="8" w:space="0" w:color="000000"/>
              <w:left w:val="nil"/>
              <w:bottom w:val="single" w:sz="8"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lang w:eastAsia="ru-RU"/>
              </w:rPr>
              <w:t> </w:t>
            </w:r>
          </w:p>
        </w:tc>
        <w:tc>
          <w:tcPr>
            <w:tcW w:w="470" w:type="pct"/>
            <w:tcBorders>
              <w:top w:val="single" w:sz="8" w:space="0" w:color="000000"/>
              <w:left w:val="nil"/>
              <w:bottom w:val="single" w:sz="8"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lang w:eastAsia="ru-RU"/>
              </w:rPr>
              <w:t> </w:t>
            </w:r>
          </w:p>
        </w:tc>
        <w:tc>
          <w:tcPr>
            <w:tcW w:w="871" w:type="pct"/>
            <w:tcBorders>
              <w:top w:val="single" w:sz="8" w:space="0" w:color="000000"/>
              <w:left w:val="nil"/>
              <w:bottom w:val="single" w:sz="8" w:space="0" w:color="000000"/>
              <w:right w:val="nil"/>
            </w:tcBorders>
            <w:noWrap/>
            <w:vAlign w:val="bottom"/>
          </w:tcPr>
          <w:p w:rsidR="001F16E7" w:rsidRPr="00662066" w:rsidRDefault="001F16E7" w:rsidP="00662066">
            <w:pPr>
              <w:suppressAutoHyphens w:val="0"/>
              <w:jc w:val="center"/>
              <w:rPr>
                <w:b/>
                <w:bCs/>
                <w:lang w:eastAsia="ru-RU"/>
              </w:rPr>
            </w:pPr>
            <w:r w:rsidRPr="00662066">
              <w:rPr>
                <w:b/>
                <w:bCs/>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lang w:eastAsia="ru-RU"/>
              </w:rPr>
              <w:t>30264,5</w:t>
            </w:r>
          </w:p>
        </w:tc>
      </w:tr>
      <w:tr w:rsidR="001F16E7" w:rsidRPr="00662066" w:rsidTr="00662066">
        <w:trPr>
          <w:trHeight w:val="345"/>
        </w:trPr>
        <w:tc>
          <w:tcPr>
            <w:tcW w:w="2379" w:type="pct"/>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b/>
                <w:bCs/>
                <w:sz w:val="18"/>
                <w:szCs w:val="18"/>
                <w:lang w:eastAsia="ru-RU"/>
              </w:rPr>
            </w:pPr>
            <w:r w:rsidRPr="00662066">
              <w:rPr>
                <w:b/>
                <w:bCs/>
                <w:sz w:val="18"/>
                <w:szCs w:val="18"/>
                <w:lang w:eastAsia="ru-RU"/>
              </w:rPr>
              <w:t>Дефицит бюджета</w:t>
            </w:r>
          </w:p>
        </w:tc>
        <w:tc>
          <w:tcPr>
            <w:tcW w:w="643"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sz w:val="18"/>
                <w:szCs w:val="18"/>
                <w:lang w:eastAsia="ru-RU"/>
              </w:rPr>
            </w:pPr>
            <w:r w:rsidRPr="00662066">
              <w:rPr>
                <w:b/>
                <w:bCs/>
                <w:sz w:val="18"/>
                <w:szCs w:val="18"/>
                <w:lang w:eastAsia="ru-RU"/>
              </w:rPr>
              <w:t> </w:t>
            </w:r>
          </w:p>
        </w:tc>
        <w:tc>
          <w:tcPr>
            <w:tcW w:w="470" w:type="pct"/>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sz w:val="18"/>
                <w:szCs w:val="18"/>
                <w:lang w:eastAsia="ru-RU"/>
              </w:rPr>
            </w:pPr>
            <w:r w:rsidRPr="00662066">
              <w:rPr>
                <w:b/>
                <w:bCs/>
                <w:sz w:val="18"/>
                <w:szCs w:val="18"/>
                <w:lang w:eastAsia="ru-RU"/>
              </w:rPr>
              <w:t> </w:t>
            </w:r>
          </w:p>
        </w:tc>
        <w:tc>
          <w:tcPr>
            <w:tcW w:w="871" w:type="pct"/>
            <w:tcBorders>
              <w:top w:val="nil"/>
              <w:left w:val="nil"/>
              <w:bottom w:val="single" w:sz="4" w:space="0" w:color="000000"/>
              <w:right w:val="nil"/>
            </w:tcBorders>
            <w:noWrap/>
            <w:vAlign w:val="bottom"/>
          </w:tcPr>
          <w:p w:rsidR="001F16E7" w:rsidRPr="00662066" w:rsidRDefault="001F16E7" w:rsidP="00662066">
            <w:pPr>
              <w:suppressAutoHyphens w:val="0"/>
              <w:jc w:val="center"/>
              <w:rPr>
                <w:b/>
                <w:bCs/>
                <w:sz w:val="18"/>
                <w:szCs w:val="18"/>
                <w:lang w:eastAsia="ru-RU"/>
              </w:rPr>
            </w:pPr>
            <w:r w:rsidRPr="00662066">
              <w:rPr>
                <w:b/>
                <w:bCs/>
                <w:sz w:val="18"/>
                <w:szCs w:val="18"/>
                <w:lang w:eastAsia="ru-RU"/>
              </w:rPr>
              <w:t> </w:t>
            </w:r>
          </w:p>
        </w:tc>
        <w:tc>
          <w:tcPr>
            <w:tcW w:w="636" w:type="pct"/>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right"/>
              <w:rPr>
                <w:b/>
                <w:bCs/>
                <w:lang w:eastAsia="ru-RU"/>
              </w:rPr>
            </w:pPr>
            <w:r w:rsidRPr="00662066">
              <w:rPr>
                <w:b/>
                <w:bCs/>
                <w:lang w:eastAsia="ru-RU"/>
              </w:rPr>
              <w:t>-695,0</w:t>
            </w:r>
          </w:p>
        </w:tc>
      </w:tr>
    </w:tbl>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p w:rsidR="001F16E7" w:rsidRDefault="001F16E7"/>
    <w:tbl>
      <w:tblPr>
        <w:tblW w:w="0" w:type="auto"/>
        <w:tblLook w:val="00A0"/>
      </w:tblPr>
      <w:tblGrid>
        <w:gridCol w:w="2060"/>
        <w:gridCol w:w="927"/>
        <w:gridCol w:w="666"/>
        <w:gridCol w:w="924"/>
        <w:gridCol w:w="3379"/>
        <w:gridCol w:w="819"/>
        <w:gridCol w:w="796"/>
      </w:tblGrid>
      <w:tr w:rsidR="001F16E7" w:rsidRPr="00662066" w:rsidTr="00086534">
        <w:trPr>
          <w:gridAfter w:val="2"/>
          <w:trHeight w:val="315"/>
        </w:trPr>
        <w:tc>
          <w:tcPr>
            <w:tcW w:w="0" w:type="auto"/>
            <w:tcBorders>
              <w:top w:val="nil"/>
              <w:left w:val="nil"/>
              <w:bottom w:val="nil"/>
              <w:right w:val="nil"/>
            </w:tcBorders>
            <w:vAlign w:val="bottom"/>
          </w:tcPr>
          <w:p w:rsidR="001F16E7" w:rsidRPr="00662066" w:rsidRDefault="001F16E7" w:rsidP="00662066">
            <w:pPr>
              <w:suppressAutoHyphens w:val="0"/>
              <w:rPr>
                <w:sz w:val="16"/>
                <w:szCs w:val="16"/>
                <w:lang w:eastAsia="ru-RU"/>
              </w:rPr>
            </w:pPr>
            <w:bookmarkStart w:id="2" w:name="RANGE!B1:H147"/>
            <w:bookmarkStart w:id="3" w:name="RANGE!B1:H235"/>
            <w:bookmarkEnd w:id="2"/>
            <w:bookmarkEnd w:id="3"/>
          </w:p>
        </w:tc>
        <w:tc>
          <w:tcPr>
            <w:tcW w:w="0" w:type="auto"/>
            <w:tcBorders>
              <w:top w:val="nil"/>
              <w:left w:val="nil"/>
              <w:bottom w:val="nil"/>
              <w:right w:val="nil"/>
            </w:tcBorders>
            <w:vAlign w:val="bottom"/>
          </w:tcPr>
          <w:p w:rsidR="001F16E7" w:rsidRPr="00662066" w:rsidRDefault="001F16E7" w:rsidP="00662066">
            <w:pPr>
              <w:suppressAutoHyphens w:val="0"/>
              <w:rPr>
                <w:sz w:val="16"/>
                <w:szCs w:val="16"/>
                <w:lang w:eastAsia="ru-RU"/>
              </w:rPr>
            </w:pPr>
          </w:p>
        </w:tc>
        <w:tc>
          <w:tcPr>
            <w:tcW w:w="0" w:type="auto"/>
            <w:tcBorders>
              <w:top w:val="nil"/>
              <w:left w:val="nil"/>
              <w:bottom w:val="nil"/>
              <w:right w:val="nil"/>
            </w:tcBorders>
            <w:noWrap/>
            <w:vAlign w:val="bottom"/>
          </w:tcPr>
          <w:p w:rsidR="001F16E7" w:rsidRPr="00662066" w:rsidRDefault="001F16E7" w:rsidP="00662066">
            <w:pPr>
              <w:suppressAutoHyphens w:val="0"/>
              <w:jc w:val="center"/>
              <w:rPr>
                <w:b/>
                <w:bCs/>
                <w:lang w:eastAsia="ru-RU"/>
              </w:rPr>
            </w:pPr>
          </w:p>
        </w:tc>
        <w:tc>
          <w:tcPr>
            <w:tcW w:w="0" w:type="auto"/>
            <w:tcBorders>
              <w:top w:val="nil"/>
              <w:left w:val="nil"/>
              <w:bottom w:val="nil"/>
              <w:right w:val="nil"/>
            </w:tcBorders>
            <w:noWrap/>
            <w:vAlign w:val="bottom"/>
          </w:tcPr>
          <w:p w:rsidR="001F16E7" w:rsidRPr="00662066" w:rsidRDefault="001F16E7" w:rsidP="00662066">
            <w:pPr>
              <w:suppressAutoHyphens w:val="0"/>
              <w:jc w:val="center"/>
              <w:rPr>
                <w:b/>
                <w:bCs/>
                <w:lang w:eastAsia="ru-RU"/>
              </w:rPr>
            </w:pPr>
          </w:p>
        </w:tc>
        <w:tc>
          <w:tcPr>
            <w:tcW w:w="0" w:type="auto"/>
            <w:tcBorders>
              <w:top w:val="nil"/>
              <w:left w:val="nil"/>
              <w:bottom w:val="nil"/>
              <w:right w:val="nil"/>
            </w:tcBorders>
            <w:noWrap/>
            <w:vAlign w:val="bottom"/>
          </w:tcPr>
          <w:p w:rsidR="001F16E7" w:rsidRPr="00662066" w:rsidRDefault="001F16E7" w:rsidP="00C044FE">
            <w:pPr>
              <w:jc w:val="right"/>
              <w:rPr>
                <w:sz w:val="20"/>
                <w:szCs w:val="20"/>
              </w:rPr>
            </w:pPr>
            <w:r>
              <w:rPr>
                <w:sz w:val="20"/>
                <w:szCs w:val="20"/>
              </w:rPr>
              <w:t>Приложение № 5</w:t>
            </w:r>
          </w:p>
          <w:p w:rsidR="001F16E7" w:rsidRPr="00662066" w:rsidRDefault="001F16E7" w:rsidP="00C044FE">
            <w:pPr>
              <w:jc w:val="right"/>
              <w:rPr>
                <w:sz w:val="20"/>
                <w:szCs w:val="20"/>
              </w:rPr>
            </w:pPr>
            <w:r w:rsidRPr="00662066">
              <w:rPr>
                <w:sz w:val="20"/>
                <w:szCs w:val="20"/>
              </w:rPr>
              <w:t>к  решению Совета депутатов</w:t>
            </w:r>
          </w:p>
          <w:p w:rsidR="001F16E7" w:rsidRPr="00662066" w:rsidRDefault="001F16E7" w:rsidP="00C044FE">
            <w:pPr>
              <w:jc w:val="right"/>
              <w:rPr>
                <w:sz w:val="20"/>
                <w:szCs w:val="20"/>
              </w:rPr>
            </w:pPr>
            <w:r w:rsidRPr="00662066">
              <w:rPr>
                <w:sz w:val="20"/>
                <w:szCs w:val="20"/>
              </w:rPr>
              <w:t>городского поселения</w:t>
            </w:r>
          </w:p>
          <w:p w:rsidR="001F16E7" w:rsidRPr="00C044FE" w:rsidRDefault="001F16E7" w:rsidP="00C044FE">
            <w:pPr>
              <w:jc w:val="right"/>
              <w:rPr>
                <w:sz w:val="20"/>
                <w:szCs w:val="20"/>
              </w:rPr>
            </w:pPr>
            <w:r w:rsidRPr="00662066">
              <w:rPr>
                <w:sz w:val="20"/>
                <w:szCs w:val="20"/>
              </w:rPr>
              <w:t>город Чухлома</w:t>
            </w:r>
            <w:r>
              <w:rPr>
                <w:sz w:val="20"/>
                <w:szCs w:val="20"/>
              </w:rPr>
              <w:t xml:space="preserve"> </w:t>
            </w:r>
            <w:r w:rsidRPr="00662066">
              <w:rPr>
                <w:sz w:val="20"/>
                <w:szCs w:val="20"/>
              </w:rPr>
              <w:t xml:space="preserve">от « 29 » декабря 2017 года № 107 </w:t>
            </w:r>
          </w:p>
          <w:p w:rsidR="001F16E7" w:rsidRPr="00662066" w:rsidRDefault="001F16E7" w:rsidP="00662066">
            <w:pPr>
              <w:suppressAutoHyphens w:val="0"/>
              <w:jc w:val="center"/>
              <w:rPr>
                <w:b/>
                <w:bCs/>
                <w:lang w:eastAsia="ru-RU"/>
              </w:rPr>
            </w:pPr>
          </w:p>
        </w:tc>
      </w:tr>
      <w:tr w:rsidR="001F16E7" w:rsidRPr="00662066" w:rsidTr="00086534">
        <w:trPr>
          <w:gridAfter w:val="3"/>
          <w:trHeight w:val="315"/>
        </w:trPr>
        <w:tc>
          <w:tcPr>
            <w:tcW w:w="0" w:type="auto"/>
            <w:tcBorders>
              <w:top w:val="nil"/>
              <w:left w:val="nil"/>
              <w:bottom w:val="nil"/>
              <w:right w:val="nil"/>
            </w:tcBorders>
            <w:vAlign w:val="bottom"/>
          </w:tcPr>
          <w:p w:rsidR="001F16E7" w:rsidRPr="00662066" w:rsidRDefault="001F16E7" w:rsidP="00662066">
            <w:pPr>
              <w:suppressAutoHyphens w:val="0"/>
              <w:rPr>
                <w:sz w:val="16"/>
                <w:szCs w:val="16"/>
                <w:lang w:eastAsia="ru-RU"/>
              </w:rPr>
            </w:pPr>
          </w:p>
        </w:tc>
        <w:tc>
          <w:tcPr>
            <w:tcW w:w="0" w:type="auto"/>
            <w:tcBorders>
              <w:top w:val="nil"/>
              <w:left w:val="nil"/>
              <w:bottom w:val="nil"/>
              <w:right w:val="nil"/>
            </w:tcBorders>
            <w:vAlign w:val="bottom"/>
          </w:tcPr>
          <w:p w:rsidR="001F16E7" w:rsidRPr="00662066" w:rsidRDefault="001F16E7" w:rsidP="00662066">
            <w:pPr>
              <w:suppressAutoHyphens w:val="0"/>
              <w:rPr>
                <w:sz w:val="16"/>
                <w:szCs w:val="16"/>
                <w:lang w:eastAsia="ru-RU"/>
              </w:rPr>
            </w:pPr>
          </w:p>
        </w:tc>
        <w:tc>
          <w:tcPr>
            <w:tcW w:w="0" w:type="auto"/>
            <w:tcBorders>
              <w:top w:val="nil"/>
              <w:left w:val="nil"/>
              <w:bottom w:val="nil"/>
              <w:right w:val="nil"/>
            </w:tcBorders>
            <w:noWrap/>
            <w:vAlign w:val="bottom"/>
          </w:tcPr>
          <w:p w:rsidR="001F16E7" w:rsidRPr="00662066" w:rsidRDefault="001F16E7" w:rsidP="00662066">
            <w:pPr>
              <w:suppressAutoHyphens w:val="0"/>
              <w:jc w:val="center"/>
              <w:rPr>
                <w:b/>
                <w:bCs/>
                <w:lang w:eastAsia="ru-RU"/>
              </w:rPr>
            </w:pPr>
          </w:p>
        </w:tc>
        <w:tc>
          <w:tcPr>
            <w:tcW w:w="0" w:type="auto"/>
            <w:tcBorders>
              <w:top w:val="nil"/>
              <w:left w:val="nil"/>
              <w:bottom w:val="nil"/>
              <w:right w:val="nil"/>
            </w:tcBorders>
            <w:noWrap/>
            <w:vAlign w:val="bottom"/>
          </w:tcPr>
          <w:p w:rsidR="001F16E7" w:rsidRPr="00662066" w:rsidRDefault="001F16E7" w:rsidP="00662066">
            <w:pPr>
              <w:suppressAutoHyphens w:val="0"/>
              <w:jc w:val="center"/>
              <w:rPr>
                <w:b/>
                <w:bCs/>
                <w:lang w:eastAsia="ru-RU"/>
              </w:rPr>
            </w:pPr>
          </w:p>
        </w:tc>
      </w:tr>
      <w:tr w:rsidR="001F16E7" w:rsidRPr="00662066" w:rsidTr="00086534">
        <w:trPr>
          <w:trHeight w:val="600"/>
        </w:trPr>
        <w:tc>
          <w:tcPr>
            <w:tcW w:w="0" w:type="auto"/>
            <w:gridSpan w:val="7"/>
            <w:vMerge w:val="restart"/>
            <w:tcBorders>
              <w:top w:val="nil"/>
              <w:left w:val="nil"/>
              <w:bottom w:val="nil"/>
              <w:right w:val="nil"/>
            </w:tcBorders>
            <w:vAlign w:val="center"/>
          </w:tcPr>
          <w:p w:rsidR="001F16E7" w:rsidRPr="00662066" w:rsidRDefault="001F16E7" w:rsidP="00662066">
            <w:pPr>
              <w:suppressAutoHyphens w:val="0"/>
              <w:jc w:val="center"/>
              <w:rPr>
                <w:b/>
                <w:bCs/>
                <w:lang w:eastAsia="ru-RU"/>
              </w:rPr>
            </w:pPr>
            <w:r w:rsidRPr="00662066">
              <w:rPr>
                <w:b/>
                <w:bCs/>
                <w:lang w:eastAsia="ru-RU"/>
              </w:rPr>
              <w:t xml:space="preserve"> ВЕДОМСТВЕННАЯ СТРУКТУРА РАСХОДОВ БЮДЖЕТА ГОРОДСКОГО ПОСЕЛЕНИЯ ГОРОД ЧУХЛОМА ЧУХЛОМСКОГО МУНИЦИПАЛЬНОГО РАЙОНА КОСТРОМСКОЙ ОБЛАСТИ НА 2017 ГОД.</w:t>
            </w:r>
          </w:p>
        </w:tc>
      </w:tr>
      <w:tr w:rsidR="001F16E7" w:rsidRPr="00662066" w:rsidTr="00086534">
        <w:trPr>
          <w:trHeight w:val="276"/>
        </w:trPr>
        <w:tc>
          <w:tcPr>
            <w:tcW w:w="0" w:type="auto"/>
            <w:gridSpan w:val="7"/>
            <w:vMerge/>
            <w:tcBorders>
              <w:top w:val="nil"/>
              <w:left w:val="nil"/>
              <w:bottom w:val="nil"/>
              <w:right w:val="nil"/>
            </w:tcBorders>
            <w:vAlign w:val="center"/>
          </w:tcPr>
          <w:p w:rsidR="001F16E7" w:rsidRPr="00662066" w:rsidRDefault="001F16E7" w:rsidP="00662066">
            <w:pPr>
              <w:suppressAutoHyphens w:val="0"/>
              <w:rPr>
                <w:b/>
                <w:bCs/>
                <w:lang w:eastAsia="ru-RU"/>
              </w:rPr>
            </w:pPr>
          </w:p>
        </w:tc>
      </w:tr>
      <w:tr w:rsidR="001F16E7" w:rsidRPr="00662066" w:rsidTr="00086534">
        <w:trPr>
          <w:trHeight w:val="276"/>
        </w:trPr>
        <w:tc>
          <w:tcPr>
            <w:tcW w:w="0" w:type="auto"/>
            <w:gridSpan w:val="7"/>
            <w:vMerge/>
            <w:tcBorders>
              <w:top w:val="nil"/>
              <w:left w:val="nil"/>
              <w:bottom w:val="nil"/>
              <w:right w:val="nil"/>
            </w:tcBorders>
            <w:vAlign w:val="center"/>
          </w:tcPr>
          <w:p w:rsidR="001F16E7" w:rsidRPr="00662066" w:rsidRDefault="001F16E7" w:rsidP="00662066">
            <w:pPr>
              <w:suppressAutoHyphens w:val="0"/>
              <w:rPr>
                <w:b/>
                <w:bCs/>
                <w:lang w:eastAsia="ru-RU"/>
              </w:rPr>
            </w:pPr>
          </w:p>
        </w:tc>
      </w:tr>
      <w:tr w:rsidR="001F16E7" w:rsidRPr="00662066" w:rsidTr="00086534">
        <w:trPr>
          <w:trHeight w:val="276"/>
        </w:trPr>
        <w:tc>
          <w:tcPr>
            <w:tcW w:w="0" w:type="auto"/>
            <w:gridSpan w:val="7"/>
            <w:vMerge/>
            <w:tcBorders>
              <w:top w:val="nil"/>
              <w:left w:val="nil"/>
              <w:bottom w:val="nil"/>
              <w:right w:val="nil"/>
            </w:tcBorders>
            <w:vAlign w:val="center"/>
          </w:tcPr>
          <w:p w:rsidR="001F16E7" w:rsidRPr="00662066" w:rsidRDefault="001F16E7" w:rsidP="00662066">
            <w:pPr>
              <w:suppressAutoHyphens w:val="0"/>
              <w:rPr>
                <w:b/>
                <w:bCs/>
                <w:lang w:eastAsia="ru-RU"/>
              </w:rPr>
            </w:pPr>
          </w:p>
        </w:tc>
      </w:tr>
      <w:tr w:rsidR="001F16E7" w:rsidRPr="00662066" w:rsidTr="00086534">
        <w:trPr>
          <w:trHeight w:val="276"/>
        </w:trPr>
        <w:tc>
          <w:tcPr>
            <w:tcW w:w="0" w:type="auto"/>
            <w:gridSpan w:val="7"/>
            <w:vMerge/>
            <w:tcBorders>
              <w:top w:val="nil"/>
              <w:left w:val="nil"/>
              <w:bottom w:val="nil"/>
              <w:right w:val="nil"/>
            </w:tcBorders>
            <w:vAlign w:val="center"/>
          </w:tcPr>
          <w:p w:rsidR="001F16E7" w:rsidRPr="00662066" w:rsidRDefault="001F16E7" w:rsidP="00662066">
            <w:pPr>
              <w:suppressAutoHyphens w:val="0"/>
              <w:rPr>
                <w:b/>
                <w:bCs/>
                <w:lang w:eastAsia="ru-RU"/>
              </w:rPr>
            </w:pPr>
          </w:p>
        </w:tc>
      </w:tr>
      <w:tr w:rsidR="001F16E7" w:rsidRPr="00662066" w:rsidTr="00086534">
        <w:trPr>
          <w:trHeight w:val="315"/>
        </w:trPr>
        <w:tc>
          <w:tcPr>
            <w:tcW w:w="0" w:type="auto"/>
            <w:tcBorders>
              <w:top w:val="nil"/>
              <w:left w:val="nil"/>
              <w:bottom w:val="nil"/>
              <w:right w:val="nil"/>
            </w:tcBorders>
            <w:vAlign w:val="bottom"/>
          </w:tcPr>
          <w:p w:rsidR="001F16E7" w:rsidRPr="00662066" w:rsidRDefault="001F16E7" w:rsidP="00662066">
            <w:pPr>
              <w:suppressAutoHyphens w:val="0"/>
              <w:rPr>
                <w:sz w:val="16"/>
                <w:szCs w:val="16"/>
                <w:lang w:eastAsia="ru-RU"/>
              </w:rPr>
            </w:pPr>
          </w:p>
        </w:tc>
        <w:tc>
          <w:tcPr>
            <w:tcW w:w="0" w:type="auto"/>
            <w:tcBorders>
              <w:top w:val="nil"/>
              <w:left w:val="nil"/>
              <w:bottom w:val="nil"/>
              <w:right w:val="nil"/>
            </w:tcBorders>
            <w:noWrap/>
            <w:vAlign w:val="bottom"/>
          </w:tcPr>
          <w:p w:rsidR="001F16E7" w:rsidRPr="00662066" w:rsidRDefault="001F16E7" w:rsidP="00662066">
            <w:pPr>
              <w:suppressAutoHyphens w:val="0"/>
              <w:jc w:val="center"/>
              <w:rPr>
                <w:b/>
                <w:bCs/>
                <w:lang w:eastAsia="ru-RU"/>
              </w:rPr>
            </w:pPr>
          </w:p>
        </w:tc>
        <w:tc>
          <w:tcPr>
            <w:tcW w:w="0" w:type="auto"/>
            <w:tcBorders>
              <w:top w:val="nil"/>
              <w:left w:val="nil"/>
              <w:bottom w:val="nil"/>
              <w:right w:val="nil"/>
            </w:tcBorders>
            <w:noWrap/>
            <w:vAlign w:val="bottom"/>
          </w:tcPr>
          <w:p w:rsidR="001F16E7" w:rsidRPr="00662066" w:rsidRDefault="001F16E7" w:rsidP="00662066">
            <w:pPr>
              <w:suppressAutoHyphens w:val="0"/>
              <w:jc w:val="center"/>
              <w:rPr>
                <w:b/>
                <w:bCs/>
                <w:lang w:eastAsia="ru-RU"/>
              </w:rPr>
            </w:pPr>
          </w:p>
        </w:tc>
        <w:tc>
          <w:tcPr>
            <w:tcW w:w="0" w:type="auto"/>
            <w:tcBorders>
              <w:top w:val="nil"/>
              <w:left w:val="nil"/>
              <w:bottom w:val="nil"/>
              <w:right w:val="nil"/>
            </w:tcBorders>
            <w:noWrap/>
            <w:vAlign w:val="bottom"/>
          </w:tcPr>
          <w:p w:rsidR="001F16E7" w:rsidRPr="00662066" w:rsidRDefault="001F16E7" w:rsidP="00662066">
            <w:pPr>
              <w:suppressAutoHyphens w:val="0"/>
              <w:jc w:val="center"/>
              <w:rPr>
                <w:b/>
                <w:bCs/>
                <w:lang w:eastAsia="ru-RU"/>
              </w:rPr>
            </w:pPr>
          </w:p>
        </w:tc>
        <w:tc>
          <w:tcPr>
            <w:tcW w:w="0" w:type="auto"/>
            <w:tcBorders>
              <w:top w:val="nil"/>
              <w:left w:val="nil"/>
              <w:bottom w:val="nil"/>
              <w:right w:val="nil"/>
            </w:tcBorders>
            <w:noWrap/>
            <w:vAlign w:val="bottom"/>
          </w:tcPr>
          <w:p w:rsidR="001F16E7" w:rsidRPr="00662066" w:rsidRDefault="001F16E7" w:rsidP="00662066">
            <w:pPr>
              <w:suppressAutoHyphens w:val="0"/>
              <w:jc w:val="center"/>
              <w:rPr>
                <w:lang w:eastAsia="ru-RU"/>
              </w:rPr>
            </w:pPr>
          </w:p>
        </w:tc>
        <w:tc>
          <w:tcPr>
            <w:tcW w:w="0" w:type="auto"/>
            <w:tcBorders>
              <w:top w:val="nil"/>
              <w:left w:val="nil"/>
              <w:bottom w:val="nil"/>
              <w:right w:val="nil"/>
            </w:tcBorders>
            <w:noWrap/>
            <w:vAlign w:val="bottom"/>
          </w:tcPr>
          <w:p w:rsidR="001F16E7" w:rsidRPr="00662066" w:rsidRDefault="001F16E7" w:rsidP="00662066">
            <w:pPr>
              <w:suppressAutoHyphens w:val="0"/>
              <w:jc w:val="center"/>
              <w:rPr>
                <w:lang w:eastAsia="ru-RU"/>
              </w:rPr>
            </w:pPr>
          </w:p>
        </w:tc>
        <w:tc>
          <w:tcPr>
            <w:tcW w:w="0" w:type="auto"/>
            <w:tcBorders>
              <w:top w:val="nil"/>
              <w:left w:val="nil"/>
              <w:bottom w:val="nil"/>
              <w:right w:val="nil"/>
            </w:tcBorders>
            <w:noWrap/>
            <w:vAlign w:val="bottom"/>
          </w:tcPr>
          <w:p w:rsidR="001F16E7" w:rsidRPr="00662066" w:rsidRDefault="001F16E7" w:rsidP="00662066">
            <w:pPr>
              <w:suppressAutoHyphens w:val="0"/>
              <w:jc w:val="center"/>
              <w:rPr>
                <w:b/>
                <w:bCs/>
                <w:lang w:eastAsia="ru-RU"/>
              </w:rPr>
            </w:pPr>
          </w:p>
        </w:tc>
      </w:tr>
      <w:tr w:rsidR="001F16E7" w:rsidRPr="00662066" w:rsidTr="00086534">
        <w:trPr>
          <w:trHeight w:val="600"/>
        </w:trPr>
        <w:tc>
          <w:tcPr>
            <w:tcW w:w="0" w:type="auto"/>
            <w:tcBorders>
              <w:top w:val="single" w:sz="8" w:space="0" w:color="000000"/>
              <w:left w:val="single" w:sz="8" w:space="0" w:color="000000"/>
              <w:bottom w:val="single" w:sz="4" w:space="0" w:color="000000"/>
              <w:right w:val="single" w:sz="8" w:space="0" w:color="000000"/>
            </w:tcBorders>
            <w:vAlign w:val="center"/>
          </w:tcPr>
          <w:p w:rsidR="001F16E7" w:rsidRPr="00662066" w:rsidRDefault="001F16E7" w:rsidP="00662066">
            <w:pPr>
              <w:suppressAutoHyphens w:val="0"/>
              <w:jc w:val="center"/>
              <w:rPr>
                <w:b/>
                <w:bCs/>
                <w:sz w:val="20"/>
                <w:szCs w:val="20"/>
                <w:lang w:eastAsia="ru-RU"/>
              </w:rPr>
            </w:pPr>
            <w:r w:rsidRPr="00662066">
              <w:rPr>
                <w:b/>
                <w:bCs/>
                <w:sz w:val="20"/>
                <w:szCs w:val="20"/>
                <w:lang w:eastAsia="ru-RU"/>
              </w:rPr>
              <w:t>Наименование показателя</w:t>
            </w:r>
          </w:p>
        </w:tc>
        <w:tc>
          <w:tcPr>
            <w:tcW w:w="0" w:type="auto"/>
            <w:tcBorders>
              <w:top w:val="single" w:sz="8" w:space="0" w:color="000000"/>
              <w:left w:val="nil"/>
              <w:bottom w:val="single" w:sz="4" w:space="0" w:color="000000"/>
              <w:right w:val="single" w:sz="8" w:space="0" w:color="000000"/>
            </w:tcBorders>
            <w:vAlign w:val="center"/>
          </w:tcPr>
          <w:p w:rsidR="001F16E7" w:rsidRPr="00662066" w:rsidRDefault="001F16E7" w:rsidP="00662066">
            <w:pPr>
              <w:suppressAutoHyphens w:val="0"/>
              <w:jc w:val="center"/>
              <w:rPr>
                <w:b/>
                <w:bCs/>
                <w:sz w:val="20"/>
                <w:szCs w:val="20"/>
                <w:lang w:eastAsia="ru-RU"/>
              </w:rPr>
            </w:pPr>
            <w:r w:rsidRPr="00662066">
              <w:rPr>
                <w:b/>
                <w:bCs/>
                <w:sz w:val="20"/>
                <w:szCs w:val="20"/>
                <w:lang w:eastAsia="ru-RU"/>
              </w:rPr>
              <w:t>Ведомство</w:t>
            </w:r>
          </w:p>
        </w:tc>
        <w:tc>
          <w:tcPr>
            <w:tcW w:w="0" w:type="auto"/>
            <w:tcBorders>
              <w:top w:val="single" w:sz="8" w:space="0" w:color="000000"/>
              <w:left w:val="nil"/>
              <w:bottom w:val="single" w:sz="4" w:space="0" w:color="000000"/>
              <w:right w:val="single" w:sz="8" w:space="0" w:color="000000"/>
            </w:tcBorders>
            <w:vAlign w:val="center"/>
          </w:tcPr>
          <w:p w:rsidR="001F16E7" w:rsidRPr="00662066" w:rsidRDefault="001F16E7" w:rsidP="00662066">
            <w:pPr>
              <w:suppressAutoHyphens w:val="0"/>
              <w:jc w:val="center"/>
              <w:rPr>
                <w:b/>
                <w:bCs/>
                <w:sz w:val="20"/>
                <w:szCs w:val="20"/>
                <w:lang w:eastAsia="ru-RU"/>
              </w:rPr>
            </w:pPr>
            <w:r w:rsidRPr="00662066">
              <w:rPr>
                <w:b/>
                <w:bCs/>
                <w:sz w:val="20"/>
                <w:szCs w:val="20"/>
                <w:lang w:eastAsia="ru-RU"/>
              </w:rPr>
              <w:t>Раздел</w:t>
            </w:r>
          </w:p>
        </w:tc>
        <w:tc>
          <w:tcPr>
            <w:tcW w:w="0" w:type="auto"/>
            <w:tcBorders>
              <w:top w:val="single" w:sz="8" w:space="0" w:color="000000"/>
              <w:left w:val="nil"/>
              <w:bottom w:val="single" w:sz="4" w:space="0" w:color="000000"/>
              <w:right w:val="single" w:sz="8" w:space="0" w:color="000000"/>
            </w:tcBorders>
            <w:vAlign w:val="center"/>
          </w:tcPr>
          <w:p w:rsidR="001F16E7" w:rsidRPr="00662066" w:rsidRDefault="001F16E7" w:rsidP="00662066">
            <w:pPr>
              <w:suppressAutoHyphens w:val="0"/>
              <w:jc w:val="center"/>
              <w:rPr>
                <w:b/>
                <w:bCs/>
                <w:sz w:val="20"/>
                <w:szCs w:val="20"/>
                <w:lang w:eastAsia="ru-RU"/>
              </w:rPr>
            </w:pPr>
            <w:r w:rsidRPr="00662066">
              <w:rPr>
                <w:b/>
                <w:bCs/>
                <w:sz w:val="20"/>
                <w:szCs w:val="20"/>
                <w:lang w:eastAsia="ru-RU"/>
              </w:rPr>
              <w:t>Подраздел</w:t>
            </w:r>
          </w:p>
        </w:tc>
        <w:tc>
          <w:tcPr>
            <w:tcW w:w="0" w:type="auto"/>
            <w:tcBorders>
              <w:top w:val="single" w:sz="8" w:space="0" w:color="000000"/>
              <w:left w:val="nil"/>
              <w:bottom w:val="single" w:sz="4" w:space="0" w:color="000000"/>
              <w:right w:val="single" w:sz="8" w:space="0" w:color="000000"/>
            </w:tcBorders>
            <w:vAlign w:val="center"/>
          </w:tcPr>
          <w:p w:rsidR="001F16E7" w:rsidRPr="00662066" w:rsidRDefault="001F16E7" w:rsidP="00662066">
            <w:pPr>
              <w:suppressAutoHyphens w:val="0"/>
              <w:jc w:val="center"/>
              <w:rPr>
                <w:b/>
                <w:bCs/>
                <w:sz w:val="20"/>
                <w:szCs w:val="20"/>
                <w:lang w:eastAsia="ru-RU"/>
              </w:rPr>
            </w:pPr>
            <w:r w:rsidRPr="00662066">
              <w:rPr>
                <w:b/>
                <w:bCs/>
                <w:sz w:val="20"/>
                <w:szCs w:val="20"/>
                <w:lang w:eastAsia="ru-RU"/>
              </w:rPr>
              <w:t>Целевая статья</w:t>
            </w:r>
          </w:p>
        </w:tc>
        <w:tc>
          <w:tcPr>
            <w:tcW w:w="0" w:type="auto"/>
            <w:tcBorders>
              <w:top w:val="single" w:sz="8" w:space="0" w:color="000000"/>
              <w:left w:val="nil"/>
              <w:bottom w:val="single" w:sz="4" w:space="0" w:color="000000"/>
              <w:right w:val="single" w:sz="8" w:space="0" w:color="000000"/>
            </w:tcBorders>
            <w:vAlign w:val="center"/>
          </w:tcPr>
          <w:p w:rsidR="001F16E7" w:rsidRPr="00662066" w:rsidRDefault="001F16E7" w:rsidP="00662066">
            <w:pPr>
              <w:suppressAutoHyphens w:val="0"/>
              <w:jc w:val="center"/>
              <w:rPr>
                <w:b/>
                <w:bCs/>
                <w:sz w:val="20"/>
                <w:szCs w:val="20"/>
                <w:lang w:eastAsia="ru-RU"/>
              </w:rPr>
            </w:pPr>
            <w:r w:rsidRPr="00662066">
              <w:rPr>
                <w:b/>
                <w:bCs/>
                <w:sz w:val="20"/>
                <w:szCs w:val="20"/>
                <w:lang w:eastAsia="ru-RU"/>
              </w:rPr>
              <w:t>Вид расходов</w:t>
            </w:r>
          </w:p>
        </w:tc>
        <w:tc>
          <w:tcPr>
            <w:tcW w:w="0" w:type="auto"/>
            <w:tcBorders>
              <w:top w:val="single" w:sz="8" w:space="0" w:color="000000"/>
              <w:left w:val="nil"/>
              <w:bottom w:val="single" w:sz="4" w:space="0" w:color="000000"/>
              <w:right w:val="single" w:sz="8" w:space="0" w:color="000000"/>
            </w:tcBorders>
            <w:vAlign w:val="center"/>
          </w:tcPr>
          <w:p w:rsidR="001F16E7" w:rsidRPr="00662066" w:rsidRDefault="001F16E7" w:rsidP="00662066">
            <w:pPr>
              <w:suppressAutoHyphens w:val="0"/>
              <w:jc w:val="center"/>
              <w:rPr>
                <w:b/>
                <w:bCs/>
                <w:sz w:val="20"/>
                <w:szCs w:val="20"/>
                <w:lang w:eastAsia="ru-RU"/>
              </w:rPr>
            </w:pPr>
            <w:r w:rsidRPr="00662066">
              <w:rPr>
                <w:b/>
                <w:bCs/>
                <w:sz w:val="20"/>
                <w:szCs w:val="20"/>
                <w:lang w:eastAsia="ru-RU"/>
              </w:rPr>
              <w:t>Сумма, тыс.руб.</w:t>
            </w:r>
          </w:p>
        </w:tc>
      </w:tr>
      <w:tr w:rsidR="001F16E7" w:rsidRPr="00662066" w:rsidTr="00086534">
        <w:trPr>
          <w:trHeight w:val="24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jc w:val="center"/>
              <w:rPr>
                <w:b/>
                <w:bCs/>
                <w:sz w:val="14"/>
                <w:szCs w:val="14"/>
                <w:lang w:eastAsia="ru-RU"/>
              </w:rPr>
            </w:pPr>
            <w:r w:rsidRPr="00662066">
              <w:rPr>
                <w:b/>
                <w:bCs/>
                <w:sz w:val="14"/>
                <w:szCs w:val="14"/>
                <w:lang w:eastAsia="ru-RU"/>
              </w:rPr>
              <w:t>1</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b/>
                <w:bCs/>
                <w:sz w:val="14"/>
                <w:szCs w:val="14"/>
                <w:lang w:eastAsia="ru-RU"/>
              </w:rPr>
            </w:pPr>
            <w:r w:rsidRPr="00662066">
              <w:rPr>
                <w:b/>
                <w:bCs/>
                <w:sz w:val="14"/>
                <w:szCs w:val="14"/>
                <w:lang w:eastAsia="ru-RU"/>
              </w:rPr>
              <w:t>2</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b/>
                <w:bCs/>
                <w:sz w:val="14"/>
                <w:szCs w:val="14"/>
                <w:lang w:eastAsia="ru-RU"/>
              </w:rPr>
            </w:pPr>
            <w:r w:rsidRPr="00662066">
              <w:rPr>
                <w:b/>
                <w:bCs/>
                <w:sz w:val="14"/>
                <w:szCs w:val="14"/>
                <w:lang w:eastAsia="ru-RU"/>
              </w:rPr>
              <w:t>3</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b/>
                <w:bCs/>
                <w:sz w:val="14"/>
                <w:szCs w:val="14"/>
                <w:lang w:eastAsia="ru-RU"/>
              </w:rPr>
            </w:pPr>
            <w:r w:rsidRPr="00662066">
              <w:rPr>
                <w:b/>
                <w:bCs/>
                <w:sz w:val="14"/>
                <w:szCs w:val="14"/>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sz w:val="14"/>
                <w:szCs w:val="14"/>
                <w:lang w:eastAsia="ru-RU"/>
              </w:rPr>
            </w:pPr>
            <w:r w:rsidRPr="00662066">
              <w:rPr>
                <w:sz w:val="14"/>
                <w:szCs w:val="14"/>
                <w:lang w:eastAsia="ru-RU"/>
              </w:rPr>
              <w:t>4</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sz w:val="14"/>
                <w:szCs w:val="14"/>
                <w:lang w:eastAsia="ru-RU"/>
              </w:rPr>
            </w:pPr>
            <w:r w:rsidRPr="00662066">
              <w:rPr>
                <w:sz w:val="14"/>
                <w:szCs w:val="14"/>
                <w:lang w:eastAsia="ru-RU"/>
              </w:rPr>
              <w:t>5</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b/>
                <w:bCs/>
                <w:sz w:val="14"/>
                <w:szCs w:val="14"/>
                <w:lang w:eastAsia="ru-RU"/>
              </w:rPr>
            </w:pPr>
            <w:r w:rsidRPr="00662066">
              <w:rPr>
                <w:b/>
                <w:bCs/>
                <w:sz w:val="14"/>
                <w:szCs w:val="14"/>
                <w:lang w:eastAsia="ru-RU"/>
              </w:rPr>
              <w:t>6,0</w:t>
            </w:r>
          </w:p>
        </w:tc>
      </w:tr>
      <w:tr w:rsidR="001F16E7" w:rsidRPr="00662066" w:rsidTr="00086534">
        <w:trPr>
          <w:trHeight w:val="36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jc w:val="center"/>
              <w:rPr>
                <w:b/>
                <w:bCs/>
                <w:lang w:eastAsia="ru-RU"/>
              </w:rPr>
            </w:pPr>
            <w:r w:rsidRPr="00662066">
              <w:rPr>
                <w:b/>
                <w:bCs/>
                <w:lang w:eastAsia="ru-RU"/>
              </w:rPr>
              <w:t>Общегосударственные вопросы</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b/>
                <w:bCs/>
                <w:lang w:eastAsia="ru-RU"/>
              </w:rPr>
            </w:pPr>
            <w:r w:rsidRPr="00662066">
              <w:rPr>
                <w:b/>
                <w:bCs/>
                <w:lang w:eastAsia="ru-RU"/>
              </w:rPr>
              <w:t>936</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b/>
                <w:bCs/>
                <w:lang w:eastAsia="ru-RU"/>
              </w:rPr>
            </w:pPr>
            <w:r w:rsidRPr="00662066">
              <w:rPr>
                <w:b/>
                <w:bCs/>
                <w:lang w:eastAsia="ru-RU"/>
              </w:rPr>
              <w:t>01</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b/>
                <w:bCs/>
                <w:lang w:eastAsia="ru-RU"/>
              </w:rPr>
            </w:pPr>
            <w:r w:rsidRPr="00662066">
              <w:rPr>
                <w:b/>
                <w:bCs/>
                <w:lang w:eastAsia="ru-RU"/>
              </w:rPr>
              <w:t>00</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sz w:val="14"/>
                <w:szCs w:val="14"/>
                <w:lang w:eastAsia="ru-RU"/>
              </w:rPr>
            </w:pPr>
            <w:r w:rsidRPr="00662066">
              <w:rPr>
                <w:sz w:val="14"/>
                <w:szCs w:val="14"/>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sz w:val="14"/>
                <w:szCs w:val="14"/>
                <w:lang w:eastAsia="ru-RU"/>
              </w:rPr>
            </w:pPr>
            <w:r w:rsidRPr="00662066">
              <w:rPr>
                <w:sz w:val="14"/>
                <w:szCs w:val="14"/>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b/>
                <w:bCs/>
                <w:color w:val="800080"/>
                <w:lang w:eastAsia="ru-RU"/>
              </w:rPr>
            </w:pPr>
            <w:r w:rsidRPr="00662066">
              <w:rPr>
                <w:b/>
                <w:bCs/>
                <w:color w:val="800080"/>
                <w:lang w:eastAsia="ru-RU"/>
              </w:rPr>
              <w:t>4070,0</w:t>
            </w:r>
          </w:p>
        </w:tc>
      </w:tr>
      <w:tr w:rsidR="001F16E7" w:rsidRPr="00662066" w:rsidTr="00086534">
        <w:trPr>
          <w:trHeight w:val="645"/>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lang w:eastAsia="ru-RU"/>
              </w:rPr>
            </w:pPr>
            <w:r w:rsidRPr="00662066">
              <w:rPr>
                <w:sz w:val="22"/>
                <w:szCs w:val="22"/>
                <w:lang w:eastAsia="ru-RU"/>
              </w:rPr>
              <w:t xml:space="preserve">Функционирование высшего должностного лица субъекта Российской Федерации и муниципального образования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936</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01</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02</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641,0</w:t>
            </w:r>
          </w:p>
        </w:tc>
      </w:tr>
      <w:tr w:rsidR="001F16E7" w:rsidRPr="00662066" w:rsidTr="00086534">
        <w:trPr>
          <w:trHeight w:val="465"/>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lang w:eastAsia="ru-RU"/>
              </w:rPr>
            </w:pPr>
            <w:r w:rsidRPr="00662066">
              <w:rPr>
                <w:sz w:val="22"/>
                <w:szCs w:val="22"/>
                <w:lang w:eastAsia="ru-RU"/>
              </w:rPr>
              <w:t>Глава городского поселения город Чухлома</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sz w:val="22"/>
                <w:szCs w:val="22"/>
                <w:lang w:eastAsia="ru-RU"/>
              </w:rPr>
              <w:t>1020000000</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b/>
                <w:bCs/>
                <w:lang w:eastAsia="ru-RU"/>
              </w:rPr>
            </w:pPr>
            <w:r w:rsidRPr="00662066">
              <w:rPr>
                <w:b/>
                <w:bCs/>
                <w:sz w:val="22"/>
                <w:szCs w:val="22"/>
                <w:lang w:eastAsia="ru-RU"/>
              </w:rPr>
              <w:t>641,0</w:t>
            </w:r>
          </w:p>
        </w:tc>
      </w:tr>
      <w:tr w:rsidR="001F16E7" w:rsidRPr="00662066" w:rsidTr="00086534">
        <w:trPr>
          <w:trHeight w:val="45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lang w:eastAsia="ru-RU"/>
              </w:rPr>
            </w:pPr>
            <w:r w:rsidRPr="00662066">
              <w:rPr>
                <w:sz w:val="22"/>
                <w:szCs w:val="22"/>
                <w:lang w:eastAsia="ru-RU"/>
              </w:rPr>
              <w:t>Выплаты по оплате труда работников муниципальных органов</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sz w:val="22"/>
                <w:szCs w:val="22"/>
                <w:lang w:eastAsia="ru-RU"/>
              </w:rPr>
              <w:t>1020000110</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sz w:val="22"/>
                <w:szCs w:val="22"/>
                <w:lang w:eastAsia="ru-RU"/>
              </w:rPr>
              <w:t>460,0</w:t>
            </w:r>
          </w:p>
        </w:tc>
      </w:tr>
      <w:tr w:rsidR="001F16E7" w:rsidRPr="00662066" w:rsidTr="00086534">
        <w:trPr>
          <w:trHeight w:val="84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100</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sz w:val="22"/>
                <w:szCs w:val="22"/>
                <w:lang w:eastAsia="ru-RU"/>
              </w:rPr>
              <w:t>460,0</w:t>
            </w:r>
          </w:p>
        </w:tc>
      </w:tr>
      <w:tr w:rsidR="001F16E7" w:rsidRPr="00662066" w:rsidTr="00086534">
        <w:trPr>
          <w:trHeight w:val="45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выплату персоналу муниципальных органов</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120</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sz w:val="22"/>
                <w:szCs w:val="22"/>
                <w:lang w:eastAsia="ru-RU"/>
              </w:rPr>
              <w:t>460,0</w:t>
            </w:r>
          </w:p>
        </w:tc>
      </w:tr>
      <w:tr w:rsidR="001F16E7" w:rsidRPr="00662066" w:rsidTr="00086534">
        <w:trPr>
          <w:trHeight w:val="60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lang w:eastAsia="ru-RU"/>
              </w:rPr>
            </w:pPr>
            <w:r w:rsidRPr="00662066">
              <w:rPr>
                <w:sz w:val="22"/>
                <w:szCs w:val="22"/>
                <w:lang w:eastAsia="ru-RU"/>
              </w:rPr>
              <w:t>Расходы направленные на погашение кредиторской задолженности, предъявленной по исполнительным листам</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sz w:val="22"/>
                <w:szCs w:val="22"/>
                <w:lang w:eastAsia="ru-RU"/>
              </w:rPr>
              <w:t>1020000990</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sz w:val="22"/>
                <w:szCs w:val="22"/>
                <w:lang w:eastAsia="ru-RU"/>
              </w:rPr>
              <w:t>181,0</w:t>
            </w:r>
          </w:p>
        </w:tc>
      </w:tr>
      <w:tr w:rsidR="001F16E7" w:rsidRPr="00662066" w:rsidTr="00086534">
        <w:trPr>
          <w:trHeight w:val="78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100</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sz w:val="22"/>
                <w:szCs w:val="22"/>
                <w:lang w:eastAsia="ru-RU"/>
              </w:rPr>
              <w:t>181,0</w:t>
            </w:r>
          </w:p>
        </w:tc>
      </w:tr>
      <w:tr w:rsidR="001F16E7" w:rsidRPr="00662066" w:rsidTr="00086534">
        <w:trPr>
          <w:trHeight w:val="45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выплату персоналу муниципальных органов</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120</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sz w:val="22"/>
                <w:szCs w:val="22"/>
                <w:lang w:eastAsia="ru-RU"/>
              </w:rPr>
              <w:t>181,0</w:t>
            </w:r>
          </w:p>
        </w:tc>
      </w:tr>
      <w:tr w:rsidR="001F16E7" w:rsidRPr="00662066" w:rsidTr="00086534">
        <w:trPr>
          <w:trHeight w:val="67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b/>
                <w:bCs/>
                <w:sz w:val="20"/>
                <w:szCs w:val="20"/>
                <w:lang w:eastAsia="ru-RU"/>
              </w:rPr>
            </w:pPr>
            <w:r w:rsidRPr="00662066">
              <w:rPr>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936</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01</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03</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277,5</w:t>
            </w:r>
          </w:p>
        </w:tc>
      </w:tr>
      <w:tr w:rsidR="001F16E7" w:rsidRPr="00662066" w:rsidTr="00086534">
        <w:trPr>
          <w:trHeight w:val="390"/>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b/>
                <w:bCs/>
                <w:sz w:val="20"/>
                <w:szCs w:val="20"/>
                <w:lang w:eastAsia="ru-RU"/>
              </w:rPr>
            </w:pPr>
            <w:r w:rsidRPr="00662066">
              <w:rPr>
                <w:b/>
                <w:bCs/>
                <w:sz w:val="20"/>
                <w:szCs w:val="20"/>
                <w:lang w:eastAsia="ru-RU"/>
              </w:rPr>
              <w:t>Законодательный (представительный) орган муниципального образования</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sz w:val="22"/>
                <w:szCs w:val="22"/>
                <w:lang w:eastAsia="ru-RU"/>
              </w:rPr>
              <w:t>1030000000</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b/>
                <w:bCs/>
                <w:lang w:eastAsia="ru-RU"/>
              </w:rPr>
            </w:pPr>
            <w:r w:rsidRPr="00662066">
              <w:rPr>
                <w:b/>
                <w:bCs/>
                <w:sz w:val="22"/>
                <w:szCs w:val="22"/>
                <w:lang w:eastAsia="ru-RU"/>
              </w:rPr>
              <w:t>277,5</w:t>
            </w:r>
          </w:p>
        </w:tc>
      </w:tr>
      <w:tr w:rsidR="001F16E7" w:rsidRPr="00662066" w:rsidTr="00086534">
        <w:trPr>
          <w:trHeight w:val="45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lang w:eastAsia="ru-RU"/>
              </w:rPr>
            </w:pPr>
            <w:r w:rsidRPr="00662066">
              <w:rPr>
                <w:sz w:val="22"/>
                <w:szCs w:val="22"/>
                <w:lang w:eastAsia="ru-RU"/>
              </w:rPr>
              <w:t>Выплаты по оплате труда работников муниципальных органов</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1030000110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183,0</w:t>
            </w:r>
          </w:p>
        </w:tc>
      </w:tr>
      <w:tr w:rsidR="001F16E7" w:rsidRPr="00662066" w:rsidTr="00086534">
        <w:trPr>
          <w:trHeight w:val="855"/>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100</w:t>
            </w:r>
          </w:p>
        </w:tc>
        <w:tc>
          <w:tcPr>
            <w:tcW w:w="0" w:type="auto"/>
            <w:tcBorders>
              <w:top w:val="nil"/>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183,0</w:t>
            </w:r>
          </w:p>
        </w:tc>
      </w:tr>
      <w:tr w:rsidR="001F16E7" w:rsidRPr="00662066" w:rsidTr="00086534">
        <w:trPr>
          <w:trHeight w:val="63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выплату персоналу муниципальных органов</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120</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183,0</w:t>
            </w:r>
          </w:p>
        </w:tc>
      </w:tr>
      <w:tr w:rsidR="001F16E7" w:rsidRPr="00662066" w:rsidTr="00086534">
        <w:trPr>
          <w:trHeight w:val="630"/>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Обеспечение функций муниципальных органов</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1030000190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9,6</w:t>
            </w:r>
          </w:p>
        </w:tc>
      </w:tr>
      <w:tr w:rsidR="001F16E7" w:rsidRPr="00662066" w:rsidTr="00086534">
        <w:trPr>
          <w:trHeight w:val="330"/>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бюджетные ассигнования</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800</w:t>
            </w:r>
          </w:p>
        </w:tc>
        <w:tc>
          <w:tcPr>
            <w:tcW w:w="0" w:type="auto"/>
            <w:tcBorders>
              <w:top w:val="single" w:sz="4"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9,6</w:t>
            </w:r>
          </w:p>
        </w:tc>
      </w:tr>
      <w:tr w:rsidR="001F16E7" w:rsidRPr="00662066" w:rsidTr="00086534">
        <w:trPr>
          <w:trHeight w:val="360"/>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Уплата налогов, сборов и иных платежей</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850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9,6</w:t>
            </w:r>
          </w:p>
        </w:tc>
      </w:tr>
      <w:tr w:rsidR="001F16E7" w:rsidRPr="00662066" w:rsidTr="00086534">
        <w:trPr>
          <w:trHeight w:val="60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lang w:eastAsia="ru-RU"/>
              </w:rPr>
            </w:pPr>
            <w:r w:rsidRPr="00662066">
              <w:rPr>
                <w:sz w:val="22"/>
                <w:szCs w:val="22"/>
                <w:lang w:eastAsia="ru-RU"/>
              </w:rPr>
              <w:t>Расходы направленные на погашение кредиторской задолженности, предъявленной по исполнительным листам</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sz w:val="22"/>
                <w:szCs w:val="22"/>
                <w:lang w:eastAsia="ru-RU"/>
              </w:rPr>
              <w:t>1030000990</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sz w:val="22"/>
                <w:szCs w:val="22"/>
                <w:lang w:eastAsia="ru-RU"/>
              </w:rPr>
              <w:t>84,9</w:t>
            </w:r>
          </w:p>
        </w:tc>
      </w:tr>
      <w:tr w:rsidR="001F16E7" w:rsidRPr="00662066" w:rsidTr="00086534">
        <w:trPr>
          <w:trHeight w:val="78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100</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sz w:val="22"/>
                <w:szCs w:val="22"/>
                <w:lang w:eastAsia="ru-RU"/>
              </w:rPr>
              <w:t>84,9</w:t>
            </w:r>
          </w:p>
        </w:tc>
      </w:tr>
      <w:tr w:rsidR="001F16E7" w:rsidRPr="00662066" w:rsidTr="00086534">
        <w:trPr>
          <w:trHeight w:val="36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выплату персоналу муниципальных органов</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lang w:eastAsia="ru-RU"/>
              </w:rPr>
              <w:t>120</w:t>
            </w:r>
          </w:p>
        </w:tc>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jc w:val="center"/>
              <w:rPr>
                <w:lang w:eastAsia="ru-RU"/>
              </w:rPr>
            </w:pPr>
            <w:r w:rsidRPr="00662066">
              <w:rPr>
                <w:sz w:val="22"/>
                <w:szCs w:val="22"/>
                <w:lang w:eastAsia="ru-RU"/>
              </w:rPr>
              <w:t>84,9</w:t>
            </w:r>
          </w:p>
        </w:tc>
      </w:tr>
      <w:tr w:rsidR="001F16E7" w:rsidRPr="00662066" w:rsidTr="00086534">
        <w:trPr>
          <w:trHeight w:val="945"/>
        </w:trPr>
        <w:tc>
          <w:tcPr>
            <w:tcW w:w="0" w:type="auto"/>
            <w:tcBorders>
              <w:top w:val="nil"/>
              <w:left w:val="single" w:sz="8" w:space="0" w:color="000000"/>
              <w:bottom w:val="nil"/>
              <w:right w:val="single" w:sz="4" w:space="0" w:color="000000"/>
            </w:tcBorders>
            <w:vAlign w:val="bottom"/>
          </w:tcPr>
          <w:p w:rsidR="001F16E7" w:rsidRPr="00662066" w:rsidRDefault="001F16E7" w:rsidP="00662066">
            <w:pPr>
              <w:suppressAutoHyphens w:val="0"/>
              <w:rPr>
                <w:b/>
                <w:bCs/>
                <w:lang w:eastAsia="ru-RU"/>
              </w:rPr>
            </w:pPr>
            <w:r w:rsidRPr="00662066">
              <w:rPr>
                <w:b/>
                <w:bCs/>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01</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04</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1960,5</w:t>
            </w:r>
          </w:p>
        </w:tc>
      </w:tr>
      <w:tr w:rsidR="001F16E7" w:rsidRPr="00662066" w:rsidTr="00086534">
        <w:trPr>
          <w:trHeight w:val="315"/>
        </w:trPr>
        <w:tc>
          <w:tcPr>
            <w:tcW w:w="0" w:type="auto"/>
            <w:tcBorders>
              <w:top w:val="single" w:sz="4" w:space="0" w:color="000000"/>
              <w:left w:val="single" w:sz="4" w:space="0" w:color="000000"/>
              <w:bottom w:val="single" w:sz="4" w:space="0" w:color="000000"/>
              <w:right w:val="single" w:sz="4" w:space="0" w:color="000000"/>
            </w:tcBorders>
            <w:vAlign w:val="bottom"/>
          </w:tcPr>
          <w:p w:rsidR="001F16E7" w:rsidRPr="00662066" w:rsidRDefault="001F16E7" w:rsidP="00662066">
            <w:pPr>
              <w:suppressAutoHyphens w:val="0"/>
              <w:rPr>
                <w:lang w:eastAsia="ru-RU"/>
              </w:rPr>
            </w:pPr>
            <w:r w:rsidRPr="00662066">
              <w:rPr>
                <w:sz w:val="22"/>
                <w:szCs w:val="22"/>
                <w:lang w:eastAsia="ru-RU"/>
              </w:rPr>
              <w:t>Центральный аппарат исполнительных органов муниципальной власти</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1040000000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1960,5</w:t>
            </w:r>
          </w:p>
        </w:tc>
      </w:tr>
      <w:tr w:rsidR="001F16E7" w:rsidRPr="00662066" w:rsidTr="00086534">
        <w:trPr>
          <w:trHeight w:val="315"/>
        </w:trPr>
        <w:tc>
          <w:tcPr>
            <w:tcW w:w="0" w:type="auto"/>
            <w:tcBorders>
              <w:top w:val="nil"/>
              <w:left w:val="nil"/>
              <w:bottom w:val="nil"/>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Выплаты по оплате труда работников муниципальных органов</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1040000110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1056,0</w:t>
            </w:r>
          </w:p>
        </w:tc>
      </w:tr>
      <w:tr w:rsidR="001F16E7" w:rsidRPr="00662066" w:rsidTr="00086534">
        <w:trPr>
          <w:trHeight w:val="975"/>
        </w:trPr>
        <w:tc>
          <w:tcPr>
            <w:tcW w:w="0" w:type="auto"/>
            <w:tcBorders>
              <w:top w:val="single" w:sz="4" w:space="0" w:color="000000"/>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18"/>
                <w:szCs w:val="18"/>
                <w:lang w:eastAsia="ru-RU"/>
              </w:rPr>
            </w:pPr>
            <w:r w:rsidRPr="00662066">
              <w:rPr>
                <w:sz w:val="18"/>
                <w:szCs w:val="18"/>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1056,0</w:t>
            </w:r>
          </w:p>
        </w:tc>
      </w:tr>
      <w:tr w:rsidR="001F16E7" w:rsidRPr="00662066" w:rsidTr="00086534">
        <w:trPr>
          <w:trHeight w:val="63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выплату персоналу муниципальных органов</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18"/>
                <w:szCs w:val="18"/>
                <w:lang w:eastAsia="ru-RU"/>
              </w:rPr>
            </w:pPr>
            <w:r w:rsidRPr="00662066">
              <w:rPr>
                <w:sz w:val="18"/>
                <w:szCs w:val="18"/>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120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1056,0</w:t>
            </w:r>
          </w:p>
        </w:tc>
      </w:tr>
      <w:tr w:rsidR="001F16E7" w:rsidRPr="00662066" w:rsidTr="00086534">
        <w:trPr>
          <w:trHeight w:val="40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Обеспечение функций муниципальных органов</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1040000190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504,5</w:t>
            </w:r>
          </w:p>
        </w:tc>
      </w:tr>
      <w:tr w:rsidR="001F16E7" w:rsidRPr="00662066" w:rsidTr="00086534">
        <w:trPr>
          <w:trHeight w:val="43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18"/>
                <w:szCs w:val="18"/>
                <w:lang w:eastAsia="ru-RU"/>
              </w:rPr>
            </w:pPr>
            <w:r w:rsidRPr="00662066">
              <w:rPr>
                <w:sz w:val="18"/>
                <w:szCs w:val="18"/>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380,9</w:t>
            </w:r>
          </w:p>
        </w:tc>
      </w:tr>
      <w:tr w:rsidR="001F16E7" w:rsidRPr="00662066" w:rsidTr="00086534">
        <w:trPr>
          <w:trHeight w:val="510"/>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18"/>
                <w:szCs w:val="18"/>
                <w:lang w:eastAsia="ru-RU"/>
              </w:rPr>
            </w:pPr>
            <w:r w:rsidRPr="00662066">
              <w:rPr>
                <w:sz w:val="18"/>
                <w:szCs w:val="18"/>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380,9</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бюджетные ассигнования</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800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123,6</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Исполнения судебных актов</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830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14,5</w:t>
            </w:r>
          </w:p>
        </w:tc>
      </w:tr>
      <w:tr w:rsidR="001F16E7" w:rsidRPr="00662066" w:rsidTr="00086534">
        <w:trPr>
          <w:trHeight w:val="315"/>
        </w:trPr>
        <w:tc>
          <w:tcPr>
            <w:tcW w:w="0" w:type="auto"/>
            <w:tcBorders>
              <w:top w:val="nil"/>
              <w:left w:val="nil"/>
              <w:bottom w:val="nil"/>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Уплата налогов, сборов и иных платежей</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850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109,1</w:t>
            </w:r>
          </w:p>
        </w:tc>
      </w:tr>
      <w:tr w:rsidR="001F16E7" w:rsidRPr="00662066" w:rsidTr="00086534">
        <w:trPr>
          <w:trHeight w:val="600"/>
        </w:trPr>
        <w:tc>
          <w:tcPr>
            <w:tcW w:w="0" w:type="auto"/>
            <w:tcBorders>
              <w:top w:val="single" w:sz="4" w:space="0" w:color="000000"/>
              <w:left w:val="single" w:sz="4" w:space="0" w:color="000000"/>
              <w:bottom w:val="single" w:sz="4" w:space="0" w:color="000000"/>
              <w:right w:val="single" w:sz="4" w:space="0" w:color="000000"/>
            </w:tcBorders>
            <w:vAlign w:val="bottom"/>
          </w:tcPr>
          <w:p w:rsidR="001F16E7" w:rsidRPr="00662066" w:rsidRDefault="001F16E7" w:rsidP="00662066">
            <w:pPr>
              <w:suppressAutoHyphens w:val="0"/>
              <w:rPr>
                <w:lang w:eastAsia="ru-RU"/>
              </w:rPr>
            </w:pPr>
            <w:r w:rsidRPr="00662066">
              <w:rPr>
                <w:sz w:val="22"/>
                <w:szCs w:val="22"/>
                <w:lang w:eastAsia="ru-RU"/>
              </w:rPr>
              <w:t>Расходы направленные на погашение кредиторской задолженности, предъявленной по исполнительным листам</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1040000990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387,9</w:t>
            </w:r>
          </w:p>
        </w:tc>
      </w:tr>
      <w:tr w:rsidR="001F16E7" w:rsidRPr="00662066" w:rsidTr="00086534">
        <w:trPr>
          <w:trHeight w:val="78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18"/>
                <w:szCs w:val="18"/>
                <w:lang w:eastAsia="ru-RU"/>
              </w:rPr>
            </w:pPr>
            <w:r w:rsidRPr="00662066">
              <w:rPr>
                <w:sz w:val="18"/>
                <w:szCs w:val="18"/>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387,9</w:t>
            </w:r>
          </w:p>
        </w:tc>
      </w:tr>
      <w:tr w:rsidR="001F16E7" w:rsidRPr="00662066" w:rsidTr="00086534">
        <w:trPr>
          <w:trHeight w:val="315"/>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выплату персоналу муниципальных органов</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18"/>
                <w:szCs w:val="18"/>
                <w:lang w:eastAsia="ru-RU"/>
              </w:rPr>
            </w:pPr>
            <w:r w:rsidRPr="00662066">
              <w:rPr>
                <w:sz w:val="18"/>
                <w:szCs w:val="18"/>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120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387,9</w:t>
            </w:r>
          </w:p>
        </w:tc>
      </w:tr>
      <w:tr w:rsidR="001F16E7" w:rsidRPr="00662066" w:rsidTr="00086534">
        <w:trPr>
          <w:trHeight w:val="60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01</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04</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1040072090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12,1</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12,1</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12,1</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Обеспечение проведения выборов и референдумов</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01</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07</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300,0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Проведение выборов</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1070020120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300,0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300,0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300,0</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b/>
                <w:bCs/>
                <w:sz w:val="20"/>
                <w:szCs w:val="20"/>
                <w:lang w:eastAsia="ru-RU"/>
              </w:rPr>
            </w:pPr>
            <w:r w:rsidRPr="00662066">
              <w:rPr>
                <w:b/>
                <w:bCs/>
                <w:sz w:val="20"/>
                <w:szCs w:val="20"/>
                <w:lang w:eastAsia="ru-RU"/>
              </w:rPr>
              <w:t>Резервные фонды</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01</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11</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102,7</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Резервные фонды</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1080000000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102,7</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Резервные фонды местных администраций</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1080000010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102,7</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Резервные средства</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870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102,7</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b/>
                <w:bCs/>
                <w:sz w:val="20"/>
                <w:szCs w:val="20"/>
                <w:lang w:eastAsia="ru-RU"/>
              </w:rPr>
            </w:pPr>
            <w:r w:rsidRPr="00662066">
              <w:rPr>
                <w:b/>
                <w:bCs/>
                <w:sz w:val="20"/>
                <w:szCs w:val="20"/>
                <w:lang w:eastAsia="ru-RU"/>
              </w:rPr>
              <w:t>Другие общегосударственные вопросы</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01</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13</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788,3</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Резервные фонды</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1080000000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b/>
                <w:bCs/>
                <w:color w:val="000000"/>
                <w:lang w:eastAsia="ru-RU"/>
              </w:rPr>
            </w:pPr>
            <w:r w:rsidRPr="00662066">
              <w:rPr>
                <w:b/>
                <w:bCs/>
                <w:color w:val="000000"/>
                <w:sz w:val="22"/>
                <w:szCs w:val="22"/>
                <w:lang w:eastAsia="ru-RU"/>
              </w:rPr>
              <w:t>11,3</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Резервные фонды местных администраций</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1080000010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color w:val="000000"/>
                <w:lang w:eastAsia="ru-RU"/>
              </w:rPr>
            </w:pPr>
            <w:r w:rsidRPr="00662066">
              <w:rPr>
                <w:color w:val="000000"/>
                <w:sz w:val="22"/>
                <w:szCs w:val="22"/>
                <w:lang w:eastAsia="ru-RU"/>
              </w:rPr>
              <w:t>11,3</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Закупка товаров, работ и услуг для обеспечения муниципальных нужд</w:t>
            </w:r>
          </w:p>
        </w:tc>
        <w:tc>
          <w:tcPr>
            <w:tcW w:w="0" w:type="auto"/>
            <w:tcBorders>
              <w:top w:val="nil"/>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color w:val="000000"/>
                <w:lang w:eastAsia="ru-RU"/>
              </w:rPr>
            </w:pPr>
            <w:r w:rsidRPr="00662066">
              <w:rPr>
                <w:color w:val="000000"/>
                <w:sz w:val="22"/>
                <w:szCs w:val="22"/>
                <w:lang w:eastAsia="ru-RU"/>
              </w:rPr>
              <w:t>11,3</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Иные закупки товаров, работ и услуг для обеспечения муниципальных нужд</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color w:val="000000"/>
                <w:lang w:eastAsia="ru-RU"/>
              </w:rPr>
            </w:pPr>
            <w:r w:rsidRPr="00662066">
              <w:rPr>
                <w:color w:val="000000"/>
                <w:sz w:val="22"/>
                <w:szCs w:val="22"/>
                <w:lang w:eastAsia="ru-RU"/>
              </w:rPr>
              <w:t>11,3</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Реализация  функций, связанных с общегосударственным управлением</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1090000000</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777,0</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Реализация государственных функций, связанных с общегосударственным управлением</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1090010300</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100,0</w:t>
            </w:r>
          </w:p>
        </w:tc>
      </w:tr>
      <w:tr w:rsidR="001F16E7" w:rsidRPr="00662066" w:rsidTr="00086534">
        <w:trPr>
          <w:trHeight w:val="40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Закупка товаров, работ и услуг для обеспечения муниципальных нужд</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100,0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Иные закупки товаров, работ и услуг для обеспечения муниципальных нужд</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100,0</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Другие общегосударственные вопросы</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01</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13</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677,0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Обеспечение деятельности подведомственных учреждений</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1090000590</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498,8</w:t>
            </w:r>
          </w:p>
        </w:tc>
      </w:tr>
      <w:tr w:rsidR="001F16E7" w:rsidRPr="00662066" w:rsidTr="00086534">
        <w:trPr>
          <w:trHeight w:val="78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498,8</w:t>
            </w:r>
          </w:p>
        </w:tc>
      </w:tr>
      <w:tr w:rsidR="001F16E7" w:rsidRPr="00662066" w:rsidTr="00086534">
        <w:trPr>
          <w:trHeight w:val="315"/>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выплату персоналу казенных учреждений</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110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498,8</w:t>
            </w:r>
          </w:p>
        </w:tc>
      </w:tr>
      <w:tr w:rsidR="001F16E7" w:rsidRPr="00662066" w:rsidTr="00086534">
        <w:trPr>
          <w:trHeight w:val="60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lang w:eastAsia="ru-RU"/>
              </w:rPr>
            </w:pPr>
            <w:r w:rsidRPr="00662066">
              <w:rPr>
                <w:sz w:val="22"/>
                <w:szCs w:val="22"/>
                <w:lang w:eastAsia="ru-RU"/>
              </w:rPr>
              <w:t>Расходы направленные на погашение кредиторской задолженности, предъявленной по исполнительным листам</w:t>
            </w:r>
          </w:p>
        </w:tc>
        <w:tc>
          <w:tcPr>
            <w:tcW w:w="0" w:type="auto"/>
            <w:tcBorders>
              <w:top w:val="single" w:sz="4"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1090000990</w:t>
            </w:r>
          </w:p>
        </w:tc>
        <w:tc>
          <w:tcPr>
            <w:tcW w:w="0" w:type="auto"/>
            <w:tcBorders>
              <w:top w:val="single" w:sz="4"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178,2</w:t>
            </w:r>
          </w:p>
        </w:tc>
      </w:tr>
      <w:tr w:rsidR="001F16E7" w:rsidRPr="00662066" w:rsidTr="00086534">
        <w:trPr>
          <w:trHeight w:val="78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18"/>
                <w:szCs w:val="18"/>
                <w:lang w:eastAsia="ru-RU"/>
              </w:rPr>
            </w:pPr>
            <w:r w:rsidRPr="00662066">
              <w:rPr>
                <w:sz w:val="18"/>
                <w:szCs w:val="18"/>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178,2</w:t>
            </w:r>
          </w:p>
        </w:tc>
      </w:tr>
      <w:tr w:rsidR="001F16E7" w:rsidRPr="00662066" w:rsidTr="00086534">
        <w:trPr>
          <w:trHeight w:val="315"/>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выплату персоналу муниципальных органов</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sz w:val="18"/>
                <w:szCs w:val="18"/>
                <w:lang w:eastAsia="ru-RU"/>
              </w:rPr>
            </w:pPr>
            <w:r w:rsidRPr="00662066">
              <w:rPr>
                <w:sz w:val="18"/>
                <w:szCs w:val="18"/>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120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178,2</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b/>
                <w:bCs/>
                <w:sz w:val="20"/>
                <w:szCs w:val="20"/>
                <w:lang w:eastAsia="ru-RU"/>
              </w:rPr>
            </w:pPr>
            <w:r w:rsidRPr="00662066">
              <w:rPr>
                <w:b/>
                <w:bCs/>
                <w:sz w:val="20"/>
                <w:szCs w:val="20"/>
                <w:lang w:eastAsia="ru-RU"/>
              </w:rPr>
              <w:t>Жилищное хозяйство</w:t>
            </w:r>
          </w:p>
        </w:tc>
        <w:tc>
          <w:tcPr>
            <w:tcW w:w="0" w:type="auto"/>
            <w:tcBorders>
              <w:top w:val="nil"/>
              <w:left w:val="nil"/>
              <w:bottom w:val="nil"/>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05</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01</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96,0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Жилищный фонд</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3500000000</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96,0</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Кап.ремонт жилфонда многоквартирных домов</w:t>
            </w:r>
          </w:p>
        </w:tc>
        <w:tc>
          <w:tcPr>
            <w:tcW w:w="0" w:type="auto"/>
            <w:tcBorders>
              <w:top w:val="single" w:sz="4"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3500002010</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96,0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Закупка товаров, работ и услуг для обеспечения муниципальных нужд</w:t>
            </w:r>
          </w:p>
        </w:tc>
        <w:tc>
          <w:tcPr>
            <w:tcW w:w="0" w:type="auto"/>
            <w:tcBorders>
              <w:top w:val="nil"/>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96,0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Иные закупки товаров, работ и услуг для обеспечения муниципальных нужд</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96,0</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b/>
                <w:bCs/>
                <w:sz w:val="18"/>
                <w:szCs w:val="18"/>
                <w:lang w:eastAsia="ru-RU"/>
              </w:rPr>
            </w:pPr>
            <w:r w:rsidRPr="00662066">
              <w:rPr>
                <w:b/>
                <w:bCs/>
                <w:sz w:val="18"/>
                <w:szCs w:val="18"/>
                <w:lang w:eastAsia="ru-RU"/>
              </w:rPr>
              <w:t>Коммунальное хозяйство</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05</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02</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1217,1</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Коммунальное хозяйство</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3610000000</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1217,1</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Прочие мероприятия в области коммунального хозяйства (Водопровод)</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05</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02</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3610020050</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180,6</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Закупка товаров, работ и услуг для обеспечения муниципальных нужд</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180,6</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Иные закупки товаров, работ и услуг для обеспечения муниципальных нужд</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180,6</w:t>
            </w:r>
          </w:p>
        </w:tc>
      </w:tr>
      <w:tr w:rsidR="001F16E7" w:rsidRPr="00662066" w:rsidTr="00086534">
        <w:trPr>
          <w:trHeight w:val="52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направленные на мероприятия в целях реализации проектов развития, основанных на общественных инициативах по коммунальному хозяйству</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05</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02</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36100S1300</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904,6</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Закупка товаров, работ и услуг для обеспечения муниципальных нужд</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904,6</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Иные закупки товаров, работ и услуг для обеспечения муниципальных нужд</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904,6</w:t>
            </w:r>
          </w:p>
        </w:tc>
      </w:tr>
      <w:tr w:rsidR="001F16E7" w:rsidRPr="00662066" w:rsidTr="00086534">
        <w:trPr>
          <w:trHeight w:val="270"/>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Прочие мероприятия в области коммунального хозяйства (Баня)</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05</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02</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3610020050</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131,9</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бюджетные ассигнования</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800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131,9</w:t>
            </w:r>
          </w:p>
        </w:tc>
      </w:tr>
      <w:tr w:rsidR="001F16E7" w:rsidRPr="00662066" w:rsidTr="00086534">
        <w:trPr>
          <w:trHeight w:val="49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810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131,9</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b/>
                <w:bCs/>
                <w:sz w:val="18"/>
                <w:szCs w:val="18"/>
                <w:lang w:eastAsia="ru-RU"/>
              </w:rPr>
            </w:pPr>
            <w:r w:rsidRPr="00662066">
              <w:rPr>
                <w:b/>
                <w:bCs/>
                <w:sz w:val="18"/>
                <w:szCs w:val="18"/>
                <w:lang w:eastAsia="ru-RU"/>
              </w:rPr>
              <w:t>Благоустройство</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05</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03</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1821,7</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Благоустройство</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3620000000</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1821,7</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Уличное освещение</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05</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03</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3620020060</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990,0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Закупка товаров, работ и услуг для обеспечения муниципальных нужд</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961,2</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Иные закупки товаров, работ и услуг для обеспечения муниципальных нужд</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961,2</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бюджетные ассигнования</w:t>
            </w:r>
          </w:p>
        </w:tc>
        <w:tc>
          <w:tcPr>
            <w:tcW w:w="0" w:type="auto"/>
            <w:tcBorders>
              <w:top w:val="single" w:sz="8" w:space="0" w:color="000000"/>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8" w:space="0" w:color="000000"/>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8" w:space="0" w:color="000000"/>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8" w:space="0" w:color="000000"/>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8" w:space="0" w:color="000000"/>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800</w:t>
            </w:r>
          </w:p>
        </w:tc>
        <w:tc>
          <w:tcPr>
            <w:tcW w:w="0" w:type="auto"/>
            <w:tcBorders>
              <w:top w:val="single" w:sz="8" w:space="0" w:color="000000"/>
              <w:left w:val="nil"/>
              <w:bottom w:val="single" w:sz="8"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28,8</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Уплата  налогов, сборов и иных платежей</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850</w:t>
            </w:r>
          </w:p>
        </w:tc>
        <w:tc>
          <w:tcPr>
            <w:tcW w:w="0" w:type="auto"/>
            <w:tcBorders>
              <w:top w:val="nil"/>
              <w:left w:val="nil"/>
              <w:bottom w:val="single" w:sz="8"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28,8</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Озеленение</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936</w:t>
            </w:r>
          </w:p>
        </w:tc>
        <w:tc>
          <w:tcPr>
            <w:tcW w:w="0" w:type="auto"/>
            <w:tcBorders>
              <w:top w:val="single" w:sz="4"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05</w:t>
            </w:r>
          </w:p>
        </w:tc>
        <w:tc>
          <w:tcPr>
            <w:tcW w:w="0" w:type="auto"/>
            <w:tcBorders>
              <w:top w:val="single" w:sz="4"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03</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3620020080</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30,0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Закупка товаров, работ и услуг для обеспечения муниципальных нужд</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30,0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Иные закупки товаров, работ и услуг для обеспечения муниципальных нужд</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30,0</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Расходы по организации и содержанию мест захоронения (кладбищ)</w:t>
            </w:r>
          </w:p>
        </w:tc>
        <w:tc>
          <w:tcPr>
            <w:tcW w:w="0" w:type="auto"/>
            <w:tcBorders>
              <w:top w:val="single" w:sz="4"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05</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03</w:t>
            </w:r>
          </w:p>
        </w:tc>
        <w:tc>
          <w:tcPr>
            <w:tcW w:w="0" w:type="auto"/>
            <w:tcBorders>
              <w:top w:val="single" w:sz="4"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3620020090</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30,0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30,0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30,0</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Прочие мероприятия по благоустройству</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05</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03</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3620020100</w:t>
            </w:r>
          </w:p>
        </w:tc>
        <w:tc>
          <w:tcPr>
            <w:tcW w:w="0" w:type="auto"/>
            <w:tcBorders>
              <w:top w:val="single" w:sz="4"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170,6</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170,6</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170,6</w:t>
            </w:r>
          </w:p>
        </w:tc>
      </w:tr>
      <w:tr w:rsidR="001F16E7" w:rsidRPr="00662066" w:rsidTr="00086534">
        <w:trPr>
          <w:trHeight w:val="52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поддержку государственных программ субъектов РФ и муниципальных программ формирования современной городской среды</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05</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03</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36200L5600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601,1</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601,1</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601,1</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b/>
                <w:bCs/>
                <w:lang w:eastAsia="ru-RU"/>
              </w:rPr>
            </w:pPr>
            <w:r w:rsidRPr="00662066">
              <w:rPr>
                <w:b/>
                <w:bCs/>
                <w:lang w:eastAsia="ru-RU"/>
              </w:rPr>
              <w:t>Национальная оборона</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02</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188,7</w:t>
            </w:r>
          </w:p>
        </w:tc>
      </w:tr>
      <w:tr w:rsidR="001F16E7" w:rsidRPr="00662066" w:rsidTr="00086534">
        <w:trPr>
          <w:trHeight w:val="30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b/>
                <w:bCs/>
                <w:lang w:eastAsia="ru-RU"/>
              </w:rPr>
            </w:pPr>
            <w:r w:rsidRPr="00662066">
              <w:rPr>
                <w:b/>
                <w:bCs/>
                <w:sz w:val="22"/>
                <w:szCs w:val="22"/>
                <w:lang w:eastAsia="ru-RU"/>
              </w:rPr>
              <w:t>Мобилизационная и вневойсковая подготовка</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02</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03</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188,7</w:t>
            </w:r>
          </w:p>
        </w:tc>
      </w:tr>
      <w:tr w:rsidR="001F16E7" w:rsidRPr="00662066" w:rsidTr="00086534">
        <w:trPr>
          <w:trHeight w:val="15"/>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color w:val="800080"/>
                <w:lang w:eastAsia="ru-RU"/>
              </w:rPr>
            </w:pPr>
            <w:r w:rsidRPr="00662066">
              <w:rPr>
                <w:color w:val="800080"/>
                <w:sz w:val="22"/>
                <w:szCs w:val="22"/>
                <w:lang w:eastAsia="ru-RU"/>
              </w:rPr>
              <w:t>1,0</w:t>
            </w:r>
          </w:p>
        </w:tc>
      </w:tr>
      <w:tr w:rsidR="001F16E7" w:rsidRPr="00662066" w:rsidTr="00086534">
        <w:trPr>
          <w:trHeight w:val="765"/>
        </w:trPr>
        <w:tc>
          <w:tcPr>
            <w:tcW w:w="0" w:type="auto"/>
            <w:tcBorders>
              <w:top w:val="nil"/>
              <w:left w:val="nil"/>
              <w:bottom w:val="nil"/>
              <w:right w:val="nil"/>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0" w:type="auto"/>
            <w:tcBorders>
              <w:top w:val="nil"/>
              <w:left w:val="single" w:sz="4" w:space="0" w:color="000000"/>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02</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03</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4010051180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188,7</w:t>
            </w:r>
          </w:p>
        </w:tc>
      </w:tr>
      <w:tr w:rsidR="001F16E7" w:rsidRPr="00662066" w:rsidTr="00086534">
        <w:trPr>
          <w:trHeight w:val="900"/>
        </w:trPr>
        <w:tc>
          <w:tcPr>
            <w:tcW w:w="0" w:type="auto"/>
            <w:tcBorders>
              <w:top w:val="single" w:sz="4" w:space="0" w:color="000000"/>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155,5</w:t>
            </w:r>
          </w:p>
        </w:tc>
      </w:tr>
      <w:tr w:rsidR="001F16E7" w:rsidRPr="00662066" w:rsidTr="00086534">
        <w:trPr>
          <w:trHeight w:val="315"/>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выплату персоналу муниципальных органов</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120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155,5</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33,2</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33,2</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b/>
                <w:bCs/>
                <w:lang w:eastAsia="ru-RU"/>
              </w:rPr>
            </w:pPr>
            <w:r w:rsidRPr="00662066">
              <w:rPr>
                <w:b/>
                <w:bCs/>
                <w:lang w:eastAsia="ru-RU"/>
              </w:rPr>
              <w:t>Национальная экономика</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04</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2641,0</w:t>
            </w:r>
          </w:p>
        </w:tc>
      </w:tr>
      <w:tr w:rsidR="001F16E7" w:rsidRPr="00662066" w:rsidTr="00086534">
        <w:trPr>
          <w:trHeight w:val="315"/>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b/>
                <w:bCs/>
                <w:lang w:eastAsia="ru-RU"/>
              </w:rPr>
            </w:pPr>
            <w:r w:rsidRPr="00662066">
              <w:rPr>
                <w:b/>
                <w:bCs/>
                <w:lang w:eastAsia="ru-RU"/>
              </w:rPr>
              <w:t>Дорожное хозяйство (дорожные фонды)</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04</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09</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2588,0</w:t>
            </w:r>
          </w:p>
        </w:tc>
      </w:tr>
      <w:tr w:rsidR="001F16E7" w:rsidRPr="00662066" w:rsidTr="00086534">
        <w:trPr>
          <w:trHeight w:val="315"/>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lang w:eastAsia="ru-RU"/>
              </w:rPr>
            </w:pPr>
            <w:r w:rsidRPr="00662066">
              <w:rPr>
                <w:lang w:eastAsia="ru-RU"/>
              </w:rPr>
              <w:t>Дорожные хозяйство</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3150000000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2588,0</w:t>
            </w:r>
          </w:p>
        </w:tc>
      </w:tr>
      <w:tr w:rsidR="001F16E7" w:rsidRPr="00662066" w:rsidTr="00086534">
        <w:trPr>
          <w:trHeight w:val="315"/>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Содержание автомобильных дорог общего пользования</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3150020020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388,0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388,0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388,0</w:t>
            </w:r>
          </w:p>
        </w:tc>
      </w:tr>
      <w:tr w:rsidR="001F16E7" w:rsidRPr="00662066" w:rsidTr="00086534">
        <w:trPr>
          <w:trHeight w:val="780"/>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строительство (реконструкцию), капитальный ремонт, ремонт и содержание автомобильных дорог общего пользования местного значения,в том числе формирование муниципальных дорожных фондов</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3150071190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2200,0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2200,0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2200,0</w:t>
            </w:r>
          </w:p>
        </w:tc>
      </w:tr>
      <w:tr w:rsidR="001F16E7" w:rsidRPr="00662066" w:rsidTr="00086534">
        <w:trPr>
          <w:trHeight w:val="315"/>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b/>
                <w:bCs/>
                <w:lang w:eastAsia="ru-RU"/>
              </w:rPr>
            </w:pPr>
            <w:r w:rsidRPr="00662066">
              <w:rPr>
                <w:b/>
                <w:bCs/>
                <w:lang w:eastAsia="ru-RU"/>
              </w:rPr>
              <w:t>Другие вопросы в области национальной экономики</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04</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12</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53,0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Градостроительство</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3380000000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53,0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Мероприятия в области градостроительства</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3380020400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53,0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53,0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53,0</w:t>
            </w:r>
          </w:p>
        </w:tc>
      </w:tr>
      <w:tr w:rsidR="001F16E7" w:rsidRPr="00662066" w:rsidTr="00086534">
        <w:trPr>
          <w:trHeight w:val="315"/>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b/>
                <w:bCs/>
                <w:lang w:eastAsia="ru-RU"/>
              </w:rPr>
            </w:pPr>
            <w:r w:rsidRPr="00662066">
              <w:rPr>
                <w:b/>
                <w:bCs/>
                <w:lang w:eastAsia="ru-RU"/>
              </w:rPr>
              <w:t>МКУ "Молодёжно-спортивный центр"</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color w:val="9933FF"/>
                <w:lang w:eastAsia="ru-RU"/>
              </w:rPr>
            </w:pPr>
            <w:r w:rsidRPr="00662066">
              <w:rPr>
                <w:b/>
                <w:bCs/>
                <w:color w:val="9933FF"/>
                <w:sz w:val="22"/>
                <w:szCs w:val="22"/>
                <w:lang w:eastAsia="ru-RU"/>
              </w:rPr>
              <w:t>2238,8</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 xml:space="preserve">Молодежная политика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07</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07</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i/>
                <w:iCs/>
                <w:lang w:eastAsia="ru-RU"/>
              </w:rPr>
            </w:pPr>
            <w:r w:rsidRPr="00662066">
              <w:rPr>
                <w:i/>
                <w:iCs/>
                <w:sz w:val="22"/>
                <w:szCs w:val="22"/>
                <w:lang w:eastAsia="ru-RU"/>
              </w:rPr>
              <w:t>2188,1</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 xml:space="preserve">Молодежная политика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4310000000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i/>
                <w:iCs/>
                <w:lang w:eastAsia="ru-RU"/>
              </w:rPr>
            </w:pPr>
            <w:r w:rsidRPr="00662066">
              <w:rPr>
                <w:i/>
                <w:iCs/>
                <w:sz w:val="22"/>
                <w:szCs w:val="22"/>
                <w:lang w:eastAsia="ru-RU"/>
              </w:rPr>
              <w:t>2147,4</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Обеспечение подведомственных учреждений в области молодежной политике</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4310000590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i/>
                <w:iCs/>
                <w:lang w:eastAsia="ru-RU"/>
              </w:rPr>
            </w:pPr>
            <w:r w:rsidRPr="00662066">
              <w:rPr>
                <w:i/>
                <w:iCs/>
                <w:sz w:val="22"/>
                <w:szCs w:val="22"/>
                <w:lang w:eastAsia="ru-RU"/>
              </w:rPr>
              <w:t>1510,9</w:t>
            </w:r>
          </w:p>
        </w:tc>
      </w:tr>
      <w:tr w:rsidR="001F16E7" w:rsidRPr="00662066" w:rsidTr="00086534">
        <w:trPr>
          <w:trHeight w:val="78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1349,7</w:t>
            </w:r>
          </w:p>
        </w:tc>
      </w:tr>
      <w:tr w:rsidR="001F16E7" w:rsidRPr="00662066" w:rsidTr="00086534">
        <w:trPr>
          <w:trHeight w:val="315"/>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выплату персоналу казенных учреждений</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110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1349,7</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96,0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96,0</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бюджетные ассигнования</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800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65,2</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Исполнения судебных актов</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830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Уплата  налогов, сборов и иных платежей</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850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55,2</w:t>
            </w:r>
          </w:p>
        </w:tc>
      </w:tr>
      <w:tr w:rsidR="001F16E7" w:rsidRPr="00662066" w:rsidTr="00086534">
        <w:trPr>
          <w:trHeight w:val="60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lang w:eastAsia="ru-RU"/>
              </w:rPr>
            </w:pPr>
            <w:r w:rsidRPr="00662066">
              <w:rPr>
                <w:sz w:val="22"/>
                <w:szCs w:val="22"/>
                <w:lang w:eastAsia="ru-RU"/>
              </w:rPr>
              <w:t>Расходы направленные на погашение кредиторской задолженности, предъявленной по исполнительным листам</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4310000990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636,5</w:t>
            </w:r>
          </w:p>
        </w:tc>
      </w:tr>
      <w:tr w:rsidR="001F16E7" w:rsidRPr="00662066" w:rsidTr="00086534">
        <w:trPr>
          <w:trHeight w:val="78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575,5</w:t>
            </w:r>
          </w:p>
        </w:tc>
      </w:tr>
      <w:tr w:rsidR="001F16E7" w:rsidRPr="00662066" w:rsidTr="00086534">
        <w:trPr>
          <w:trHeight w:val="315"/>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выплату персоналу казенных учреждений</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110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575,5</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61,0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61,0</w:t>
            </w:r>
          </w:p>
        </w:tc>
      </w:tr>
      <w:tr w:rsidR="001F16E7" w:rsidRPr="00662066" w:rsidTr="00086534">
        <w:trPr>
          <w:trHeight w:val="52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Мероприятия направленные на организацию отдыха, оздоровления и занятости детей и подростков</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07</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07</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7030003300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40,7</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40,7</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40,7</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Другие вопросы в области физической культуры и спорта</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11</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05</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i/>
                <w:iCs/>
                <w:lang w:eastAsia="ru-RU"/>
              </w:rPr>
            </w:pPr>
            <w:r w:rsidRPr="00662066">
              <w:rPr>
                <w:i/>
                <w:iCs/>
                <w:sz w:val="22"/>
                <w:szCs w:val="22"/>
                <w:lang w:eastAsia="ru-RU"/>
              </w:rPr>
              <w:t>50,7</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Мероприятия в области физкультуры и спорта</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4870000000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i/>
                <w:iCs/>
                <w:lang w:eastAsia="ru-RU"/>
              </w:rPr>
            </w:pPr>
            <w:r w:rsidRPr="00662066">
              <w:rPr>
                <w:i/>
                <w:iCs/>
                <w:sz w:val="22"/>
                <w:szCs w:val="22"/>
                <w:lang w:eastAsia="ru-RU"/>
              </w:rPr>
              <w:t>50,7</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Другие вопросы в области физкультуры и спорта</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4870020800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i/>
                <w:iCs/>
                <w:lang w:eastAsia="ru-RU"/>
              </w:rPr>
            </w:pPr>
            <w:r w:rsidRPr="00662066">
              <w:rPr>
                <w:i/>
                <w:iCs/>
                <w:sz w:val="22"/>
                <w:szCs w:val="22"/>
                <w:lang w:eastAsia="ru-RU"/>
              </w:rPr>
              <w:t>50,7</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50,7</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50,7</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b/>
                <w:bCs/>
                <w:lang w:eastAsia="ru-RU"/>
              </w:rPr>
            </w:pPr>
            <w:r w:rsidRPr="00662066">
              <w:rPr>
                <w:b/>
                <w:bCs/>
                <w:lang w:eastAsia="ru-RU"/>
              </w:rPr>
              <w:t>МКУ "Межведомственная централизованная бухгалтерия"</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07</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09</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1507,0</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Другие вопросы в области образования</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07</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09</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1507,0</w:t>
            </w:r>
          </w:p>
        </w:tc>
      </w:tr>
      <w:tr w:rsidR="001F16E7" w:rsidRPr="00662066" w:rsidTr="00086534">
        <w:trPr>
          <w:trHeight w:val="315"/>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Централизованные бухгалтерии</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4530000000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1507,0</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Обеспечение деятельности подведомственных учреждений</w:t>
            </w:r>
          </w:p>
        </w:tc>
        <w:tc>
          <w:tcPr>
            <w:tcW w:w="0" w:type="auto"/>
            <w:tcBorders>
              <w:top w:val="nil"/>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4530000590</w:t>
            </w:r>
          </w:p>
        </w:tc>
        <w:tc>
          <w:tcPr>
            <w:tcW w:w="0" w:type="auto"/>
            <w:tcBorders>
              <w:top w:val="nil"/>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nil"/>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1057,0</w:t>
            </w:r>
          </w:p>
        </w:tc>
      </w:tr>
      <w:tr w:rsidR="001F16E7" w:rsidRPr="00662066" w:rsidTr="00086534">
        <w:trPr>
          <w:trHeight w:val="84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single" w:sz="8" w:space="0" w:color="000000"/>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8" w:space="0" w:color="000000"/>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8" w:space="0" w:color="000000"/>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8" w:space="0" w:color="000000"/>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8" w:space="0" w:color="000000"/>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100</w:t>
            </w:r>
          </w:p>
        </w:tc>
        <w:tc>
          <w:tcPr>
            <w:tcW w:w="0" w:type="auto"/>
            <w:tcBorders>
              <w:top w:val="single" w:sz="8" w:space="0" w:color="000000"/>
              <w:left w:val="nil"/>
              <w:bottom w:val="single" w:sz="8"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924,5</w:t>
            </w:r>
          </w:p>
        </w:tc>
      </w:tr>
      <w:tr w:rsidR="001F16E7" w:rsidRPr="00662066" w:rsidTr="00086534">
        <w:trPr>
          <w:trHeight w:val="495"/>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выплату персоналу казенных учреждений</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110</w:t>
            </w:r>
          </w:p>
        </w:tc>
        <w:tc>
          <w:tcPr>
            <w:tcW w:w="0" w:type="auto"/>
            <w:tcBorders>
              <w:top w:val="nil"/>
              <w:left w:val="nil"/>
              <w:bottom w:val="single" w:sz="8"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924,5</w:t>
            </w:r>
          </w:p>
        </w:tc>
      </w:tr>
      <w:tr w:rsidR="001F16E7" w:rsidRPr="00662066" w:rsidTr="00086534">
        <w:trPr>
          <w:trHeight w:val="40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Закупка товаров, работ и услуг для обеспечения муниципальных нужд</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0" w:type="auto"/>
            <w:tcBorders>
              <w:top w:val="nil"/>
              <w:left w:val="nil"/>
              <w:bottom w:val="single" w:sz="8"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98,3</w:t>
            </w:r>
          </w:p>
        </w:tc>
      </w:tr>
      <w:tr w:rsidR="001F16E7" w:rsidRPr="00662066" w:rsidTr="00086534">
        <w:trPr>
          <w:trHeight w:val="40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0" w:type="auto"/>
            <w:tcBorders>
              <w:top w:val="nil"/>
              <w:left w:val="nil"/>
              <w:bottom w:val="single" w:sz="8"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98,3</w:t>
            </w:r>
          </w:p>
        </w:tc>
      </w:tr>
      <w:tr w:rsidR="001F16E7" w:rsidRPr="00662066" w:rsidTr="00086534">
        <w:trPr>
          <w:trHeight w:val="40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бюджетные ассигнования</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800</w:t>
            </w:r>
          </w:p>
        </w:tc>
        <w:tc>
          <w:tcPr>
            <w:tcW w:w="0" w:type="auto"/>
            <w:tcBorders>
              <w:top w:val="nil"/>
              <w:left w:val="nil"/>
              <w:bottom w:val="single" w:sz="8"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34,2</w:t>
            </w:r>
          </w:p>
        </w:tc>
      </w:tr>
      <w:tr w:rsidR="001F16E7" w:rsidRPr="00662066" w:rsidTr="00086534">
        <w:trPr>
          <w:trHeight w:val="40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Уплата  налогов, сборов и иных платежей</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850</w:t>
            </w:r>
          </w:p>
        </w:tc>
        <w:tc>
          <w:tcPr>
            <w:tcW w:w="0" w:type="auto"/>
            <w:tcBorders>
              <w:top w:val="nil"/>
              <w:left w:val="nil"/>
              <w:bottom w:val="single" w:sz="8"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34,2</w:t>
            </w:r>
          </w:p>
        </w:tc>
      </w:tr>
      <w:tr w:rsidR="001F16E7" w:rsidRPr="00662066" w:rsidTr="00086534">
        <w:trPr>
          <w:trHeight w:val="60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lang w:eastAsia="ru-RU"/>
              </w:rPr>
            </w:pPr>
            <w:r w:rsidRPr="00662066">
              <w:rPr>
                <w:sz w:val="22"/>
                <w:szCs w:val="22"/>
                <w:lang w:eastAsia="ru-RU"/>
              </w:rPr>
              <w:t>Расходы направленные на погашение кредиторской задолженности, предъявленной по исполнительным листам</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4530000990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450,0</w:t>
            </w:r>
          </w:p>
        </w:tc>
      </w:tr>
      <w:tr w:rsidR="001F16E7" w:rsidRPr="00662066" w:rsidTr="00086534">
        <w:trPr>
          <w:trHeight w:val="78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450,0</w:t>
            </w:r>
          </w:p>
        </w:tc>
      </w:tr>
      <w:tr w:rsidR="001F16E7" w:rsidRPr="00662066" w:rsidTr="00086534">
        <w:trPr>
          <w:trHeight w:val="405"/>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выплату персоналу казенных учреждений</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110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450,0</w:t>
            </w:r>
          </w:p>
        </w:tc>
      </w:tr>
      <w:tr w:rsidR="001F16E7" w:rsidRPr="00662066" w:rsidTr="00086534">
        <w:trPr>
          <w:trHeight w:val="405"/>
        </w:trPr>
        <w:tc>
          <w:tcPr>
            <w:tcW w:w="0" w:type="auto"/>
            <w:tcBorders>
              <w:top w:val="nil"/>
              <w:left w:val="nil"/>
              <w:bottom w:val="nil"/>
              <w:right w:val="single" w:sz="4" w:space="0" w:color="000000"/>
            </w:tcBorders>
            <w:vAlign w:val="bottom"/>
          </w:tcPr>
          <w:p w:rsidR="001F16E7" w:rsidRPr="00662066" w:rsidRDefault="001F16E7" w:rsidP="00662066">
            <w:pPr>
              <w:suppressAutoHyphens w:val="0"/>
              <w:rPr>
                <w:b/>
                <w:bCs/>
                <w:lang w:eastAsia="ru-RU"/>
              </w:rPr>
            </w:pPr>
            <w:r w:rsidRPr="00662066">
              <w:rPr>
                <w:b/>
                <w:bCs/>
                <w:lang w:eastAsia="ru-RU"/>
              </w:rPr>
              <w:t>Культура, кинематография</w:t>
            </w:r>
          </w:p>
        </w:tc>
        <w:tc>
          <w:tcPr>
            <w:tcW w:w="0" w:type="auto"/>
            <w:tcBorders>
              <w:top w:val="single" w:sz="8" w:space="0" w:color="000000"/>
              <w:left w:val="nil"/>
              <w:bottom w:val="single" w:sz="8"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936</w:t>
            </w:r>
          </w:p>
        </w:tc>
        <w:tc>
          <w:tcPr>
            <w:tcW w:w="0" w:type="auto"/>
            <w:tcBorders>
              <w:top w:val="single" w:sz="8" w:space="0" w:color="000000"/>
              <w:left w:val="nil"/>
              <w:bottom w:val="single" w:sz="8"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08</w:t>
            </w:r>
          </w:p>
        </w:tc>
        <w:tc>
          <w:tcPr>
            <w:tcW w:w="0" w:type="auto"/>
            <w:tcBorders>
              <w:top w:val="single" w:sz="8" w:space="0" w:color="000000"/>
              <w:left w:val="nil"/>
              <w:bottom w:val="single" w:sz="8"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00</w:t>
            </w:r>
          </w:p>
        </w:tc>
        <w:tc>
          <w:tcPr>
            <w:tcW w:w="0" w:type="auto"/>
            <w:tcBorders>
              <w:top w:val="single" w:sz="8" w:space="0" w:color="000000"/>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8" w:space="0" w:color="000000"/>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8" w:space="0" w:color="000000"/>
              <w:left w:val="nil"/>
              <w:bottom w:val="single" w:sz="8" w:space="0" w:color="000000"/>
              <w:right w:val="single" w:sz="8"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10159,7</w:t>
            </w:r>
          </w:p>
        </w:tc>
      </w:tr>
      <w:tr w:rsidR="001F16E7" w:rsidRPr="00662066" w:rsidTr="00086534">
        <w:trPr>
          <w:trHeight w:val="315"/>
        </w:trPr>
        <w:tc>
          <w:tcPr>
            <w:tcW w:w="0" w:type="auto"/>
            <w:tcBorders>
              <w:top w:val="single" w:sz="8" w:space="0" w:color="000000"/>
              <w:left w:val="single" w:sz="8" w:space="0" w:color="000000"/>
              <w:bottom w:val="single" w:sz="8" w:space="0" w:color="000000"/>
              <w:right w:val="single" w:sz="4" w:space="0" w:color="000000"/>
            </w:tcBorders>
            <w:vAlign w:val="bottom"/>
          </w:tcPr>
          <w:p w:rsidR="001F16E7" w:rsidRPr="00662066" w:rsidRDefault="001F16E7" w:rsidP="00662066">
            <w:pPr>
              <w:suppressAutoHyphens w:val="0"/>
              <w:rPr>
                <w:b/>
                <w:bCs/>
                <w:lang w:eastAsia="ru-RU"/>
              </w:rPr>
            </w:pPr>
            <w:r w:rsidRPr="00662066">
              <w:rPr>
                <w:b/>
                <w:bCs/>
                <w:lang w:eastAsia="ru-RU"/>
              </w:rPr>
              <w:t>МКУ Чухломский ДК</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8"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3691,5</w:t>
            </w:r>
          </w:p>
        </w:tc>
      </w:tr>
      <w:tr w:rsidR="001F16E7" w:rsidRPr="00662066" w:rsidTr="00086534">
        <w:trPr>
          <w:trHeight w:val="315"/>
        </w:trPr>
        <w:tc>
          <w:tcPr>
            <w:tcW w:w="0" w:type="auto"/>
            <w:tcBorders>
              <w:top w:val="single" w:sz="4" w:space="0" w:color="000000"/>
              <w:left w:val="single" w:sz="8" w:space="0" w:color="000000"/>
              <w:bottom w:val="single" w:sz="4" w:space="0" w:color="000000"/>
              <w:right w:val="single" w:sz="4" w:space="0" w:color="000000"/>
            </w:tcBorders>
            <w:vAlign w:val="bottom"/>
          </w:tcPr>
          <w:p w:rsidR="001F16E7" w:rsidRPr="00662066" w:rsidRDefault="001F16E7" w:rsidP="00662066">
            <w:pPr>
              <w:suppressAutoHyphens w:val="0"/>
              <w:rPr>
                <w:lang w:eastAsia="ru-RU"/>
              </w:rPr>
            </w:pPr>
            <w:r w:rsidRPr="00662066">
              <w:rPr>
                <w:lang w:eastAsia="ru-RU"/>
              </w:rPr>
              <w:t>Культура</w:t>
            </w:r>
          </w:p>
        </w:tc>
        <w:tc>
          <w:tcPr>
            <w:tcW w:w="0" w:type="auto"/>
            <w:tcBorders>
              <w:top w:val="single" w:sz="4"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936</w:t>
            </w:r>
          </w:p>
        </w:tc>
        <w:tc>
          <w:tcPr>
            <w:tcW w:w="0" w:type="auto"/>
            <w:tcBorders>
              <w:top w:val="single" w:sz="4"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08</w:t>
            </w:r>
          </w:p>
        </w:tc>
        <w:tc>
          <w:tcPr>
            <w:tcW w:w="0" w:type="auto"/>
            <w:tcBorders>
              <w:top w:val="single" w:sz="4"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01</w:t>
            </w:r>
          </w:p>
        </w:tc>
        <w:tc>
          <w:tcPr>
            <w:tcW w:w="0" w:type="auto"/>
            <w:tcBorders>
              <w:top w:val="single" w:sz="4"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3691,5</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lang w:eastAsia="ru-RU"/>
              </w:rPr>
            </w:pPr>
            <w:r w:rsidRPr="00662066">
              <w:rPr>
                <w:lang w:eastAsia="ru-RU"/>
              </w:rPr>
              <w:t>Дома культуры</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4400000000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3691,5</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 xml:space="preserve">Обеспечение деятельности подведомственных учреждений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08</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01</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4400000590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2429,0</w:t>
            </w:r>
          </w:p>
        </w:tc>
      </w:tr>
      <w:tr w:rsidR="001F16E7" w:rsidRPr="00662066" w:rsidTr="00086534">
        <w:trPr>
          <w:trHeight w:val="78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1721,0</w:t>
            </w:r>
          </w:p>
        </w:tc>
      </w:tr>
      <w:tr w:rsidR="001F16E7" w:rsidRPr="00662066" w:rsidTr="00086534">
        <w:trPr>
          <w:trHeight w:val="315"/>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выплату персоналу казенных учреждений</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110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1721,0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634,5</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634,5</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бюджетные ассигнования</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73,5</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Уплата  налогов, сборов и иных платежей</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850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73,5</w:t>
            </w:r>
          </w:p>
        </w:tc>
      </w:tr>
      <w:tr w:rsidR="001F16E7" w:rsidRPr="00662066" w:rsidTr="00086534">
        <w:trPr>
          <w:trHeight w:val="60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lang w:eastAsia="ru-RU"/>
              </w:rPr>
            </w:pPr>
            <w:r w:rsidRPr="00662066">
              <w:rPr>
                <w:sz w:val="22"/>
                <w:szCs w:val="22"/>
                <w:lang w:eastAsia="ru-RU"/>
              </w:rPr>
              <w:t>Расходы направленные на погашение кредиторской задолженности, предъявленной по исполнительным листам</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4400000990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462,5</w:t>
            </w:r>
          </w:p>
        </w:tc>
      </w:tr>
      <w:tr w:rsidR="001F16E7" w:rsidRPr="00662066" w:rsidTr="00086534">
        <w:trPr>
          <w:trHeight w:val="78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462,5</w:t>
            </w:r>
          </w:p>
        </w:tc>
      </w:tr>
      <w:tr w:rsidR="001F16E7" w:rsidRPr="00662066" w:rsidTr="00086534">
        <w:trPr>
          <w:trHeight w:val="315"/>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выплату персоналу казенных учреждений</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110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462,5</w:t>
            </w:r>
          </w:p>
        </w:tc>
      </w:tr>
      <w:tr w:rsidR="001F16E7" w:rsidRPr="00662066" w:rsidTr="00086534">
        <w:trPr>
          <w:trHeight w:val="525"/>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направленные на мероприятия в целях реализации проектов развития, основанных на общественных инициативах в области культуры</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44000S1300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800,0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800,0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800,0</w:t>
            </w:r>
          </w:p>
        </w:tc>
      </w:tr>
      <w:tr w:rsidR="001F16E7" w:rsidRPr="00662066" w:rsidTr="00086534">
        <w:trPr>
          <w:trHeight w:val="315"/>
        </w:trPr>
        <w:tc>
          <w:tcPr>
            <w:tcW w:w="0" w:type="auto"/>
            <w:tcBorders>
              <w:top w:val="single" w:sz="8" w:space="0" w:color="000000"/>
              <w:left w:val="single" w:sz="8" w:space="0" w:color="000000"/>
              <w:bottom w:val="single" w:sz="8" w:space="0" w:color="000000"/>
              <w:right w:val="single" w:sz="4" w:space="0" w:color="000000"/>
            </w:tcBorders>
            <w:vAlign w:val="bottom"/>
          </w:tcPr>
          <w:p w:rsidR="001F16E7" w:rsidRPr="00662066" w:rsidRDefault="001F16E7" w:rsidP="00662066">
            <w:pPr>
              <w:suppressAutoHyphens w:val="0"/>
              <w:rPr>
                <w:b/>
                <w:bCs/>
                <w:lang w:eastAsia="ru-RU"/>
              </w:rPr>
            </w:pPr>
            <w:r w:rsidRPr="00662066">
              <w:rPr>
                <w:b/>
                <w:bCs/>
                <w:lang w:eastAsia="ru-RU"/>
              </w:rPr>
              <w:t>МКУК "Кинотеатр Экран"</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8"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6468,2</w:t>
            </w:r>
          </w:p>
        </w:tc>
      </w:tr>
      <w:tr w:rsidR="001F16E7" w:rsidRPr="00662066" w:rsidTr="00086534">
        <w:trPr>
          <w:trHeight w:val="315"/>
        </w:trPr>
        <w:tc>
          <w:tcPr>
            <w:tcW w:w="0" w:type="auto"/>
            <w:tcBorders>
              <w:top w:val="single" w:sz="4" w:space="0" w:color="000000"/>
              <w:left w:val="single" w:sz="8" w:space="0" w:color="000000"/>
              <w:bottom w:val="single" w:sz="4" w:space="0" w:color="000000"/>
              <w:right w:val="single" w:sz="4" w:space="0" w:color="000000"/>
            </w:tcBorders>
            <w:vAlign w:val="bottom"/>
          </w:tcPr>
          <w:p w:rsidR="001F16E7" w:rsidRPr="00662066" w:rsidRDefault="001F16E7" w:rsidP="00662066">
            <w:pPr>
              <w:suppressAutoHyphens w:val="0"/>
              <w:rPr>
                <w:lang w:eastAsia="ru-RU"/>
              </w:rPr>
            </w:pPr>
            <w:r w:rsidRPr="00662066">
              <w:rPr>
                <w:lang w:eastAsia="ru-RU"/>
              </w:rPr>
              <w:t>Культура</w:t>
            </w:r>
          </w:p>
        </w:tc>
        <w:tc>
          <w:tcPr>
            <w:tcW w:w="0" w:type="auto"/>
            <w:tcBorders>
              <w:top w:val="single" w:sz="4"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936</w:t>
            </w:r>
          </w:p>
        </w:tc>
        <w:tc>
          <w:tcPr>
            <w:tcW w:w="0" w:type="auto"/>
            <w:tcBorders>
              <w:top w:val="single" w:sz="4"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08</w:t>
            </w:r>
          </w:p>
        </w:tc>
        <w:tc>
          <w:tcPr>
            <w:tcW w:w="0" w:type="auto"/>
            <w:tcBorders>
              <w:top w:val="single" w:sz="4"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01</w:t>
            </w:r>
          </w:p>
        </w:tc>
        <w:tc>
          <w:tcPr>
            <w:tcW w:w="0" w:type="auto"/>
            <w:tcBorders>
              <w:top w:val="single" w:sz="4"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4"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6468,2</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lang w:eastAsia="ru-RU"/>
              </w:rPr>
            </w:pPr>
            <w:r w:rsidRPr="00662066">
              <w:rPr>
                <w:lang w:eastAsia="ru-RU"/>
              </w:rPr>
              <w:t>Дома культуры</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4400000000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6468,2</w:t>
            </w:r>
          </w:p>
        </w:tc>
      </w:tr>
      <w:tr w:rsidR="001F16E7" w:rsidRPr="00662066" w:rsidTr="00086534">
        <w:trPr>
          <w:trHeight w:val="360"/>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 xml:space="preserve">Обеспечение деятельности подведомственных учреждений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08</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01</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4400000590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6282,2</w:t>
            </w:r>
          </w:p>
        </w:tc>
      </w:tr>
      <w:tr w:rsidR="001F16E7" w:rsidRPr="00662066" w:rsidTr="00086534">
        <w:trPr>
          <w:trHeight w:val="90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524,0</w:t>
            </w:r>
          </w:p>
        </w:tc>
      </w:tr>
      <w:tr w:rsidR="001F16E7" w:rsidRPr="00662066" w:rsidTr="00086534">
        <w:trPr>
          <w:trHeight w:val="525"/>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выплату персоналу казенных учреждений</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110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524,0</w:t>
            </w:r>
          </w:p>
        </w:tc>
      </w:tr>
      <w:tr w:rsidR="001F16E7" w:rsidRPr="00662066" w:rsidTr="00086534">
        <w:trPr>
          <w:trHeight w:val="360"/>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5728,2</w:t>
            </w:r>
          </w:p>
        </w:tc>
      </w:tr>
      <w:tr w:rsidR="001F16E7" w:rsidRPr="00662066" w:rsidTr="00086534">
        <w:trPr>
          <w:trHeight w:val="360"/>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5728,2</w:t>
            </w:r>
          </w:p>
        </w:tc>
      </w:tr>
      <w:tr w:rsidR="001F16E7" w:rsidRPr="00662066" w:rsidTr="00086534">
        <w:trPr>
          <w:trHeight w:val="360"/>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бюджетные ассигнования</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30,0</w:t>
            </w:r>
          </w:p>
        </w:tc>
      </w:tr>
      <w:tr w:rsidR="001F16E7" w:rsidRPr="00662066" w:rsidTr="00086534">
        <w:trPr>
          <w:trHeight w:val="360"/>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Уплата  налогов, сборов и иных платежей</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850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30,0</w:t>
            </w:r>
          </w:p>
        </w:tc>
      </w:tr>
      <w:tr w:rsidR="001F16E7" w:rsidRPr="00662066" w:rsidTr="00086534">
        <w:trPr>
          <w:trHeight w:val="60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lang w:eastAsia="ru-RU"/>
              </w:rPr>
            </w:pPr>
            <w:r w:rsidRPr="00662066">
              <w:rPr>
                <w:sz w:val="22"/>
                <w:szCs w:val="22"/>
                <w:lang w:eastAsia="ru-RU"/>
              </w:rPr>
              <w:t>Расходы направленные на погашение кредиторской задолженности, предъявленной по исполнительным листам</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4400000990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186,0</w:t>
            </w:r>
          </w:p>
        </w:tc>
      </w:tr>
      <w:tr w:rsidR="001F16E7" w:rsidRPr="00662066" w:rsidTr="00086534">
        <w:trPr>
          <w:trHeight w:val="78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186,0</w:t>
            </w:r>
          </w:p>
        </w:tc>
      </w:tr>
      <w:tr w:rsidR="001F16E7" w:rsidRPr="00662066" w:rsidTr="00086534">
        <w:trPr>
          <w:trHeight w:val="36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выплату персоналу казенных учреждений</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110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186,0</w:t>
            </w:r>
          </w:p>
        </w:tc>
      </w:tr>
      <w:tr w:rsidR="001F16E7" w:rsidRPr="00662066" w:rsidTr="00086534">
        <w:trPr>
          <w:trHeight w:val="315"/>
        </w:trPr>
        <w:tc>
          <w:tcPr>
            <w:tcW w:w="0" w:type="auto"/>
            <w:tcBorders>
              <w:top w:val="nil"/>
              <w:left w:val="single" w:sz="8" w:space="0" w:color="000000"/>
              <w:bottom w:val="single" w:sz="8" w:space="0" w:color="000000"/>
              <w:right w:val="single" w:sz="4" w:space="0" w:color="000000"/>
            </w:tcBorders>
            <w:vAlign w:val="bottom"/>
          </w:tcPr>
          <w:p w:rsidR="001F16E7" w:rsidRPr="00662066" w:rsidRDefault="001F16E7" w:rsidP="00662066">
            <w:pPr>
              <w:suppressAutoHyphens w:val="0"/>
              <w:rPr>
                <w:b/>
                <w:bCs/>
                <w:lang w:eastAsia="ru-RU"/>
              </w:rPr>
            </w:pPr>
            <w:r w:rsidRPr="00662066">
              <w:rPr>
                <w:b/>
                <w:bCs/>
                <w:lang w:eastAsia="ru-RU"/>
              </w:rPr>
              <w:t>МКУ Служба муниципального заказа</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936</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05</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00</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8" w:space="0" w:color="000000"/>
              <w:right w:val="single" w:sz="8"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6203,5</w:t>
            </w:r>
          </w:p>
        </w:tc>
      </w:tr>
      <w:tr w:rsidR="001F16E7" w:rsidRPr="00662066" w:rsidTr="00086534">
        <w:trPr>
          <w:trHeight w:val="315"/>
        </w:trPr>
        <w:tc>
          <w:tcPr>
            <w:tcW w:w="0" w:type="auto"/>
            <w:tcBorders>
              <w:top w:val="nil"/>
              <w:left w:val="single" w:sz="8" w:space="0" w:color="000000"/>
              <w:bottom w:val="nil"/>
              <w:right w:val="single" w:sz="4" w:space="0" w:color="000000"/>
            </w:tcBorders>
            <w:vAlign w:val="bottom"/>
          </w:tcPr>
          <w:p w:rsidR="001F16E7" w:rsidRPr="00662066" w:rsidRDefault="001F16E7" w:rsidP="00662066">
            <w:pPr>
              <w:suppressAutoHyphens w:val="0"/>
              <w:rPr>
                <w:b/>
                <w:bCs/>
                <w:lang w:eastAsia="ru-RU"/>
              </w:rPr>
            </w:pPr>
            <w:r w:rsidRPr="00662066">
              <w:rPr>
                <w:b/>
                <w:bCs/>
                <w:lang w:eastAsia="ru-RU"/>
              </w:rPr>
              <w:t>Жилищно-коммунальное хозяйство</w:t>
            </w:r>
          </w:p>
        </w:tc>
        <w:tc>
          <w:tcPr>
            <w:tcW w:w="0" w:type="auto"/>
            <w:tcBorders>
              <w:top w:val="nil"/>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936</w:t>
            </w:r>
          </w:p>
        </w:tc>
        <w:tc>
          <w:tcPr>
            <w:tcW w:w="0" w:type="auto"/>
            <w:tcBorders>
              <w:top w:val="nil"/>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05</w:t>
            </w:r>
          </w:p>
        </w:tc>
        <w:tc>
          <w:tcPr>
            <w:tcW w:w="0" w:type="auto"/>
            <w:tcBorders>
              <w:top w:val="nil"/>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00</w:t>
            </w:r>
          </w:p>
        </w:tc>
        <w:tc>
          <w:tcPr>
            <w:tcW w:w="0" w:type="auto"/>
            <w:tcBorders>
              <w:top w:val="nil"/>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nil"/>
              <w:right w:val="single" w:sz="8"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6203,5</w:t>
            </w:r>
          </w:p>
        </w:tc>
      </w:tr>
      <w:tr w:rsidR="001F16E7" w:rsidRPr="00662066" w:rsidTr="00086534">
        <w:trPr>
          <w:trHeight w:val="315"/>
        </w:trPr>
        <w:tc>
          <w:tcPr>
            <w:tcW w:w="0" w:type="auto"/>
            <w:tcBorders>
              <w:top w:val="single" w:sz="8" w:space="0" w:color="000000"/>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Другие вопросы в области жилищно-коммунального хозяйства</w:t>
            </w:r>
          </w:p>
        </w:tc>
        <w:tc>
          <w:tcPr>
            <w:tcW w:w="0" w:type="auto"/>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936</w:t>
            </w:r>
          </w:p>
        </w:tc>
        <w:tc>
          <w:tcPr>
            <w:tcW w:w="0" w:type="auto"/>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05</w:t>
            </w:r>
          </w:p>
        </w:tc>
        <w:tc>
          <w:tcPr>
            <w:tcW w:w="0" w:type="auto"/>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05</w:t>
            </w:r>
          </w:p>
        </w:tc>
        <w:tc>
          <w:tcPr>
            <w:tcW w:w="0" w:type="auto"/>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8" w:space="0" w:color="000000"/>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single" w:sz="8" w:space="0" w:color="000000"/>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6100,3</w:t>
            </w:r>
          </w:p>
        </w:tc>
      </w:tr>
      <w:tr w:rsidR="001F16E7" w:rsidRPr="00662066" w:rsidTr="00086534">
        <w:trPr>
          <w:trHeight w:val="315"/>
        </w:trPr>
        <w:tc>
          <w:tcPr>
            <w:tcW w:w="0" w:type="auto"/>
            <w:tcBorders>
              <w:top w:val="single" w:sz="8" w:space="0" w:color="000000"/>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Жилищно-коммунальное хозяйство</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3630000000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6100,3</w:t>
            </w:r>
          </w:p>
        </w:tc>
      </w:tr>
      <w:tr w:rsidR="001F16E7" w:rsidRPr="00662066" w:rsidTr="00086534">
        <w:trPr>
          <w:trHeight w:val="315"/>
        </w:trPr>
        <w:tc>
          <w:tcPr>
            <w:tcW w:w="0" w:type="auto"/>
            <w:tcBorders>
              <w:top w:val="single" w:sz="8" w:space="0" w:color="000000"/>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Отдельные мероприятия в области жилищно-коммунального хозяйства</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3630000590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4691,9</w:t>
            </w:r>
          </w:p>
        </w:tc>
      </w:tr>
      <w:tr w:rsidR="001F16E7" w:rsidRPr="00662066" w:rsidTr="00086534">
        <w:trPr>
          <w:trHeight w:val="78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2858,7</w:t>
            </w:r>
          </w:p>
        </w:tc>
      </w:tr>
      <w:tr w:rsidR="001F16E7" w:rsidRPr="00662066" w:rsidTr="00086534">
        <w:trPr>
          <w:trHeight w:val="315"/>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выплату персоналу казенных учреждений</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110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2858,7</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1596,1</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1596,1</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бюджетные ассигнования</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237,1</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Исполнения судебных актов</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830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21,9</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Уплата  налогов, сборов и иных платежей</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850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215,2</w:t>
            </w:r>
          </w:p>
        </w:tc>
      </w:tr>
      <w:tr w:rsidR="001F16E7" w:rsidRPr="00662066" w:rsidTr="00086534">
        <w:trPr>
          <w:trHeight w:val="60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lang w:eastAsia="ru-RU"/>
              </w:rPr>
            </w:pPr>
            <w:r w:rsidRPr="00662066">
              <w:rPr>
                <w:sz w:val="22"/>
                <w:szCs w:val="22"/>
                <w:lang w:eastAsia="ru-RU"/>
              </w:rPr>
              <w:t>Расходы направленные на погашение кредиторской задолженности, предъявленной по исполнительным листам</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3630000990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1408,4</w:t>
            </w:r>
          </w:p>
        </w:tc>
      </w:tr>
      <w:tr w:rsidR="001F16E7" w:rsidRPr="00662066" w:rsidTr="00086534">
        <w:trPr>
          <w:trHeight w:val="780"/>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864,3</w:t>
            </w:r>
          </w:p>
        </w:tc>
      </w:tr>
      <w:tr w:rsidR="001F16E7" w:rsidRPr="00662066" w:rsidTr="00086534">
        <w:trPr>
          <w:trHeight w:val="315"/>
        </w:trPr>
        <w:tc>
          <w:tcPr>
            <w:tcW w:w="0" w:type="auto"/>
            <w:tcBorders>
              <w:top w:val="nil"/>
              <w:left w:val="single" w:sz="4"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Расходы на выплату персоналу казенных учреждений</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110</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864,3</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544,1</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544,1</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Жилищное хозяйство</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05</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01</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103,2</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Жилищный фонд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3500000000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103,2</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Кап.ремонт жилфонда</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3500002000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103,2</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103,2</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240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103,2</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b/>
                <w:bCs/>
                <w:lang w:eastAsia="ru-RU"/>
              </w:rPr>
            </w:pPr>
            <w:r w:rsidRPr="00662066">
              <w:rPr>
                <w:b/>
                <w:bCs/>
                <w:lang w:eastAsia="ru-RU"/>
              </w:rPr>
              <w:t>Социальная политика</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121,0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Социальное обеспечение населения</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03</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sz w:val="22"/>
                <w:szCs w:val="22"/>
                <w:lang w:eastAsia="ru-RU"/>
              </w:rPr>
              <w:t>121,0</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Резервные фонды</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1080000000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b/>
                <w:bCs/>
                <w:lang w:eastAsia="ru-RU"/>
              </w:rPr>
            </w:pPr>
            <w:r w:rsidRPr="00662066">
              <w:rPr>
                <w:b/>
                <w:bCs/>
                <w:sz w:val="22"/>
                <w:szCs w:val="22"/>
                <w:lang w:eastAsia="ru-RU"/>
              </w:rPr>
              <w:t>16,0</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Резервные фонды местных администраций</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1080000010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16,0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color w:val="000000"/>
                <w:lang w:eastAsia="ru-RU"/>
              </w:rPr>
            </w:pPr>
            <w:r w:rsidRPr="00662066">
              <w:rPr>
                <w:color w:val="000000"/>
                <w:sz w:val="22"/>
                <w:szCs w:val="22"/>
                <w:lang w:eastAsia="ru-RU"/>
              </w:rPr>
              <w:t>16,0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Социальные выплаты граждан, кроме публичных нормативных социальных выплат</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320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color w:val="000000"/>
                <w:lang w:eastAsia="ru-RU"/>
              </w:rPr>
            </w:pPr>
            <w:r w:rsidRPr="00662066">
              <w:rPr>
                <w:color w:val="000000"/>
                <w:sz w:val="22"/>
                <w:szCs w:val="22"/>
                <w:lang w:eastAsia="ru-RU"/>
              </w:rPr>
              <w:t>16,0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Мероприятия в области социальной политики</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5050080300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color w:val="000000"/>
                <w:lang w:eastAsia="ru-RU"/>
              </w:rPr>
            </w:pPr>
            <w:r w:rsidRPr="00662066">
              <w:rPr>
                <w:color w:val="000000"/>
                <w:sz w:val="22"/>
                <w:szCs w:val="22"/>
                <w:lang w:eastAsia="ru-RU"/>
              </w:rPr>
              <w:t>5,0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Социальное обеспечение и иные выплаты населению</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color w:val="000000"/>
                <w:lang w:eastAsia="ru-RU"/>
              </w:rPr>
            </w:pPr>
            <w:r w:rsidRPr="00662066">
              <w:rPr>
                <w:color w:val="000000"/>
                <w:sz w:val="22"/>
                <w:szCs w:val="22"/>
                <w:lang w:eastAsia="ru-RU"/>
              </w:rPr>
              <w:t>5,0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Социальные выплаты граждан, кроме публичных нормативных социальных выплат</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320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color w:val="000000"/>
                <w:lang w:eastAsia="ru-RU"/>
              </w:rPr>
            </w:pPr>
            <w:r w:rsidRPr="00662066">
              <w:rPr>
                <w:color w:val="000000"/>
                <w:sz w:val="22"/>
                <w:szCs w:val="22"/>
                <w:lang w:eastAsia="ru-RU"/>
              </w:rPr>
              <w:t>5,0</w:t>
            </w:r>
          </w:p>
        </w:tc>
      </w:tr>
      <w:tr w:rsidR="001F16E7" w:rsidRPr="00662066" w:rsidTr="00086534">
        <w:trPr>
          <w:trHeight w:val="315"/>
        </w:trPr>
        <w:tc>
          <w:tcPr>
            <w:tcW w:w="0" w:type="auto"/>
            <w:tcBorders>
              <w:top w:val="nil"/>
              <w:left w:val="nil"/>
              <w:bottom w:val="single" w:sz="4" w:space="0" w:color="000000"/>
              <w:right w:val="single" w:sz="4" w:space="0" w:color="000000"/>
            </w:tcBorders>
            <w:vAlign w:val="bottom"/>
          </w:tcPr>
          <w:p w:rsidR="001F16E7" w:rsidRPr="00662066" w:rsidRDefault="001F16E7" w:rsidP="00662066">
            <w:pPr>
              <w:suppressAutoHyphens w:val="0"/>
              <w:rPr>
                <w:sz w:val="20"/>
                <w:szCs w:val="20"/>
                <w:lang w:eastAsia="ru-RU"/>
              </w:rPr>
            </w:pPr>
            <w:r w:rsidRPr="00662066">
              <w:rPr>
                <w:sz w:val="20"/>
                <w:szCs w:val="20"/>
                <w:lang w:eastAsia="ru-RU"/>
              </w:rPr>
              <w:t>Частичная оплата населению стоимости услуг по отоплению</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0360000000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b/>
                <w:bCs/>
                <w:color w:val="000000"/>
                <w:lang w:eastAsia="ru-RU"/>
              </w:rPr>
            </w:pPr>
            <w:r w:rsidRPr="00662066">
              <w:rPr>
                <w:b/>
                <w:bCs/>
                <w:color w:val="000000"/>
                <w:sz w:val="22"/>
                <w:szCs w:val="22"/>
                <w:lang w:eastAsia="ru-RU"/>
              </w:rPr>
              <w:t>100,0</w:t>
            </w:r>
          </w:p>
        </w:tc>
      </w:tr>
      <w:tr w:rsidR="001F16E7" w:rsidRPr="00662066" w:rsidTr="00086534">
        <w:trPr>
          <w:trHeight w:val="31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Иные бюджетные ассигнования</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800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100,0</w:t>
            </w:r>
          </w:p>
        </w:tc>
      </w:tr>
      <w:tr w:rsidR="001F16E7" w:rsidRPr="00662066" w:rsidTr="00086534">
        <w:trPr>
          <w:trHeight w:val="585"/>
        </w:trPr>
        <w:tc>
          <w:tcPr>
            <w:tcW w:w="0" w:type="auto"/>
            <w:tcBorders>
              <w:top w:val="nil"/>
              <w:left w:val="single" w:sz="8" w:space="0" w:color="000000"/>
              <w:bottom w:val="single" w:sz="4" w:space="0" w:color="000000"/>
              <w:right w:val="single" w:sz="4" w:space="0" w:color="000000"/>
            </w:tcBorders>
            <w:vAlign w:val="bottom"/>
          </w:tcPr>
          <w:p w:rsidR="001F16E7" w:rsidRPr="00662066" w:rsidRDefault="001F16E7" w:rsidP="00662066">
            <w:pPr>
              <w:suppressAutoHyphens w:val="0"/>
              <w:rPr>
                <w:sz w:val="18"/>
                <w:szCs w:val="18"/>
                <w:lang w:eastAsia="ru-RU"/>
              </w:rPr>
            </w:pPr>
            <w:r w:rsidRPr="00662066">
              <w:rPr>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nil"/>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810</w:t>
            </w:r>
          </w:p>
        </w:tc>
        <w:tc>
          <w:tcPr>
            <w:tcW w:w="0" w:type="auto"/>
            <w:tcBorders>
              <w:top w:val="nil"/>
              <w:left w:val="nil"/>
              <w:bottom w:val="single" w:sz="4"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sz w:val="22"/>
                <w:szCs w:val="22"/>
                <w:lang w:eastAsia="ru-RU"/>
              </w:rPr>
              <w:t>100,0</w:t>
            </w:r>
          </w:p>
        </w:tc>
      </w:tr>
      <w:tr w:rsidR="001F16E7" w:rsidRPr="00662066" w:rsidTr="00086534">
        <w:trPr>
          <w:trHeight w:val="315"/>
        </w:trPr>
        <w:tc>
          <w:tcPr>
            <w:tcW w:w="0" w:type="auto"/>
            <w:tcBorders>
              <w:top w:val="single" w:sz="8" w:space="0" w:color="000000"/>
              <w:left w:val="single" w:sz="8" w:space="0" w:color="000000"/>
              <w:bottom w:val="single" w:sz="8" w:space="0" w:color="000000"/>
              <w:right w:val="single" w:sz="4" w:space="0" w:color="000000"/>
            </w:tcBorders>
            <w:vAlign w:val="bottom"/>
          </w:tcPr>
          <w:p w:rsidR="001F16E7" w:rsidRPr="00662066" w:rsidRDefault="001F16E7" w:rsidP="00662066">
            <w:pPr>
              <w:suppressAutoHyphens w:val="0"/>
              <w:rPr>
                <w:lang w:eastAsia="ru-RU"/>
              </w:rPr>
            </w:pPr>
            <w:r w:rsidRPr="00662066">
              <w:rPr>
                <w:lang w:eastAsia="ru-RU"/>
              </w:rPr>
              <w:t>ИТОГО</w:t>
            </w:r>
          </w:p>
        </w:tc>
        <w:tc>
          <w:tcPr>
            <w:tcW w:w="0" w:type="auto"/>
            <w:tcBorders>
              <w:top w:val="single" w:sz="8" w:space="0" w:color="000000"/>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single" w:sz="8" w:space="0" w:color="000000"/>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single" w:sz="8" w:space="0" w:color="000000"/>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single" w:sz="8" w:space="0" w:color="000000"/>
              <w:left w:val="nil"/>
              <w:bottom w:val="single" w:sz="8" w:space="0" w:color="000000"/>
              <w:right w:val="single" w:sz="4" w:space="0" w:color="000000"/>
            </w:tcBorders>
            <w:noWrap/>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8" w:space="0" w:color="000000"/>
              <w:right w:val="single" w:sz="8" w:space="0" w:color="000000"/>
            </w:tcBorders>
            <w:noWrap/>
            <w:vAlign w:val="bottom"/>
          </w:tcPr>
          <w:p w:rsidR="001F16E7" w:rsidRPr="00662066" w:rsidRDefault="001F16E7" w:rsidP="00662066">
            <w:pPr>
              <w:suppressAutoHyphens w:val="0"/>
              <w:jc w:val="center"/>
              <w:rPr>
                <w:lang w:eastAsia="ru-RU"/>
              </w:rPr>
            </w:pPr>
            <w:r w:rsidRPr="00662066">
              <w:rPr>
                <w:lang w:eastAsia="ru-RU"/>
              </w:rPr>
              <w:t> </w:t>
            </w:r>
          </w:p>
        </w:tc>
        <w:tc>
          <w:tcPr>
            <w:tcW w:w="0" w:type="auto"/>
            <w:tcBorders>
              <w:top w:val="nil"/>
              <w:left w:val="nil"/>
              <w:bottom w:val="single" w:sz="8" w:space="0" w:color="000000"/>
              <w:right w:val="single" w:sz="8" w:space="0" w:color="000000"/>
            </w:tcBorders>
            <w:noWrap/>
            <w:vAlign w:val="bottom"/>
          </w:tcPr>
          <w:p w:rsidR="001F16E7" w:rsidRPr="00662066" w:rsidRDefault="001F16E7" w:rsidP="00662066">
            <w:pPr>
              <w:suppressAutoHyphens w:val="0"/>
              <w:jc w:val="center"/>
              <w:rPr>
                <w:b/>
                <w:bCs/>
                <w:color w:val="800080"/>
                <w:lang w:eastAsia="ru-RU"/>
              </w:rPr>
            </w:pPr>
            <w:r w:rsidRPr="00662066">
              <w:rPr>
                <w:b/>
                <w:bCs/>
                <w:color w:val="800080"/>
                <w:lang w:eastAsia="ru-RU"/>
              </w:rPr>
              <w:t>30264,5</w:t>
            </w:r>
          </w:p>
        </w:tc>
      </w:tr>
    </w:tbl>
    <w:p w:rsidR="001F16E7" w:rsidRDefault="001F16E7"/>
    <w:p w:rsidR="001F16E7" w:rsidRDefault="001F16E7"/>
    <w:p w:rsidR="001F16E7" w:rsidRDefault="001F16E7"/>
    <w:p w:rsidR="001F16E7" w:rsidRDefault="001F16E7"/>
    <w:sectPr w:rsidR="001F16E7" w:rsidSect="002102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F5E"/>
    <w:rsid w:val="0000661B"/>
    <w:rsid w:val="0003399F"/>
    <w:rsid w:val="0007527C"/>
    <w:rsid w:val="00086534"/>
    <w:rsid w:val="00144C4E"/>
    <w:rsid w:val="001F16E7"/>
    <w:rsid w:val="00210271"/>
    <w:rsid w:val="002B2415"/>
    <w:rsid w:val="003F48B6"/>
    <w:rsid w:val="0044423A"/>
    <w:rsid w:val="004F4F5E"/>
    <w:rsid w:val="005A0DF0"/>
    <w:rsid w:val="00662066"/>
    <w:rsid w:val="0068356F"/>
    <w:rsid w:val="00757DBC"/>
    <w:rsid w:val="007A16FA"/>
    <w:rsid w:val="00956B9D"/>
    <w:rsid w:val="00B155B1"/>
    <w:rsid w:val="00B53382"/>
    <w:rsid w:val="00BF4051"/>
    <w:rsid w:val="00C044FE"/>
    <w:rsid w:val="00C35A37"/>
    <w:rsid w:val="00CB4104"/>
    <w:rsid w:val="00CE7B40"/>
    <w:rsid w:val="00DA40BE"/>
    <w:rsid w:val="00DF2CD5"/>
    <w:rsid w:val="00E31DC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5E"/>
    <w:pPr>
      <w:suppressAutoHyphens/>
    </w:pPr>
    <w:rPr>
      <w:rFonts w:ascii="Times New Roman" w:eastAsia="Times New Roma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Верхний колонтитул справа"/>
    <w:basedOn w:val="Normal"/>
    <w:uiPriority w:val="99"/>
    <w:rsid w:val="004F4F5E"/>
    <w:pPr>
      <w:suppressLineNumbers/>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2117169419">
      <w:marLeft w:val="0"/>
      <w:marRight w:val="0"/>
      <w:marTop w:val="0"/>
      <w:marBottom w:val="0"/>
      <w:divBdr>
        <w:top w:val="none" w:sz="0" w:space="0" w:color="auto"/>
        <w:left w:val="none" w:sz="0" w:space="0" w:color="auto"/>
        <w:bottom w:val="none" w:sz="0" w:space="0" w:color="auto"/>
        <w:right w:val="none" w:sz="0" w:space="0" w:color="auto"/>
      </w:divBdr>
    </w:div>
    <w:div w:id="2117169420">
      <w:marLeft w:val="0"/>
      <w:marRight w:val="0"/>
      <w:marTop w:val="0"/>
      <w:marBottom w:val="0"/>
      <w:divBdr>
        <w:top w:val="none" w:sz="0" w:space="0" w:color="auto"/>
        <w:left w:val="none" w:sz="0" w:space="0" w:color="auto"/>
        <w:bottom w:val="none" w:sz="0" w:space="0" w:color="auto"/>
        <w:right w:val="none" w:sz="0" w:space="0" w:color="auto"/>
      </w:divBdr>
    </w:div>
    <w:div w:id="2117169421">
      <w:marLeft w:val="0"/>
      <w:marRight w:val="0"/>
      <w:marTop w:val="0"/>
      <w:marBottom w:val="0"/>
      <w:divBdr>
        <w:top w:val="none" w:sz="0" w:space="0" w:color="auto"/>
        <w:left w:val="none" w:sz="0" w:space="0" w:color="auto"/>
        <w:bottom w:val="none" w:sz="0" w:space="0" w:color="auto"/>
        <w:right w:val="none" w:sz="0" w:space="0" w:color="auto"/>
      </w:divBdr>
    </w:div>
    <w:div w:id="2117169422">
      <w:marLeft w:val="0"/>
      <w:marRight w:val="0"/>
      <w:marTop w:val="0"/>
      <w:marBottom w:val="0"/>
      <w:divBdr>
        <w:top w:val="none" w:sz="0" w:space="0" w:color="auto"/>
        <w:left w:val="none" w:sz="0" w:space="0" w:color="auto"/>
        <w:bottom w:val="none" w:sz="0" w:space="0" w:color="auto"/>
        <w:right w:val="none" w:sz="0" w:space="0" w:color="auto"/>
      </w:divBdr>
    </w:div>
    <w:div w:id="2117169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256</TotalTime>
  <Pages>38</Pages>
  <Words>10589</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cp:lastModifiedBy>
  <cp:revision>5</cp:revision>
  <cp:lastPrinted>2018-01-17T11:59:00Z</cp:lastPrinted>
  <dcterms:created xsi:type="dcterms:W3CDTF">2018-01-16T12:46:00Z</dcterms:created>
  <dcterms:modified xsi:type="dcterms:W3CDTF">2018-01-17T12:00:00Z</dcterms:modified>
</cp:coreProperties>
</file>