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7A06" w14:textId="77777777" w:rsidR="00B7374C" w:rsidRPr="00B7374C" w:rsidRDefault="00B7374C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Утвержден</w:t>
      </w:r>
    </w:p>
    <w:p w14:paraId="30DE11E8" w14:textId="77777777" w:rsidR="00B7374C" w:rsidRPr="00B7374C" w:rsidRDefault="00B7374C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постановлением</w:t>
      </w:r>
    </w:p>
    <w:p w14:paraId="5261CBA5" w14:textId="77777777" w:rsidR="00D423F1" w:rsidRDefault="00B7374C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Администрации </w:t>
      </w:r>
      <w:r w:rsidR="00D423F1" w:rsidRPr="00B7374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город</w:t>
      </w:r>
      <w:r w:rsidR="00D423F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ского поселения </w:t>
      </w:r>
    </w:p>
    <w:p w14:paraId="0CCE5508" w14:textId="77777777" w:rsidR="00D423F1" w:rsidRDefault="00D423F1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город Чухлома Чухломского </w:t>
      </w:r>
    </w:p>
    <w:p w14:paraId="62A0D072" w14:textId="77777777" w:rsidR="00B7374C" w:rsidRPr="00B7374C" w:rsidRDefault="00D423F1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муниципального Костромской области</w:t>
      </w:r>
    </w:p>
    <w:p w14:paraId="4E699CA0" w14:textId="77777777" w:rsidR="00BF7BA3" w:rsidRDefault="00D423F1" w:rsidP="00D423F1">
      <w:pPr>
        <w:spacing w:line="249" w:lineRule="auto"/>
        <w:ind w:left="360" w:firstLine="1741"/>
        <w:jc w:val="right"/>
        <w:rPr>
          <w:rFonts w:ascii="Times New Roman" w:hAnsi="Times New Roman"/>
          <w:w w:val="105"/>
          <w:sz w:val="27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от </w:t>
      </w:r>
      <w:r w:rsidR="00770CBD" w:rsidRPr="00B737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0CB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70CBD" w:rsidRPr="00B737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770CBD" w:rsidRPr="00B7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№ </w:t>
      </w:r>
      <w:r w:rsidR="00770CB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14:paraId="44AA7F97" w14:textId="77777777" w:rsidR="00BF7BA3" w:rsidRDefault="00BF7BA3">
      <w:pPr>
        <w:spacing w:line="249" w:lineRule="auto"/>
        <w:ind w:left="360" w:firstLine="1741"/>
        <w:rPr>
          <w:rFonts w:ascii="Times New Roman" w:hAnsi="Times New Roman"/>
          <w:w w:val="105"/>
          <w:sz w:val="27"/>
        </w:rPr>
      </w:pPr>
    </w:p>
    <w:p w14:paraId="5BED990C" w14:textId="77777777" w:rsidR="00AF6CCD" w:rsidRPr="00FF123B" w:rsidRDefault="00FF123B" w:rsidP="00972FB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123B">
        <w:rPr>
          <w:rFonts w:ascii="Times New Roman" w:hAnsi="Times New Roman"/>
          <w:b/>
          <w:w w:val="105"/>
          <w:sz w:val="28"/>
          <w:szCs w:val="28"/>
        </w:rPr>
        <w:t xml:space="preserve">АДМИНИСТРАТИВНЫЙ РЕГЛАМЕНТ ПРЕДОСТАВЛЕНИЯ </w:t>
      </w:r>
      <w:r w:rsidRPr="00FF123B">
        <w:rPr>
          <w:rFonts w:ascii="Times New Roman" w:hAnsi="Times New Roman"/>
          <w:b/>
          <w:sz w:val="28"/>
          <w:szCs w:val="28"/>
        </w:rPr>
        <w:t>МУНИЦИПАЛЬНОЙ УСЛУГИ «ПРИЗНАНИЕ САДОВОГО ДОМА ЖИЛЫМ</w:t>
      </w:r>
      <w:r w:rsidRPr="00FF123B">
        <w:rPr>
          <w:rFonts w:ascii="Times New Roman" w:hAnsi="Times New Roman"/>
          <w:b/>
          <w:spacing w:val="8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ДОМОМ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И ЖИЛОГО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ДОМА</w:t>
      </w:r>
      <w:r w:rsidRPr="00FF123B">
        <w:rPr>
          <w:rFonts w:ascii="Times New Roman" w:hAnsi="Times New Roman"/>
          <w:b/>
          <w:spacing w:val="36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САДОВЫМ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ДОМОМ»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НА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ТЕРРИТОРИИ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ГОРОДСКОГО ПОСЕЛЕНИЯ ГОРОД ЧУХЛОМА ЧУХЛОМСКОГО МУНИЦИПАЛЬНОГО КОСТРОМСКОЙ ОБЛАСТИ</w:t>
      </w:r>
    </w:p>
    <w:p w14:paraId="45154F5B" w14:textId="77777777" w:rsidR="00AF6CCD" w:rsidRDefault="00B545D8">
      <w:pPr>
        <w:pStyle w:val="a3"/>
        <w:tabs>
          <w:tab w:val="left" w:pos="1272"/>
        </w:tabs>
        <w:spacing w:before="289"/>
        <w:ind w:left="54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5"/>
          <w:w w:val="105"/>
        </w:rPr>
        <w:t>І.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5"/>
        </w:rPr>
        <w:t>Общие</w:t>
      </w:r>
      <w:r>
        <w:rPr>
          <w:rFonts w:ascii="Times New Roman" w:hAnsi="Times New Roman"/>
          <w:spacing w:val="18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положения</w:t>
      </w:r>
    </w:p>
    <w:p w14:paraId="5D922269" w14:textId="77777777" w:rsidR="00AF6CCD" w:rsidRDefault="00AF6CCD">
      <w:pPr>
        <w:pStyle w:val="a3"/>
        <w:spacing w:before="3"/>
        <w:jc w:val="left"/>
        <w:rPr>
          <w:rFonts w:ascii="Times New Roman"/>
          <w:sz w:val="28"/>
        </w:rPr>
      </w:pPr>
    </w:p>
    <w:p w14:paraId="4A3EF381" w14:textId="77777777" w:rsidR="00C3009F" w:rsidRPr="00770CBD" w:rsidRDefault="00C3009F" w:rsidP="00C3009F">
      <w:pPr>
        <w:pStyle w:val="a4"/>
        <w:numPr>
          <w:ilvl w:val="1"/>
          <w:numId w:val="12"/>
        </w:numPr>
        <w:tabs>
          <w:tab w:val="left" w:pos="164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«признание садового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домом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 садовым домом» разработан в целях повышения качества 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доступности предоставления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определяет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стандарт, сроки и последовательность действий (административных процедур) при осуществлении полномочий по предоставлению муниципальной услуги «признание садового дома жилым домом и жилого дома садовым домом» на территории городского поселения город Чухлома Чухломского муниципального Костромской области.</w:t>
      </w:r>
    </w:p>
    <w:p w14:paraId="6C108223" w14:textId="77777777" w:rsidR="00AF6CCD" w:rsidRPr="00770CBD" w:rsidRDefault="00B545D8" w:rsidP="00C3009F">
      <w:pPr>
        <w:pStyle w:val="a4"/>
        <w:tabs>
          <w:tab w:val="left" w:pos="164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возникающие</w:t>
      </w:r>
      <w:r w:rsidRPr="00770C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оказании следующих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подуслуг:</w:t>
      </w:r>
    </w:p>
    <w:p w14:paraId="505D7698" w14:textId="77777777" w:rsidR="00AF6CCD" w:rsidRPr="00770CBD" w:rsidRDefault="00B545D8" w:rsidP="00C3009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Признания садового дома жилым домом; Признания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жилого дома садовым домом.</w:t>
      </w:r>
    </w:p>
    <w:p w14:paraId="2C9B850E" w14:textId="77777777" w:rsidR="00AF6CCD" w:rsidRPr="00770CBD" w:rsidRDefault="00B545D8" w:rsidP="00C3009F">
      <w:pPr>
        <w:pStyle w:val="a4"/>
        <w:numPr>
          <w:ilvl w:val="1"/>
          <w:numId w:val="12"/>
        </w:numPr>
        <w:tabs>
          <w:tab w:val="left" w:pos="165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Заявителями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получение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 являются физические и юридические лица, индивидуальные предприниматели, являющиеся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собственниками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дома,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расположенных на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муниципального</w:t>
      </w:r>
      <w:r w:rsidRPr="00770CB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(далее</w:t>
      </w:r>
      <w:r w:rsidRPr="00770CB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770CB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Заявитель).</w:t>
      </w:r>
    </w:p>
    <w:p w14:paraId="654C29C6" w14:textId="77777777" w:rsidR="00AF6CCD" w:rsidRPr="00770CBD" w:rsidRDefault="00B545D8" w:rsidP="00C3009F">
      <w:pPr>
        <w:pStyle w:val="a4"/>
        <w:numPr>
          <w:ilvl w:val="1"/>
          <w:numId w:val="12"/>
        </w:numPr>
        <w:tabs>
          <w:tab w:val="left" w:pos="164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соответствующими полномочиями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(далее — представитель).</w:t>
      </w:r>
    </w:p>
    <w:p w14:paraId="35EB79E8" w14:textId="77777777" w:rsidR="00AF6CCD" w:rsidRPr="00770CBD" w:rsidRDefault="00B545D8" w:rsidP="00C3009F">
      <w:pPr>
        <w:pStyle w:val="a4"/>
        <w:numPr>
          <w:ilvl w:val="1"/>
          <w:numId w:val="12"/>
        </w:numPr>
        <w:tabs>
          <w:tab w:val="left" w:pos="172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осуществляется:</w:t>
      </w:r>
    </w:p>
    <w:p w14:paraId="25B07F1E" w14:textId="77777777" w:rsidR="00AF6CCD" w:rsidRPr="00770CBD" w:rsidRDefault="00B545D8" w:rsidP="00C3009F">
      <w:pPr>
        <w:pStyle w:val="a4"/>
        <w:numPr>
          <w:ilvl w:val="0"/>
          <w:numId w:val="11"/>
        </w:numPr>
        <w:tabs>
          <w:tab w:val="left" w:pos="127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личном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приеме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3009F"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администрацию </w:t>
      </w:r>
      <w:r w:rsidR="00C3009F" w:rsidRPr="00770CBD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Костромской области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(далее- Уполномоченный орган) или многофункциональном центре предоставления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государственных и муниципальных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услуг (далее — многофункциональный цeнтp);</w:t>
      </w:r>
    </w:p>
    <w:p w14:paraId="7F096076" w14:textId="77777777" w:rsidR="00AF6CCD" w:rsidRPr="00770CBD" w:rsidRDefault="00B545D8" w:rsidP="00C3009F">
      <w:pPr>
        <w:pStyle w:val="a4"/>
        <w:numPr>
          <w:ilvl w:val="0"/>
          <w:numId w:val="11"/>
        </w:numPr>
        <w:tabs>
          <w:tab w:val="left" w:pos="124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телефону</w:t>
      </w:r>
      <w:r w:rsidRPr="00770C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Уполномоченном</w:t>
      </w:r>
      <w:r w:rsidRPr="00770CB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органе</w:t>
      </w:r>
      <w:r w:rsidRPr="00770C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многофункциональном</w:t>
      </w:r>
      <w:r w:rsidRPr="00770CB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центре;</w:t>
      </w:r>
    </w:p>
    <w:p w14:paraId="25C68269" w14:textId="77777777" w:rsidR="00AF6CCD" w:rsidRPr="0017705D" w:rsidRDefault="00B545D8" w:rsidP="0017705D">
      <w:pPr>
        <w:pStyle w:val="a4"/>
        <w:numPr>
          <w:ilvl w:val="0"/>
          <w:numId w:val="11"/>
        </w:numPr>
        <w:tabs>
          <w:tab w:val="left" w:pos="1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письменно,</w:t>
      </w:r>
      <w:r w:rsidRPr="00770CB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том</w:t>
      </w:r>
      <w:r w:rsidRPr="00770CB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числе</w:t>
      </w:r>
      <w:r w:rsidRPr="00770CB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посредством</w:t>
      </w:r>
      <w:r w:rsidRPr="00770CB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электронной</w:t>
      </w:r>
      <w:r w:rsidRPr="00770CB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почты,</w:t>
      </w:r>
      <w:r w:rsidRPr="00770CB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факсимильной</w:t>
      </w:r>
      <w:r w:rsidR="0017705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связи</w:t>
      </w:r>
      <w:r w:rsidRPr="0017705D">
        <w:rPr>
          <w:rFonts w:ascii="Times New Roman" w:hAnsi="Times New Roman" w:cs="Times New Roman"/>
          <w:spacing w:val="-2"/>
          <w:w w:val="110"/>
          <w:sz w:val="24"/>
          <w:szCs w:val="24"/>
        </w:rPr>
        <w:t>;</w:t>
      </w:r>
    </w:p>
    <w:p w14:paraId="4B85AD37" w14:textId="77777777" w:rsidR="00AF6CCD" w:rsidRPr="00770CBD" w:rsidRDefault="00B545D8" w:rsidP="00C3009F">
      <w:pPr>
        <w:pStyle w:val="a4"/>
        <w:numPr>
          <w:ilvl w:val="0"/>
          <w:numId w:val="11"/>
        </w:numPr>
        <w:tabs>
          <w:tab w:val="left" w:pos="124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посредством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размещения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открытой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доступной</w:t>
      </w:r>
      <w:r w:rsidRPr="00770C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форме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информации:</w:t>
      </w:r>
    </w:p>
    <w:p w14:paraId="62530439" w14:textId="77777777" w:rsidR="00AF6CCD" w:rsidRPr="00770CBD" w:rsidRDefault="00B545D8" w:rsidP="00C3009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105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6">
        <w:r w:rsidRPr="00770CBD">
          <w:rPr>
            <w:rFonts w:ascii="Times New Roman" w:hAnsi="Times New Roman" w:cs="Times New Roman"/>
            <w:w w:val="105"/>
            <w:sz w:val="24"/>
            <w:szCs w:val="24"/>
          </w:rPr>
          <w:t>https://www.gosuslugi.ru/</w:t>
        </w:r>
      </w:hyperlink>
      <w:r w:rsidRPr="00770CBD">
        <w:rPr>
          <w:rFonts w:ascii="Times New Roman" w:hAnsi="Times New Roman" w:cs="Times New Roman"/>
          <w:w w:val="105"/>
          <w:sz w:val="24"/>
          <w:szCs w:val="24"/>
        </w:rPr>
        <w:t>) (далее</w:t>
      </w:r>
      <w:r w:rsidRPr="00770CB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770CBD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ЕПГУ,</w:t>
      </w:r>
      <w:r w:rsidRPr="00770CB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Единый</w:t>
      </w:r>
      <w:r w:rsidRPr="00770CB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портал);</w:t>
      </w:r>
    </w:p>
    <w:p w14:paraId="25D5F878" w14:textId="77777777" w:rsidR="00AF6CCD" w:rsidRPr="00770CBD" w:rsidRDefault="00B545D8">
      <w:pPr>
        <w:pStyle w:val="a3"/>
        <w:spacing w:before="4" w:line="249" w:lineRule="auto"/>
        <w:ind w:left="235" w:right="252" w:firstLine="70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региональном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портале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муниципальных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услуг (функций), являющегося государственной информационной системой субъекта Российской Федерации (далее </w:t>
      </w:r>
      <w:r w:rsidRPr="00770CBD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>региональный портал);</w:t>
      </w:r>
    </w:p>
    <w:p w14:paraId="1CA9CD71" w14:textId="77777777" w:rsidR="00AF6CCD" w:rsidRPr="00770CBD" w:rsidRDefault="00B545D8" w:rsidP="00E633A9">
      <w:pPr>
        <w:spacing w:before="77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официальном</w:t>
      </w:r>
      <w:r w:rsidRPr="00770CBD">
        <w:rPr>
          <w:rFonts w:ascii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сайте</w:t>
      </w:r>
      <w:r w:rsidRPr="00770CBD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770CB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E633A9" w:rsidRPr="00770CBD">
        <w:rPr>
          <w:rFonts w:ascii="Times New Roman" w:hAnsi="Times New Roman" w:cs="Times New Roman"/>
          <w:sz w:val="24"/>
          <w:szCs w:val="24"/>
        </w:rPr>
        <w:t>органа: город-чухлома.рф</w:t>
      </w:r>
      <w:r w:rsidRPr="00770CBD">
        <w:rPr>
          <w:rFonts w:ascii="Times New Roman" w:hAnsi="Times New Roman" w:cs="Times New Roman"/>
          <w:i/>
          <w:spacing w:val="-2"/>
          <w:sz w:val="24"/>
          <w:szCs w:val="24"/>
        </w:rPr>
        <w:t>;</w:t>
      </w:r>
    </w:p>
    <w:p w14:paraId="393B2438" w14:textId="77777777" w:rsidR="00AF6CCD" w:rsidRPr="00770CBD" w:rsidRDefault="00B545D8">
      <w:pPr>
        <w:pStyle w:val="a4"/>
        <w:numPr>
          <w:ilvl w:val="0"/>
          <w:numId w:val="11"/>
        </w:numPr>
        <w:tabs>
          <w:tab w:val="left" w:pos="1385"/>
        </w:tabs>
        <w:spacing w:line="244" w:lineRule="auto"/>
        <w:ind w:left="235" w:right="264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lastRenderedPageBreak/>
        <w:t>Уполномоченного органа или многофункционального центра.</w:t>
      </w:r>
    </w:p>
    <w:p w14:paraId="2CE94CB7" w14:textId="77777777" w:rsidR="00AF6CCD" w:rsidRPr="00770CBD" w:rsidRDefault="00B545D8">
      <w:pPr>
        <w:pStyle w:val="a4"/>
        <w:numPr>
          <w:ilvl w:val="1"/>
          <w:numId w:val="12"/>
        </w:numPr>
        <w:tabs>
          <w:tab w:val="left" w:pos="1426"/>
        </w:tabs>
        <w:spacing w:before="1"/>
        <w:ind w:left="1425" w:hanging="48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Информирование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осуществляется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вопросам,</w:t>
      </w:r>
      <w:r w:rsidRPr="00770C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касающиеся:</w:t>
      </w:r>
    </w:p>
    <w:p w14:paraId="0D30D031" w14:textId="77777777" w:rsidR="00AF6CCD" w:rsidRPr="00770CBD" w:rsidRDefault="00B545D8">
      <w:pPr>
        <w:pStyle w:val="a3"/>
        <w:spacing w:before="7" w:line="242" w:lineRule="auto"/>
        <w:ind w:left="228" w:right="243" w:firstLine="71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способов подачи уведомления об окончании строительства или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реконструкции объекта индивидуального жилищного строительства или садового дома (далее — уведомление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об окончании строительства);</w:t>
      </w:r>
    </w:p>
    <w:p w14:paraId="24AF94C2" w14:textId="77777777" w:rsidR="00AF6CCD" w:rsidRPr="00770CBD" w:rsidRDefault="00B545D8">
      <w:pPr>
        <w:pStyle w:val="a3"/>
        <w:spacing w:before="5" w:line="242" w:lineRule="auto"/>
        <w:ind w:left="223" w:right="224" w:firstLine="71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услуги;</w:t>
      </w:r>
    </w:p>
    <w:p w14:paraId="7EEAAFB6" w14:textId="77777777" w:rsidR="00AF6CCD" w:rsidRPr="00770CBD" w:rsidRDefault="00B545D8">
      <w:pPr>
        <w:pStyle w:val="a3"/>
        <w:spacing w:before="5" w:line="244" w:lineRule="auto"/>
        <w:ind w:left="226" w:right="279" w:firstLine="71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Уполномоченного органа (структурных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подразделений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Уполномоченного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органа);</w:t>
      </w:r>
    </w:p>
    <w:p w14:paraId="0C63E623" w14:textId="77777777" w:rsidR="00AF6CCD" w:rsidRPr="00770CBD" w:rsidRDefault="00B545D8">
      <w:pPr>
        <w:pStyle w:val="a3"/>
        <w:spacing w:line="244" w:lineRule="auto"/>
        <w:ind w:left="223" w:right="224" w:firstLine="709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услуги;</w:t>
      </w:r>
    </w:p>
    <w:p w14:paraId="6F807A7E" w14:textId="77777777" w:rsidR="00AF6CCD" w:rsidRPr="00770CBD" w:rsidRDefault="00B545D8">
      <w:pPr>
        <w:pStyle w:val="a3"/>
        <w:spacing w:line="244" w:lineRule="auto"/>
        <w:ind w:left="930" w:right="26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порядка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и сроков предоставления </w:t>
      </w:r>
      <w:r w:rsidR="00FF123B" w:rsidRPr="00770CBD">
        <w:rPr>
          <w:rFonts w:ascii="Times New Roman" w:hAnsi="Times New Roman" w:cs="Times New Roman"/>
          <w:w w:val="95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 услуги; порядка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получения сведений о ходе рассмотрения</w:t>
      </w:r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уведомления</w:t>
      </w:r>
      <w:r w:rsidRPr="00770CB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об окончании</w:t>
      </w:r>
    </w:p>
    <w:p w14:paraId="2EE8334E" w14:textId="77777777" w:rsidR="00AF6CCD" w:rsidRPr="00770CBD" w:rsidRDefault="00B545D8">
      <w:pPr>
        <w:pStyle w:val="a3"/>
        <w:spacing w:line="311" w:lineRule="exact"/>
        <w:ind w:left="22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строительства</w:t>
      </w:r>
      <w:r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результатах</w:t>
      </w:r>
      <w:r w:rsidRPr="00770C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услуги;</w:t>
      </w:r>
    </w:p>
    <w:p w14:paraId="1D04F0CF" w14:textId="77777777" w:rsidR="00AF6CCD" w:rsidRPr="00770CBD" w:rsidRDefault="00B545D8">
      <w:pPr>
        <w:pStyle w:val="a3"/>
        <w:spacing w:before="3" w:line="242" w:lineRule="auto"/>
        <w:ind w:left="226" w:right="224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порядка досудебного (внесудебного)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обжалования действий (бездействия) должностных лиц, и принимаемых ими решений при предоставлении </w:t>
      </w:r>
      <w:r w:rsidR="00FF123B" w:rsidRPr="0077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услуги.</w:t>
      </w:r>
    </w:p>
    <w:p w14:paraId="6196F4E3" w14:textId="77777777" w:rsidR="00AF6CCD" w:rsidRPr="00770CBD" w:rsidRDefault="00B545D8">
      <w:pPr>
        <w:pStyle w:val="a3"/>
        <w:spacing w:before="4" w:line="242" w:lineRule="auto"/>
        <w:ind w:left="223" w:right="224" w:firstLine="71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14:paraId="773D9170" w14:textId="77777777" w:rsidR="00AF6CCD" w:rsidRPr="00770CBD" w:rsidRDefault="00B545D8">
      <w:pPr>
        <w:pStyle w:val="a4"/>
        <w:numPr>
          <w:ilvl w:val="1"/>
          <w:numId w:val="12"/>
        </w:numPr>
        <w:tabs>
          <w:tab w:val="left" w:pos="1440"/>
        </w:tabs>
        <w:spacing w:before="9" w:line="242" w:lineRule="auto"/>
        <w:ind w:left="226" w:right="247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При устном обращении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Заявителя (лично или по телефону) должностное </w:t>
      </w:r>
      <w:r w:rsidRPr="00770CBD">
        <w:rPr>
          <w:rFonts w:ascii="Times New Roman" w:hAnsi="Times New Roman" w:cs="Times New Roman"/>
          <w:sz w:val="24"/>
          <w:szCs w:val="24"/>
        </w:rPr>
        <w:t>лицо Уполномоченного органа, работник многофункционального центра, осуществляющий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консультирование,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подробно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вежливой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(корректной)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информирует</w:t>
      </w:r>
      <w:r w:rsidRPr="00770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обратившихся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интересующим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вопросам.</w:t>
      </w:r>
    </w:p>
    <w:p w14:paraId="100161E3" w14:textId="77777777" w:rsidR="00AF6CCD" w:rsidRPr="00770CBD" w:rsidRDefault="00B545D8">
      <w:pPr>
        <w:pStyle w:val="a3"/>
        <w:spacing w:before="8" w:line="247" w:lineRule="auto"/>
        <w:ind w:left="223" w:right="232" w:firstLine="71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который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позвонил Заявитель, фамилии, имени,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отчества (последнее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при наличии) и должности специалиста, принявшего телефонный </w:t>
      </w:r>
      <w:r w:rsidR="00E633A9" w:rsidRPr="00770CBD">
        <w:rPr>
          <w:rFonts w:ascii="Times New Roman" w:hAnsi="Times New Roman" w:cs="Times New Roman"/>
          <w:spacing w:val="-2"/>
          <w:sz w:val="24"/>
          <w:szCs w:val="24"/>
        </w:rPr>
        <w:t>звонок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0150008" w14:textId="77777777" w:rsidR="00AF6CCD" w:rsidRPr="00770CBD" w:rsidRDefault="00B545D8">
      <w:pPr>
        <w:spacing w:before="12" w:line="244" w:lineRule="auto"/>
        <w:ind w:left="229" w:right="232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</w:t>
      </w:r>
      <w:r w:rsidR="00E633A9" w:rsidRPr="00770CBD">
        <w:rPr>
          <w:rFonts w:ascii="Times New Roman" w:hAnsi="Times New Roman" w:cs="Times New Roman"/>
          <w:sz w:val="24"/>
          <w:szCs w:val="24"/>
        </w:rPr>
        <w:t>фонный звонок должен быть переад</w:t>
      </w:r>
      <w:r w:rsidRPr="00770CBD">
        <w:rPr>
          <w:rFonts w:ascii="Times New Roman" w:hAnsi="Times New Roman" w:cs="Times New Roman"/>
          <w:sz w:val="24"/>
          <w:szCs w:val="24"/>
        </w:rPr>
        <w:t>ресован (переведен) на другое должностное лицо или же обратившемуся лицу должен быть сообщен телефонный номер,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 которому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можно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будет получить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необходимую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информацию</w:t>
      </w:r>
    </w:p>
    <w:p w14:paraId="60AF0015" w14:textId="77777777" w:rsidR="00AF6CCD" w:rsidRPr="00770CBD" w:rsidRDefault="00B545D8">
      <w:pPr>
        <w:pStyle w:val="a3"/>
        <w:spacing w:before="9" w:line="244" w:lineRule="auto"/>
        <w:ind w:left="241" w:right="255" w:firstLine="70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один из следующих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вариантов дальнейших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действий:</w:t>
      </w:r>
    </w:p>
    <w:p w14:paraId="34A302EA" w14:textId="77777777" w:rsidR="00AF6CCD" w:rsidRPr="00770CBD" w:rsidRDefault="00B545D8">
      <w:pPr>
        <w:spacing w:line="319" w:lineRule="exact"/>
        <w:ind w:left="93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изложить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обращение</w:t>
      </w:r>
      <w:r w:rsidRPr="00770CB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письменной</w:t>
      </w:r>
      <w:r w:rsidRPr="00770CB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форме;</w:t>
      </w:r>
    </w:p>
    <w:p w14:paraId="6CB3AA50" w14:textId="77777777" w:rsidR="00AF6CCD" w:rsidRPr="00770CBD" w:rsidRDefault="00B545D8">
      <w:pPr>
        <w:pStyle w:val="a3"/>
        <w:spacing w:before="11"/>
        <w:ind w:left="93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назначить</w:t>
      </w:r>
      <w:r w:rsidRPr="00770C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другое</w:t>
      </w:r>
      <w:r w:rsidRPr="00770C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время</w:t>
      </w:r>
      <w:r w:rsidRPr="00770C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консультаций.</w:t>
      </w:r>
    </w:p>
    <w:p w14:paraId="4399C110" w14:textId="77777777" w:rsidR="00770CBD" w:rsidRDefault="00B545D8" w:rsidP="00770CBD">
      <w:pPr>
        <w:pStyle w:val="a3"/>
        <w:spacing w:before="6" w:line="249" w:lineRule="auto"/>
        <w:ind w:left="234" w:right="248" w:firstLine="70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решение.</w:t>
      </w:r>
    </w:p>
    <w:p w14:paraId="7C906258" w14:textId="77777777" w:rsidR="00AF6CCD" w:rsidRPr="00770CBD" w:rsidRDefault="00B545D8" w:rsidP="00770CBD">
      <w:pPr>
        <w:pStyle w:val="a3"/>
        <w:spacing w:before="6" w:line="249" w:lineRule="auto"/>
        <w:ind w:left="234" w:right="248" w:firstLine="70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770CB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информирования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телефону</w:t>
      </w:r>
      <w:r w:rsidRPr="00770CB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не</w:t>
      </w:r>
      <w:r w:rsidRPr="00770CB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должна</w:t>
      </w:r>
      <w:r w:rsidRPr="00770CB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превышать</w:t>
      </w:r>
      <w:r w:rsidRPr="00770CB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>10</w:t>
      </w:r>
    </w:p>
    <w:p w14:paraId="4A19BA83" w14:textId="77777777" w:rsidR="00AF6CCD" w:rsidRPr="00770CBD" w:rsidRDefault="00DF7959" w:rsidP="00770CBD">
      <w:pPr>
        <w:spacing w:before="79"/>
        <w:ind w:left="237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w w:val="120"/>
          <w:sz w:val="24"/>
          <w:szCs w:val="24"/>
        </w:rPr>
        <w:t>минут</w:t>
      </w:r>
      <w:r w:rsidR="00B545D8" w:rsidRPr="00770CBD">
        <w:rPr>
          <w:rFonts w:ascii="Times New Roman" w:hAnsi="Times New Roman" w:cs="Times New Roman"/>
          <w:spacing w:val="-2"/>
          <w:w w:val="120"/>
          <w:sz w:val="24"/>
          <w:szCs w:val="24"/>
        </w:rPr>
        <w:t>.</w:t>
      </w:r>
    </w:p>
    <w:p w14:paraId="581506D6" w14:textId="77777777" w:rsidR="00AF6CCD" w:rsidRPr="00770CBD" w:rsidRDefault="00B545D8">
      <w:pPr>
        <w:pStyle w:val="a3"/>
        <w:spacing w:before="16" w:line="244" w:lineRule="auto"/>
        <w:ind w:left="226" w:right="257" w:firstLine="71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соответствии с графиком приема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граждан.</w:t>
      </w:r>
    </w:p>
    <w:p w14:paraId="39B41204" w14:textId="77777777" w:rsidR="00AF6CCD" w:rsidRPr="00770CBD" w:rsidRDefault="00B545D8" w:rsidP="00972FB2">
      <w:pPr>
        <w:pStyle w:val="a4"/>
        <w:numPr>
          <w:ilvl w:val="1"/>
          <w:numId w:val="12"/>
        </w:numPr>
        <w:tabs>
          <w:tab w:val="left" w:pos="1562"/>
        </w:tabs>
        <w:spacing w:before="2" w:line="244" w:lineRule="auto"/>
        <w:ind w:left="233" w:right="242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пункте 1.5.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регламента в порядке,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установленном</w:t>
      </w:r>
      <w:r w:rsidRPr="00770CBD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Федеральным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законом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мая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2006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г.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№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59-ФЗ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«О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порядке рассмотрения обращений граждан Российской Федерации» (далее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>Федеральный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закон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770C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59-ФЗ).</w:t>
      </w:r>
    </w:p>
    <w:p w14:paraId="4C23E7DD" w14:textId="77777777" w:rsidR="00AF6CCD" w:rsidRPr="00770CBD" w:rsidRDefault="00B545D8" w:rsidP="008732F3">
      <w:pPr>
        <w:pStyle w:val="a4"/>
        <w:numPr>
          <w:ilvl w:val="1"/>
          <w:numId w:val="12"/>
        </w:numPr>
        <w:tabs>
          <w:tab w:val="left" w:pos="1541"/>
        </w:tabs>
        <w:spacing w:line="242" w:lineRule="auto"/>
        <w:ind w:left="224" w:right="232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постановлением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24</w:t>
      </w:r>
      <w:r w:rsidRPr="00770CB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октября</w:t>
      </w:r>
      <w:r w:rsidRPr="00770CB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2011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года</w:t>
      </w:r>
      <w:r w:rsidR="00770CB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80"/>
          <w:sz w:val="24"/>
          <w:szCs w:val="24"/>
        </w:rPr>
        <w:t>№</w:t>
      </w:r>
      <w:r w:rsidRPr="00770CB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>861.</w:t>
      </w:r>
    </w:p>
    <w:p w14:paraId="1882DCE8" w14:textId="77777777" w:rsidR="00AF6CCD" w:rsidRPr="00770CBD" w:rsidRDefault="00B545D8">
      <w:pPr>
        <w:pStyle w:val="a3"/>
        <w:spacing w:before="6" w:line="242" w:lineRule="auto"/>
        <w:ind w:left="223" w:right="224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Доступ к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информации о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сроках 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порядке предоставления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lastRenderedPageBreak/>
        <w:t>осуществляется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без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выполнения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заявителем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требований, 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том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числе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без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программного обеспечения, установка </w:t>
      </w:r>
      <w:r w:rsidRPr="00770CBD">
        <w:rPr>
          <w:rFonts w:ascii="Times New Roman" w:hAnsi="Times New Roman" w:cs="Times New Roman"/>
          <w:sz w:val="24"/>
          <w:szCs w:val="24"/>
        </w:rPr>
        <w:t>которого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технические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средства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требует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заключения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лицензионного или иного соглашения с правообладателем программного обеспечения, предусматривающего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внимание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платы,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регистрацию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авторизацию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предоставление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им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Pr="00770C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данных.</w:t>
      </w:r>
    </w:p>
    <w:p w14:paraId="6F617F07" w14:textId="77777777" w:rsidR="00AF6CCD" w:rsidRPr="00770CBD" w:rsidRDefault="00B545D8">
      <w:pPr>
        <w:pStyle w:val="a4"/>
        <w:numPr>
          <w:ilvl w:val="1"/>
          <w:numId w:val="12"/>
        </w:numPr>
        <w:tabs>
          <w:tab w:val="left" w:pos="1483"/>
        </w:tabs>
        <w:spacing w:before="14" w:line="242" w:lineRule="auto"/>
        <w:ind w:left="226" w:right="231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z w:val="24"/>
          <w:szCs w:val="24"/>
        </w:rPr>
        <w:t xml:space="preserve"> услуги и в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многофункциональном центре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размещается следующая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справочная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информация:</w:t>
      </w:r>
    </w:p>
    <w:p w14:paraId="0A532C14" w14:textId="77777777" w:rsidR="00AF6CCD" w:rsidRPr="00770CBD" w:rsidRDefault="00B545D8">
      <w:pPr>
        <w:pStyle w:val="a3"/>
        <w:spacing w:before="4" w:line="242" w:lineRule="auto"/>
        <w:ind w:left="223" w:right="224" w:firstLine="71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их структурных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подразделений,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ответственных за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предоставление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услуги, а также многофункциональных центров;</w:t>
      </w:r>
    </w:p>
    <w:p w14:paraId="33CEAA8C" w14:textId="77777777" w:rsidR="00AF6CCD" w:rsidRPr="00770CBD" w:rsidRDefault="00B545D8">
      <w:pPr>
        <w:pStyle w:val="a3"/>
        <w:spacing w:before="5" w:line="242" w:lineRule="auto"/>
        <w:ind w:left="226" w:right="240" w:firstLine="71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справочные телефоны структурных подразделений Уполномоченного органа, ответственных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за предоставление </w:t>
      </w:r>
      <w:r w:rsidR="00FF123B" w:rsidRPr="00770CBD">
        <w:rPr>
          <w:rFonts w:ascii="Times New Roman" w:hAnsi="Times New Roman" w:cs="Times New Roman"/>
          <w:w w:val="95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услуги, в том числе номер телефона-автоинформатора (при наличии);</w:t>
      </w:r>
    </w:p>
    <w:p w14:paraId="1A7187F1" w14:textId="77777777" w:rsidR="00AF6CCD" w:rsidRPr="00770CBD" w:rsidRDefault="00B545D8">
      <w:pPr>
        <w:pStyle w:val="a3"/>
        <w:spacing w:before="4" w:line="244" w:lineRule="auto"/>
        <w:ind w:left="226" w:right="246" w:firstLine="71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обратной связи Уполномоченного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органа 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сети «Интернет».</w:t>
      </w:r>
    </w:p>
    <w:p w14:paraId="1078DC2E" w14:textId="77777777" w:rsidR="00AF6CCD" w:rsidRPr="00770CBD" w:rsidRDefault="00B545D8" w:rsidP="00DF7959">
      <w:pPr>
        <w:pStyle w:val="a4"/>
        <w:numPr>
          <w:ilvl w:val="1"/>
          <w:numId w:val="12"/>
        </w:numPr>
        <w:tabs>
          <w:tab w:val="left" w:pos="15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В залах ожидания Уполномоченного органа размещаются нормативные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правовые акты, регулирующие порядок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услуги, в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том числе Административный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регламент, которые по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требованию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заявителя предоставляются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ему для ознакомления.</w:t>
      </w:r>
    </w:p>
    <w:p w14:paraId="07A389F6" w14:textId="77777777" w:rsidR="00AF6CCD" w:rsidRPr="00770CBD" w:rsidRDefault="00B545D8" w:rsidP="00DF7959">
      <w:pPr>
        <w:pStyle w:val="a4"/>
        <w:numPr>
          <w:ilvl w:val="1"/>
          <w:numId w:val="12"/>
        </w:numPr>
        <w:tabs>
          <w:tab w:val="left" w:pos="16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Размещение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информации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порядке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услуги на информационных стендах в помещении многофункционального центра осуществляется в соответствии с соглашением,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заключенным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между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многофункциональным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центром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Уполномоченным органом </w:t>
      </w:r>
      <w:r w:rsidRPr="00770CBD">
        <w:rPr>
          <w:rFonts w:ascii="Times New Roman" w:hAnsi="Times New Roman" w:cs="Times New Roman"/>
          <w:sz w:val="24"/>
          <w:szCs w:val="24"/>
        </w:rPr>
        <w:t xml:space="preserve">с учетом требований к информированию, установленных Административным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регламентом.</w:t>
      </w:r>
    </w:p>
    <w:p w14:paraId="27F04D27" w14:textId="77777777" w:rsidR="00AF6CCD" w:rsidRPr="00770CBD" w:rsidRDefault="00B545D8">
      <w:pPr>
        <w:pStyle w:val="a4"/>
        <w:numPr>
          <w:ilvl w:val="1"/>
          <w:numId w:val="12"/>
        </w:numPr>
        <w:tabs>
          <w:tab w:val="left" w:pos="1767"/>
        </w:tabs>
        <w:spacing w:before="61" w:line="249" w:lineRule="auto"/>
        <w:ind w:left="230" w:right="235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уведомления об окончании строительства и о результатах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может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быть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получена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заявителем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(его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представителем)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личном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8CCA024" w14:textId="77777777" w:rsidR="00AF6CCD" w:rsidRPr="00770CBD" w:rsidRDefault="00AF6CCD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14:paraId="6D287026" w14:textId="77777777" w:rsidR="00AF6CCD" w:rsidRPr="00770CBD" w:rsidRDefault="00B545D8" w:rsidP="00DF7959">
      <w:pPr>
        <w:pStyle w:val="a4"/>
        <w:numPr>
          <w:ilvl w:val="2"/>
          <w:numId w:val="12"/>
        </w:numPr>
        <w:tabs>
          <w:tab w:val="left" w:pos="1432"/>
        </w:tabs>
        <w:ind w:hanging="358"/>
        <w:jc w:val="center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110"/>
          <w:sz w:val="24"/>
          <w:szCs w:val="24"/>
        </w:rPr>
        <w:t>Стандарт</w:t>
      </w:r>
      <w:r w:rsidRPr="00770CBD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10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w w:val="110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pacing w:val="-2"/>
          <w:w w:val="110"/>
          <w:sz w:val="24"/>
          <w:szCs w:val="24"/>
        </w:rPr>
        <w:t>услуги</w:t>
      </w:r>
    </w:p>
    <w:p w14:paraId="4363514C" w14:textId="77777777" w:rsidR="00AF6CCD" w:rsidRPr="00770CBD" w:rsidRDefault="00AF6CCD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14:paraId="5432B53D" w14:textId="77777777" w:rsidR="00AF6CCD" w:rsidRPr="00770CBD" w:rsidRDefault="00DF7959" w:rsidP="000C681C">
      <w:pPr>
        <w:pStyle w:val="a4"/>
        <w:numPr>
          <w:ilvl w:val="1"/>
          <w:numId w:val="10"/>
        </w:numPr>
        <w:tabs>
          <w:tab w:val="left" w:pos="1426"/>
        </w:tabs>
        <w:spacing w:before="73"/>
        <w:ind w:left="22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Наименование</w:t>
      </w:r>
      <w:r w:rsidRPr="00770CB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государственной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-</w:t>
      </w:r>
      <w:r w:rsidRPr="00770CB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"Признание</w:t>
      </w:r>
      <w:r w:rsid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домом</w:t>
      </w:r>
      <w:r w:rsidRPr="00770CB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садовым</w:t>
      </w:r>
      <w:r w:rsidRPr="00770CBD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105"/>
          <w:sz w:val="24"/>
          <w:szCs w:val="24"/>
        </w:rPr>
        <w:t>домом".</w:t>
      </w:r>
    </w:p>
    <w:p w14:paraId="385FBCD4" w14:textId="77777777" w:rsidR="00AF6CCD" w:rsidRPr="00770CBD" w:rsidRDefault="00770CBD">
      <w:pPr>
        <w:spacing w:before="23" w:line="242" w:lineRule="auto"/>
        <w:ind w:left="226" w:right="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М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 xml:space="preserve">униципальная услуга предоставляется уполномоченным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органо</w:t>
      </w:r>
      <w:r>
        <w:rPr>
          <w:rFonts w:ascii="Times New Roman" w:hAnsi="Times New Roman" w:cs="Times New Roman"/>
          <w:spacing w:val="-2"/>
          <w:sz w:val="24"/>
          <w:szCs w:val="24"/>
        </w:rPr>
        <w:t>м –</w:t>
      </w:r>
      <w:r w:rsidR="00DF7959"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Администрацией городского поселения город Чухлома Чухломского муниципального района Костромской области</w:t>
      </w:r>
      <w:r w:rsidR="00DF7959" w:rsidRPr="00770CBD">
        <w:rPr>
          <w:rFonts w:ascii="Times New Roman" w:hAnsi="Times New Roman" w:cs="Times New Roman"/>
          <w:sz w:val="24"/>
          <w:szCs w:val="24"/>
        </w:rPr>
        <w:t>.</w:t>
      </w:r>
    </w:p>
    <w:p w14:paraId="4BDBD86C" w14:textId="77777777" w:rsidR="00AF6CCD" w:rsidRPr="00770CBD" w:rsidRDefault="00DF7959">
      <w:pPr>
        <w:pStyle w:val="a4"/>
        <w:numPr>
          <w:ilvl w:val="1"/>
          <w:numId w:val="10"/>
        </w:numPr>
        <w:tabs>
          <w:tab w:val="left" w:pos="1426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Состав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заявителей.</w:t>
      </w:r>
    </w:p>
    <w:p w14:paraId="4C0A850B" w14:textId="77777777" w:rsidR="00AF6CCD" w:rsidRPr="00770CBD" w:rsidRDefault="00DF7959">
      <w:pPr>
        <w:pStyle w:val="a3"/>
        <w:spacing w:before="8" w:line="242" w:lineRule="auto"/>
        <w:ind w:left="226" w:right="233" w:firstLine="71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заявителями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обращении за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получением услуги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являются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физические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 юридические лица, индивидуальные предприниматели, являющиеся собственниками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садового дома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или жилого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дома, расположенных на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муниципального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14:paraId="4A9EE0B8" w14:textId="77777777" w:rsidR="00AF6CCD" w:rsidRPr="00770CBD" w:rsidRDefault="00DF7959">
      <w:pPr>
        <w:pStyle w:val="a3"/>
        <w:spacing w:before="8" w:line="242" w:lineRule="auto"/>
        <w:ind w:left="224" w:right="235" w:firstLine="71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 Полномочия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представителя,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выступающего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имени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подтверждаются доверенностью, оформленной в соответствии с требованиями законодательства Российской Федерации.</w:t>
      </w:r>
    </w:p>
    <w:p w14:paraId="4C1FD7FF" w14:textId="77777777" w:rsidR="00AF6CCD" w:rsidRPr="00770CBD" w:rsidRDefault="00DF7959" w:rsidP="00770CBD">
      <w:pPr>
        <w:pStyle w:val="a4"/>
        <w:numPr>
          <w:ilvl w:val="1"/>
          <w:numId w:val="10"/>
        </w:numPr>
        <w:tabs>
          <w:tab w:val="left" w:pos="142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Правовые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основания для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услуги: Г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радостроительный Кодекс</w:t>
      </w:r>
      <w:r w:rsidRPr="00770CBD">
        <w:rPr>
          <w:rFonts w:ascii="Times New Roman" w:hAnsi="Times New Roman" w:cs="Times New Roman"/>
          <w:sz w:val="24"/>
          <w:szCs w:val="24"/>
        </w:rPr>
        <w:t xml:space="preserve"> Р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оссийской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Федерации;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Земельный </w:t>
      </w:r>
      <w:r w:rsidR="00770CBD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одекс Российской</w:t>
      </w:r>
      <w:r w:rsidRPr="00770C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Федерации;</w:t>
      </w:r>
    </w:p>
    <w:p w14:paraId="7CAE33B7" w14:textId="77777777" w:rsidR="00AF6CCD" w:rsidRPr="00770CBD" w:rsidRDefault="00DF7959" w:rsidP="00770CBD">
      <w:pPr>
        <w:pStyle w:val="a3"/>
        <w:tabs>
          <w:tab w:val="left" w:pos="2890"/>
          <w:tab w:val="left" w:pos="3867"/>
          <w:tab w:val="left" w:pos="4641"/>
          <w:tab w:val="left" w:pos="5742"/>
          <w:tab w:val="left" w:pos="7367"/>
          <w:tab w:val="left" w:pos="9187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Федеральный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закон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"Об</w:t>
      </w:r>
      <w:r w:rsidR="005F7BE0"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общих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принципах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местного </w:t>
      </w:r>
      <w:r w:rsidR="005F7BE0"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с</w:t>
      </w:r>
      <w:r w:rsidRPr="00770CBD">
        <w:rPr>
          <w:rFonts w:ascii="Times New Roman" w:hAnsi="Times New Roman" w:cs="Times New Roman"/>
          <w:sz w:val="24"/>
          <w:szCs w:val="24"/>
        </w:rPr>
        <w:t>амоуправления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F7BE0" w:rsidRPr="00770CBD">
        <w:rPr>
          <w:rFonts w:ascii="Times New Roman" w:hAnsi="Times New Roman" w:cs="Times New Roman"/>
          <w:spacing w:val="-15"/>
          <w:sz w:val="24"/>
          <w:szCs w:val="24"/>
        </w:rPr>
        <w:t>Р</w:t>
      </w:r>
      <w:r w:rsidRPr="00770CBD">
        <w:rPr>
          <w:rFonts w:ascii="Times New Roman" w:hAnsi="Times New Roman" w:cs="Times New Roman"/>
          <w:sz w:val="24"/>
          <w:szCs w:val="24"/>
        </w:rPr>
        <w:t>оссийской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7BE0" w:rsidRPr="00770CBD">
        <w:rPr>
          <w:rFonts w:ascii="Times New Roman" w:hAnsi="Times New Roman" w:cs="Times New Roman"/>
          <w:spacing w:val="6"/>
          <w:sz w:val="24"/>
          <w:szCs w:val="24"/>
        </w:rPr>
        <w:t>Ф</w:t>
      </w:r>
      <w:r w:rsidRPr="00770CBD">
        <w:rPr>
          <w:rFonts w:ascii="Times New Roman" w:hAnsi="Times New Roman" w:cs="Times New Roman"/>
          <w:sz w:val="24"/>
          <w:szCs w:val="24"/>
        </w:rPr>
        <w:t>едерации";</w:t>
      </w:r>
    </w:p>
    <w:p w14:paraId="4202EAC4" w14:textId="77777777" w:rsidR="00AF6CCD" w:rsidRPr="00770CBD" w:rsidRDefault="00DF7959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Федеральный</w:t>
      </w:r>
      <w:r w:rsidR="00770CB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закон</w:t>
      </w:r>
      <w:r w:rsidR="00770CB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"Об</w:t>
      </w:r>
      <w:r w:rsidRPr="00770CBD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770CBD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5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>и</w:t>
      </w:r>
      <w:r w:rsid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5F7BE0" w:rsidRPr="00770CBD">
        <w:rPr>
          <w:rFonts w:ascii="Times New Roman" w:hAnsi="Times New Roman" w:cs="Times New Roman"/>
          <w:spacing w:val="34"/>
          <w:w w:val="110"/>
          <w:sz w:val="24"/>
          <w:szCs w:val="24"/>
        </w:rPr>
        <w:lastRenderedPageBreak/>
        <w:t>муниципальных услуг</w:t>
      </w:r>
      <w:r w:rsidRPr="00770CBD">
        <w:rPr>
          <w:rFonts w:ascii="Times New Roman" w:hAnsi="Times New Roman" w:cs="Times New Roman"/>
          <w:w w:val="110"/>
          <w:sz w:val="24"/>
          <w:szCs w:val="24"/>
        </w:rPr>
        <w:t>"</w:t>
      </w:r>
      <w:r w:rsidRPr="00770CBD">
        <w:rPr>
          <w:rFonts w:ascii="Times New Roman" w:hAnsi="Times New Roman" w:cs="Times New Roman"/>
          <w:spacing w:val="-10"/>
          <w:w w:val="110"/>
          <w:sz w:val="24"/>
          <w:szCs w:val="24"/>
        </w:rPr>
        <w:t>;</w:t>
      </w:r>
    </w:p>
    <w:p w14:paraId="04F541A4" w14:textId="77777777" w:rsidR="00AF6CCD" w:rsidRPr="00770CBD" w:rsidRDefault="005F7BE0" w:rsidP="00770CBD">
      <w:pPr>
        <w:pStyle w:val="a3"/>
        <w:tabs>
          <w:tab w:val="left" w:pos="2811"/>
          <w:tab w:val="left" w:pos="3716"/>
          <w:tab w:val="left" w:pos="4411"/>
          <w:tab w:val="left" w:pos="5720"/>
          <w:tab w:val="left" w:pos="7453"/>
          <w:tab w:val="left" w:pos="877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едеральный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закон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"О</w:t>
      </w:r>
      <w:r w:rsidR="00DF7959" w:rsidRPr="00770CBD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объектах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культурного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наследия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(памятниках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истории</w:t>
      </w:r>
      <w:r w:rsidR="00DF7959"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F7959"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культуры)</w:t>
      </w:r>
      <w:r w:rsidR="00DF7959"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народов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оссийской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едерации";</w:t>
      </w:r>
    </w:p>
    <w:p w14:paraId="4FE3DB49" w14:textId="77777777" w:rsidR="00AF6CCD" w:rsidRPr="00770CBD" w:rsidRDefault="005F7BE0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едеральный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закон "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 xml:space="preserve">б электронной подписи";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едеральный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закон "О</w:t>
      </w:r>
      <w:r w:rsidR="00DF7959"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="00DF7959"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данных";</w:t>
      </w:r>
    </w:p>
    <w:p w14:paraId="73606DE3" w14:textId="77777777" w:rsidR="00AF6CCD" w:rsidRPr="00770CBD" w:rsidRDefault="005F7BE0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остановление</w:t>
      </w:r>
      <w:r w:rsidR="00DF7959" w:rsidRPr="00770CB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56"/>
          <w:sz w:val="24"/>
          <w:szCs w:val="24"/>
        </w:rPr>
        <w:t>П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равительства</w:t>
      </w:r>
      <w:r w:rsidR="00DF7959" w:rsidRPr="00770CB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50"/>
          <w:sz w:val="24"/>
          <w:szCs w:val="24"/>
        </w:rPr>
        <w:t>Р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оссийской</w:t>
      </w:r>
      <w:r w:rsidR="00DF7959" w:rsidRPr="00770CB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45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едерации</w:t>
      </w:r>
      <w:r w:rsidR="00DF7959" w:rsidRPr="00770CB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DF7959" w:rsidRPr="00770C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22</w:t>
      </w:r>
      <w:r w:rsidR="00DF7959" w:rsidRPr="00770C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декабря</w:t>
      </w:r>
      <w:r w:rsidR="00DF7959" w:rsidRPr="00770C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2012</w:t>
      </w:r>
      <w:r w:rsidR="00DF7959"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>г.</w:t>
      </w:r>
      <w:r w:rsid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№</w:t>
      </w:r>
      <w:r w:rsidR="00DF7959"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1376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>"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>О</w:t>
      </w:r>
      <w:r w:rsidR="00DF7959"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>б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утверждении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правил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деятельности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многофункциональных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центров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F7959" w:rsidRPr="00770CB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770CBD">
        <w:rPr>
          <w:rFonts w:ascii="Times New Roman" w:hAnsi="Times New Roman" w:cs="Times New Roman"/>
          <w:w w:val="110"/>
          <w:sz w:val="24"/>
          <w:szCs w:val="24"/>
        </w:rPr>
        <w:t>униципальных услуг</w:t>
      </w:r>
      <w:r w:rsidR="00DF7959" w:rsidRPr="00770CBD">
        <w:rPr>
          <w:rFonts w:ascii="Times New Roman" w:hAnsi="Times New Roman" w:cs="Times New Roman"/>
          <w:spacing w:val="-2"/>
          <w:w w:val="110"/>
          <w:sz w:val="24"/>
          <w:szCs w:val="24"/>
        </w:rPr>
        <w:t>";</w:t>
      </w:r>
    </w:p>
    <w:p w14:paraId="55648CA8" w14:textId="77777777" w:rsidR="00AF6CCD" w:rsidRPr="00770CBD" w:rsidRDefault="005F7BE0" w:rsidP="00770CBD">
      <w:pPr>
        <w:pStyle w:val="a3"/>
        <w:ind w:firstLine="680"/>
        <w:rPr>
          <w:rFonts w:ascii="Times New Roman" w:hAnsi="Times New Roman" w:cs="Times New Roman"/>
          <w:spacing w:val="-2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остановление</w:t>
      </w:r>
      <w:r w:rsidR="00DF7959"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>П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равительства</w:t>
      </w:r>
      <w:r w:rsidR="00DF7959" w:rsidRPr="00770C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34"/>
          <w:sz w:val="24"/>
          <w:szCs w:val="24"/>
        </w:rPr>
        <w:t>Р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оссийской</w:t>
      </w:r>
      <w:r w:rsidR="00DF7959"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едерации</w:t>
      </w:r>
      <w:r w:rsidR="00DF7959" w:rsidRPr="00770C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DF7959" w:rsidRPr="00770C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27</w:t>
      </w:r>
      <w:r w:rsidR="00DF7959" w:rsidRPr="00770CB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сентября</w:t>
      </w:r>
      <w:r w:rsidR="00DF7959" w:rsidRPr="00770C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2011</w:t>
      </w:r>
      <w:r w:rsidR="00DF7959"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>г.</w:t>
      </w:r>
      <w:r w:rsid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№ 797 "О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взаимодействии между многофункциональными центрами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муниципальных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услуг </w:t>
      </w:r>
      <w:r w:rsidR="00DF7959" w:rsidRPr="00770CBD">
        <w:rPr>
          <w:rFonts w:ascii="Times New Roman" w:hAnsi="Times New Roman" w:cs="Times New Roman"/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</w:t>
      </w:r>
      <w:r w:rsidR="00DF7959"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государственной</w:t>
      </w:r>
      <w:r w:rsidR="00DF7959"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власти</w:t>
      </w:r>
      <w:r w:rsidR="00DF7959"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субъектов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федерации,</w:t>
      </w:r>
      <w:r w:rsidR="00DF7959" w:rsidRPr="00770C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органами местного самоуправления”;</w:t>
      </w:r>
    </w:p>
    <w:p w14:paraId="0D74F827" w14:textId="77777777" w:rsidR="00AF6CCD" w:rsidRPr="00770CBD" w:rsidRDefault="005F7BE0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остановление</w:t>
      </w:r>
      <w:r w:rsidR="00B545D8" w:rsidRPr="00770C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="00B545D8" w:rsidRPr="00770C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="00B545D8" w:rsidRPr="00770C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="00B545D8"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B545D8" w:rsidRPr="00770C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25</w:t>
      </w:r>
      <w:r w:rsidR="00B545D8"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января</w:t>
      </w:r>
      <w:r w:rsidR="00B545D8" w:rsidRPr="00770C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2013</w:t>
      </w:r>
      <w:r w:rsidR="00B545D8" w:rsidRPr="00770C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г.</w:t>
      </w:r>
      <w:r w:rsidR="00B545D8" w:rsidRPr="00770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>№</w:t>
      </w:r>
      <w:r w:rsid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z w:val="24"/>
          <w:szCs w:val="24"/>
        </w:rPr>
        <w:t>33 "Об использовании простой электронной подписи при оказании государственных</w:t>
      </w:r>
      <w:r w:rsidR="00B545D8"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z w:val="24"/>
          <w:szCs w:val="24"/>
        </w:rPr>
        <w:t>и</w:t>
      </w:r>
      <w:r w:rsidR="00B545D8"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z w:val="24"/>
          <w:szCs w:val="24"/>
        </w:rPr>
        <w:t>муниципальных</w:t>
      </w:r>
      <w:r w:rsidR="00B545D8" w:rsidRPr="00770C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z w:val="24"/>
          <w:szCs w:val="24"/>
        </w:rPr>
        <w:t>услуг";</w:t>
      </w:r>
    </w:p>
    <w:p w14:paraId="5B60B1F4" w14:textId="77777777" w:rsidR="00AF6CCD" w:rsidRPr="00770CBD" w:rsidRDefault="00B545D8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постановление</w:t>
      </w:r>
      <w:r w:rsidRPr="00770CBD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Pr="00770CBD">
        <w:rPr>
          <w:rFonts w:ascii="Times New Roman" w:hAnsi="Times New Roman" w:cs="Times New Roman"/>
          <w:spacing w:val="53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770CBD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18</w:t>
      </w:r>
      <w:r w:rsidRPr="00770CB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марта</w:t>
      </w:r>
      <w:r w:rsidRPr="00770CB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2015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>г.</w:t>
      </w:r>
      <w:r w:rsid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№ 250 ”Об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услуги,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органами,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предоставляющими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муниципальные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услуги, и к выдаче заявителям на основании информации из информационных систем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органов, предоставляющих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государственные услуги, 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органов, предоставляющих </w:t>
      </w:r>
      <w:r w:rsidRPr="00770CBD">
        <w:rPr>
          <w:rFonts w:ascii="Times New Roman" w:hAnsi="Times New Roman" w:cs="Times New Roman"/>
          <w:sz w:val="24"/>
          <w:szCs w:val="24"/>
        </w:rPr>
        <w:t>муниципальные услуги, в том числе с использованием информационно</w:t>
      </w:r>
      <w:r w:rsid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—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14:paraId="2797C9EA" w14:textId="77777777" w:rsidR="00AF6CCD" w:rsidRPr="00770CBD" w:rsidRDefault="00B545D8" w:rsidP="00770CBD">
      <w:pPr>
        <w:pStyle w:val="a3"/>
        <w:spacing w:line="304" w:lineRule="exact"/>
        <w:ind w:left="93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постановление</w:t>
      </w:r>
      <w:r w:rsidRPr="00770CBD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Pr="00770CBD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770CBD">
        <w:rPr>
          <w:rFonts w:ascii="Times New Roman" w:hAnsi="Times New Roman" w:cs="Times New Roman"/>
          <w:spacing w:val="51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26</w:t>
      </w:r>
      <w:r w:rsidRPr="00770CB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марта</w:t>
      </w:r>
      <w:r w:rsidRPr="00770CB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2016</w:t>
      </w:r>
      <w:r w:rsidRPr="00770C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>г.</w:t>
      </w:r>
      <w:r w:rsid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770CB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236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"О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требованиях</w:t>
      </w:r>
      <w:r w:rsidRPr="00770C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предоставлению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электронной</w:t>
      </w:r>
      <w:r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Pr="00770C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>и</w:t>
      </w:r>
      <w:r w:rsid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972FB2" w:rsidRPr="00770CBD">
        <w:rPr>
          <w:rFonts w:ascii="Times New Roman" w:hAnsi="Times New Roman" w:cs="Times New Roman"/>
          <w:w w:val="110"/>
          <w:sz w:val="24"/>
          <w:szCs w:val="24"/>
        </w:rPr>
        <w:t>муниципальных услуг</w:t>
      </w:r>
      <w:r w:rsidRPr="00770CBD">
        <w:rPr>
          <w:rFonts w:ascii="Times New Roman" w:hAnsi="Times New Roman" w:cs="Times New Roman"/>
          <w:w w:val="110"/>
          <w:sz w:val="24"/>
          <w:szCs w:val="24"/>
        </w:rPr>
        <w:t>"</w:t>
      </w:r>
      <w:r w:rsidRPr="00770CBD">
        <w:rPr>
          <w:rFonts w:ascii="Times New Roman" w:hAnsi="Times New Roman" w:cs="Times New Roman"/>
          <w:spacing w:val="-12"/>
          <w:w w:val="110"/>
          <w:sz w:val="24"/>
          <w:szCs w:val="24"/>
        </w:rPr>
        <w:t>;</w:t>
      </w:r>
    </w:p>
    <w:p w14:paraId="0529DB8C" w14:textId="77777777" w:rsidR="00AF6CCD" w:rsidRPr="00770CBD" w:rsidRDefault="00B545D8" w:rsidP="00770CBD">
      <w:pPr>
        <w:pStyle w:val="a3"/>
        <w:spacing w:before="25"/>
        <w:ind w:left="93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постановление</w:t>
      </w:r>
      <w:r w:rsidRPr="00770CB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Pr="00770C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770C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28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января</w:t>
      </w:r>
      <w:r w:rsidRPr="00770C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2006</w:t>
      </w:r>
      <w:r w:rsidRPr="00770C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г.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>№</w:t>
      </w:r>
      <w:r w:rsid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47 "Об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аварийным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подлежащим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сносу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реконструкции,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домом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 жилого дома садовым домом" (далее — Положение);</w:t>
      </w:r>
    </w:p>
    <w:p w14:paraId="31D82C8D" w14:textId="77777777" w:rsidR="00AF6CCD" w:rsidRPr="00770CBD" w:rsidRDefault="00B545D8">
      <w:pPr>
        <w:pStyle w:val="a3"/>
        <w:spacing w:line="242" w:lineRule="auto"/>
        <w:ind w:left="226" w:right="233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нормативный правовой акт, субъекта Российской Федерации, муниципальный правовой акт, закрепляющий соответствующие функции 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полномочия органа государственной власти (органа местного самоуправления) по </w:t>
      </w:r>
      <w:r w:rsidRPr="00770CBD">
        <w:rPr>
          <w:rFonts w:ascii="Times New Roman" w:hAnsi="Times New Roman" w:cs="Times New Roman"/>
          <w:sz w:val="24"/>
          <w:szCs w:val="24"/>
        </w:rPr>
        <w:t>предоставлению услуги.</w:t>
      </w:r>
    </w:p>
    <w:p w14:paraId="4D31FAE2" w14:textId="77777777" w:rsidR="00AF6CCD" w:rsidRPr="00770CBD" w:rsidRDefault="00B545D8">
      <w:pPr>
        <w:pStyle w:val="a4"/>
        <w:numPr>
          <w:ilvl w:val="1"/>
          <w:numId w:val="10"/>
        </w:numPr>
        <w:tabs>
          <w:tab w:val="left" w:pos="1427"/>
        </w:tabs>
        <w:spacing w:before="4" w:line="244" w:lineRule="auto"/>
        <w:ind w:left="226" w:right="243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Заявитель или его представитель представляет в уполномоченный орган местного самоуправления заявление о признании садового дома жилым домом или </w:t>
      </w:r>
      <w:r w:rsidRPr="00770CBD">
        <w:rPr>
          <w:rFonts w:ascii="Times New Roman" w:hAnsi="Times New Roman" w:cs="Times New Roman"/>
          <w:sz w:val="24"/>
          <w:szCs w:val="24"/>
        </w:rPr>
        <w:t xml:space="preserve">жилого дома садовым домом (далее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>заявление), а также прилагаемые к нему документы, указанные в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пункте 2.8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регламента, одним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из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следующих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способов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выбору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заявителя:</w:t>
      </w:r>
    </w:p>
    <w:p w14:paraId="11728BE4" w14:textId="77777777" w:rsidR="00AF6CCD" w:rsidRPr="00770CBD" w:rsidRDefault="00B545D8">
      <w:pPr>
        <w:pStyle w:val="a3"/>
        <w:tabs>
          <w:tab w:val="left" w:pos="3074"/>
          <w:tab w:val="left" w:pos="4838"/>
          <w:tab w:val="left" w:pos="6648"/>
          <w:tab w:val="left" w:pos="8216"/>
        </w:tabs>
        <w:spacing w:line="244" w:lineRule="auto"/>
        <w:ind w:left="226" w:right="224" w:firstLine="71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а)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федеральной государственной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информационной</w:t>
      </w:r>
      <w:r w:rsid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системы</w:t>
      </w:r>
      <w:r w:rsid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"Единый</w:t>
      </w:r>
      <w:r w:rsid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портал</w:t>
      </w:r>
      <w:r w:rsid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государственных </w:t>
      </w:r>
      <w:r w:rsidRPr="00770CBD"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(функций)", регионального портала государственных 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муниципальных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услуг (функций), являющегося государственной информационной </w:t>
      </w:r>
      <w:r w:rsidRPr="00770CBD">
        <w:rPr>
          <w:rFonts w:ascii="Times New Roman" w:hAnsi="Times New Roman" w:cs="Times New Roman"/>
          <w:sz w:val="24"/>
          <w:szCs w:val="24"/>
        </w:rPr>
        <w:t>системой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субъекта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Федерации.</w:t>
      </w:r>
    </w:p>
    <w:p w14:paraId="726D70DB" w14:textId="77777777" w:rsidR="00AF6CCD" w:rsidRPr="00770CBD" w:rsidRDefault="00B545D8">
      <w:pPr>
        <w:pStyle w:val="a3"/>
        <w:spacing w:line="244" w:lineRule="auto"/>
        <w:ind w:left="226" w:right="256" w:firstLine="71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прилагаемых к нему документов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указанным способом заявитель (представитель заявителя), прошедший процедуры регистрации, идентификации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 аутентификации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 использованием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Единой системы </w:t>
      </w:r>
      <w:r w:rsidRPr="00770CBD">
        <w:rPr>
          <w:rFonts w:ascii="Times New Roman" w:hAnsi="Times New Roman" w:cs="Times New Roman"/>
          <w:sz w:val="24"/>
          <w:szCs w:val="24"/>
        </w:rPr>
        <w:t>идентификации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аутентификации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(далее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770CB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ЕСИА),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заполняет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форму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уведомления с использованием</w:t>
      </w:r>
      <w:r w:rsidRPr="00770C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интерактивной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формы в электронном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виде.</w:t>
      </w:r>
    </w:p>
    <w:p w14:paraId="6B8F8940" w14:textId="77777777" w:rsidR="00AF6CCD" w:rsidRPr="00770CBD" w:rsidRDefault="00B545D8" w:rsidP="00972FB2">
      <w:pPr>
        <w:pStyle w:val="a4"/>
        <w:numPr>
          <w:ilvl w:val="0"/>
          <w:numId w:val="11"/>
        </w:numPr>
        <w:tabs>
          <w:tab w:val="left" w:pos="1536"/>
        </w:tabs>
        <w:spacing w:before="77" w:line="244" w:lineRule="auto"/>
        <w:ind w:left="224" w:right="238" w:firstLine="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посредством личного обращения в Уполномоченный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орган,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том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числе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через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центр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="00972FB2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соответствии с соглашением о взаимодействии между многофункциональным центром и Уполномоченным органов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вручении.</w:t>
      </w:r>
    </w:p>
    <w:p w14:paraId="7C915AA7" w14:textId="77777777" w:rsidR="00AF6CCD" w:rsidRPr="00770CBD" w:rsidRDefault="00B545D8">
      <w:pPr>
        <w:pStyle w:val="a3"/>
        <w:spacing w:line="244" w:lineRule="auto"/>
        <w:ind w:left="224" w:right="238" w:firstLine="71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муниципальных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услуг".</w:t>
      </w:r>
    </w:p>
    <w:p w14:paraId="6F4FA2FD" w14:textId="77777777" w:rsidR="00AF6CCD" w:rsidRPr="00770CBD" w:rsidRDefault="00B545D8">
      <w:pPr>
        <w:pStyle w:val="a4"/>
        <w:numPr>
          <w:ilvl w:val="1"/>
          <w:numId w:val="10"/>
        </w:numPr>
        <w:tabs>
          <w:tab w:val="left" w:pos="1487"/>
        </w:tabs>
        <w:spacing w:line="244" w:lineRule="auto"/>
        <w:ind w:left="226" w:right="259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Документы,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прилагаемые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заявлению,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представляемые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электронной форме,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направляются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следующих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форматах:</w:t>
      </w:r>
    </w:p>
    <w:p w14:paraId="5D2CBA85" w14:textId="77777777" w:rsidR="00AF6CCD" w:rsidRPr="00770CBD" w:rsidRDefault="00B545D8">
      <w:pPr>
        <w:pStyle w:val="a3"/>
        <w:spacing w:line="244" w:lineRule="auto"/>
        <w:ind w:left="225" w:right="233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а) хш1 - для документов, в отношении которых утверждены формы и требования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формированию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электронных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документов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виде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файлов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xml;</w:t>
      </w:r>
    </w:p>
    <w:p w14:paraId="17FC6ED7" w14:textId="77777777" w:rsidR="00AF6CCD" w:rsidRPr="00770CBD" w:rsidRDefault="00B545D8">
      <w:pPr>
        <w:pStyle w:val="a3"/>
        <w:spacing w:line="289" w:lineRule="exact"/>
        <w:ind w:left="93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6)</w:t>
      </w:r>
      <w:r w:rsidRPr="00770CBD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doc,</w:t>
      </w:r>
      <w:r w:rsidRPr="00770CBD">
        <w:rPr>
          <w:rFonts w:ascii="Times New Roman" w:hAnsi="Times New Roman" w:cs="Times New Roman"/>
          <w:spacing w:val="77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docx,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odt</w:t>
      </w:r>
      <w:r w:rsidRPr="00770CBD">
        <w:rPr>
          <w:rFonts w:ascii="Times New Roman" w:hAnsi="Times New Roman" w:cs="Times New Roman"/>
          <w:spacing w:val="76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-</w:t>
      </w:r>
      <w:r w:rsidRPr="00770CBD">
        <w:rPr>
          <w:rFonts w:ascii="Times New Roman" w:hAnsi="Times New Roman" w:cs="Times New Roman"/>
          <w:spacing w:val="77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71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документов</w:t>
      </w:r>
      <w:r w:rsidRPr="00770CBD">
        <w:rPr>
          <w:rFonts w:ascii="Times New Roman" w:hAnsi="Times New Roman" w:cs="Times New Roman"/>
          <w:spacing w:val="54"/>
          <w:w w:val="150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с</w:t>
      </w:r>
      <w:r w:rsidRPr="00770CBD">
        <w:rPr>
          <w:rFonts w:ascii="Times New Roman" w:hAnsi="Times New Roman" w:cs="Times New Roman"/>
          <w:spacing w:val="72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текстовым</w:t>
      </w:r>
      <w:r w:rsidRPr="00770CBD">
        <w:rPr>
          <w:rFonts w:ascii="Times New Roman" w:hAnsi="Times New Roman" w:cs="Times New Roman"/>
          <w:spacing w:val="78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содержанием,</w:t>
      </w:r>
    </w:p>
    <w:p w14:paraId="4A34DE82" w14:textId="77777777" w:rsidR="00AF6CCD" w:rsidRPr="00770CBD" w:rsidRDefault="00B545D8">
      <w:pPr>
        <w:pStyle w:val="a3"/>
        <w:spacing w:before="7"/>
        <w:ind w:left="22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включающим</w:t>
      </w:r>
      <w:r w:rsidRPr="00770C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формулы;</w:t>
      </w:r>
    </w:p>
    <w:p w14:paraId="6949081A" w14:textId="77777777" w:rsidR="00AF6CCD" w:rsidRPr="00770CBD" w:rsidRDefault="00B545D8">
      <w:pPr>
        <w:pStyle w:val="a3"/>
        <w:spacing w:before="7" w:line="242" w:lineRule="auto"/>
        <w:ind w:left="226" w:right="246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в) pdf, jpg, jpeg - для документов с текстовым содержанием, в том числе включающих формулы и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(или) графические изображения, а также документов с графическим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содержанием.</w:t>
      </w:r>
    </w:p>
    <w:p w14:paraId="31C8B659" w14:textId="77777777" w:rsidR="00AF6CCD" w:rsidRPr="00770CBD" w:rsidRDefault="00B545D8">
      <w:pPr>
        <w:pStyle w:val="a4"/>
        <w:numPr>
          <w:ilvl w:val="1"/>
          <w:numId w:val="10"/>
        </w:numPr>
        <w:tabs>
          <w:tab w:val="left" w:pos="1426"/>
        </w:tabs>
        <w:spacing w:before="4" w:line="244" w:lineRule="auto"/>
        <w:ind w:left="226" w:right="238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В случае если оригиналы документов, прилагаемых к заявлению, выданы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оригинала документа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(использование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копий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не допускается), которое осуществляется с сохранением ориентации оригинала документа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разрешении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300-500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dpi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(масштаб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1:1)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всех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аутентичных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признаков подлинности (графической подписи лица, печати, углового штампа бланка), с использованием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следующих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режимов:</w:t>
      </w:r>
    </w:p>
    <w:p w14:paraId="7C083332" w14:textId="77777777" w:rsidR="00AF6CCD" w:rsidRPr="00770CBD" w:rsidRDefault="00B545D8">
      <w:pPr>
        <w:pStyle w:val="a3"/>
        <w:ind w:left="223" w:firstLine="716"/>
        <w:jc w:val="left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"черно—белый"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(при</w:t>
      </w:r>
      <w:r w:rsidRPr="00770CB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отсутствии</w:t>
      </w:r>
      <w:r w:rsidRPr="00770CB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документе</w:t>
      </w:r>
      <w:r w:rsidRPr="00770CB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графических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изображений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770CBD">
        <w:rPr>
          <w:rFonts w:ascii="Times New Roman" w:hAnsi="Times New Roman" w:cs="Times New Roman"/>
          <w:sz w:val="24"/>
          <w:szCs w:val="24"/>
        </w:rPr>
        <w:t>(или)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цветного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текста);</w:t>
      </w:r>
    </w:p>
    <w:p w14:paraId="61A0EE36" w14:textId="77777777" w:rsidR="00AF6CCD" w:rsidRPr="00770CBD" w:rsidRDefault="00B545D8">
      <w:pPr>
        <w:pStyle w:val="a3"/>
        <w:tabs>
          <w:tab w:val="left" w:pos="2182"/>
          <w:tab w:val="left" w:pos="3258"/>
          <w:tab w:val="left" w:pos="8626"/>
        </w:tabs>
        <w:spacing w:line="244" w:lineRule="auto"/>
        <w:ind w:left="226" w:right="301" w:firstLine="713"/>
        <w:jc w:val="left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"оттенки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cepo</w:t>
      </w:r>
      <w:r w:rsidR="00972FB2" w:rsidRPr="00770CBD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o"</w:t>
      </w:r>
      <w:r w:rsidRPr="00770CBD">
        <w:rPr>
          <w:rFonts w:ascii="Times New Roman" w:hAnsi="Times New Roman" w:cs="Times New Roman"/>
          <w:sz w:val="24"/>
          <w:szCs w:val="24"/>
        </w:rPr>
        <w:tab/>
        <w:t>(при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наличии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документе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графических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изображений,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отличных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 цветного графического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изображения);</w:t>
      </w:r>
    </w:p>
    <w:p w14:paraId="75DF80EE" w14:textId="77777777" w:rsidR="00AF6CCD" w:rsidRPr="00770CBD" w:rsidRDefault="00B545D8">
      <w:pPr>
        <w:pStyle w:val="a3"/>
        <w:tabs>
          <w:tab w:val="left" w:pos="2549"/>
          <w:tab w:val="left" w:pos="3414"/>
          <w:tab w:val="left" w:pos="4728"/>
          <w:tab w:val="left" w:pos="6022"/>
          <w:tab w:val="left" w:pos="8314"/>
          <w:tab w:val="left" w:pos="9273"/>
        </w:tabs>
        <w:spacing w:before="1"/>
        <w:ind w:left="226" w:right="258" w:firstLine="714"/>
        <w:jc w:val="left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"цветной"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"режим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полной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цветопередачи"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(при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наличии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 документе цветных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графических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изображений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либо цветного текста).</w:t>
      </w:r>
    </w:p>
    <w:p w14:paraId="1A621935" w14:textId="77777777" w:rsidR="00AF6CCD" w:rsidRPr="00770CBD" w:rsidRDefault="00B545D8">
      <w:pPr>
        <w:pStyle w:val="a3"/>
        <w:spacing w:before="7" w:line="244" w:lineRule="auto"/>
        <w:ind w:left="226" w:right="253" w:firstLine="710"/>
        <w:jc w:val="left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Количество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файлов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должно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соответствовать количеству</w:t>
      </w:r>
      <w:r w:rsidRPr="00770C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документов,</w:t>
      </w:r>
      <w:r w:rsidRPr="00770C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каждый из которых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содержит текстовую и (или) графическую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информацию.</w:t>
      </w:r>
    </w:p>
    <w:p w14:paraId="406DCBB6" w14:textId="77777777" w:rsidR="00AF6CCD" w:rsidRPr="00770CBD" w:rsidRDefault="00B545D8">
      <w:pPr>
        <w:pStyle w:val="a4"/>
        <w:numPr>
          <w:ilvl w:val="1"/>
          <w:numId w:val="10"/>
        </w:numPr>
        <w:tabs>
          <w:tab w:val="left" w:pos="1573"/>
        </w:tabs>
        <w:spacing w:line="244" w:lineRule="auto"/>
        <w:ind w:left="228" w:right="230" w:firstLine="70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Документы, прилагаемые заявителем к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заявлению, представляемые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 электронной форме, должны обеспечивать возможность идентифицировать документ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количество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листов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документе.</w:t>
      </w:r>
    </w:p>
    <w:p w14:paraId="4F2CED91" w14:textId="77777777" w:rsidR="00AF6CCD" w:rsidRPr="00770CBD" w:rsidRDefault="00B545D8">
      <w:pPr>
        <w:pStyle w:val="a3"/>
        <w:spacing w:before="77" w:line="242" w:lineRule="auto"/>
        <w:ind w:left="226" w:right="248" w:firstLine="71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форме.</w:t>
      </w:r>
    </w:p>
    <w:p w14:paraId="09A2B576" w14:textId="77777777" w:rsidR="00AF6CCD" w:rsidRPr="00770CBD" w:rsidRDefault="00B545D8">
      <w:pPr>
        <w:pStyle w:val="a4"/>
        <w:numPr>
          <w:ilvl w:val="1"/>
          <w:numId w:val="10"/>
        </w:numPr>
        <w:tabs>
          <w:tab w:val="left" w:pos="1426"/>
        </w:tabs>
        <w:spacing w:before="4" w:line="244" w:lineRule="auto"/>
        <w:ind w:left="226" w:right="239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предоставления услуги, подлежащих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представлению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заявителем самостоятельно:</w:t>
      </w:r>
    </w:p>
    <w:p w14:paraId="421824EB" w14:textId="77777777" w:rsidR="00AF6CCD" w:rsidRPr="00770CBD" w:rsidRDefault="00B545D8">
      <w:pPr>
        <w:pStyle w:val="a3"/>
        <w:spacing w:before="2" w:line="242" w:lineRule="auto"/>
        <w:ind w:left="226" w:right="255" w:firstLine="71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а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770CBD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заявление о</w:t>
      </w:r>
      <w:r w:rsidRPr="00770CBD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предоставлении</w:t>
      </w:r>
      <w:r w:rsidRPr="00770CBD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государственной</w:t>
      </w:r>
      <w:r w:rsidRPr="00770CBD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Pr="00770CBD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 xml:space="preserve">форме согласно, приложению № 1 </w:t>
      </w:r>
      <w:r w:rsidRPr="00770CBD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(далее -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заявление).</w:t>
      </w:r>
    </w:p>
    <w:p w14:paraId="334D15ED" w14:textId="77777777" w:rsidR="00AF6CCD" w:rsidRPr="00770CBD" w:rsidRDefault="00B545D8">
      <w:pPr>
        <w:pStyle w:val="a3"/>
        <w:spacing w:before="4" w:line="242" w:lineRule="auto"/>
        <w:ind w:left="224" w:right="245" w:firstLine="71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форме.</w:t>
      </w:r>
    </w:p>
    <w:p w14:paraId="2F4EF4AC" w14:textId="77777777" w:rsidR="00AF6CCD" w:rsidRPr="00770CBD" w:rsidRDefault="00B545D8">
      <w:pPr>
        <w:pStyle w:val="a3"/>
        <w:spacing w:before="9"/>
        <w:ind w:left="230" w:right="260" w:firstLine="70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lastRenderedPageBreak/>
        <w:t>В заявлении также указывается один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из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следующих способов направления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результата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предоставления государственной услуги:</w:t>
      </w:r>
    </w:p>
    <w:p w14:paraId="030D4095" w14:textId="77777777" w:rsidR="00AF6CCD" w:rsidRPr="00770CBD" w:rsidRDefault="00B545D8">
      <w:pPr>
        <w:pStyle w:val="a3"/>
        <w:spacing w:before="7"/>
        <w:ind w:left="93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электронного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документа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личном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кабинете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ЕПГУ;</w:t>
      </w:r>
    </w:p>
    <w:p w14:paraId="2E733C4B" w14:textId="77777777" w:rsidR="00AF6CCD" w:rsidRPr="00770CBD" w:rsidRDefault="00B545D8">
      <w:pPr>
        <w:pStyle w:val="a3"/>
        <w:spacing w:before="7" w:line="244" w:lineRule="auto"/>
        <w:ind w:left="228" w:right="262" w:firstLine="70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 бумажном носителе в виде распечатанного экземпляра электронного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документа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 Уполномоченном органе,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многофункциональном центре;</w:t>
      </w:r>
    </w:p>
    <w:p w14:paraId="15DCCA84" w14:textId="77777777" w:rsidR="00AF6CCD" w:rsidRPr="00770CBD" w:rsidRDefault="00B545D8">
      <w:pPr>
        <w:pStyle w:val="a3"/>
        <w:spacing w:line="244" w:lineRule="auto"/>
        <w:ind w:left="226" w:right="220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 бумажном носителе в Уполномоченном органе, многофункциональном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центре;</w:t>
      </w:r>
    </w:p>
    <w:p w14:paraId="5251D616" w14:textId="77777777" w:rsidR="00AF6CCD" w:rsidRPr="00770CBD" w:rsidRDefault="00B545D8">
      <w:pPr>
        <w:pStyle w:val="a3"/>
        <w:spacing w:line="244" w:lineRule="auto"/>
        <w:ind w:left="226" w:right="233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6) Документ, удостоверяющий личность Заявителя или представителя Заявителя (предоставляется в случае личного обращения в уполномоченный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орган). В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случае направления заявления посредством ЕПГУ сведения из документа,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удостоверяющего личность Заявителя, представителя формируются при подтверждении учетной записи в Единой системе идентификации и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аутентификации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состава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соответствующих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данных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указанной учетной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записи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770CBD">
        <w:rPr>
          <w:rFonts w:ascii="Times New Roman" w:hAnsi="Times New Roman" w:cs="Times New Roman"/>
          <w:sz w:val="24"/>
          <w:szCs w:val="24"/>
        </w:rPr>
        <w:t xml:space="preserve">могут быть проверены путем направления запроса с использованием системы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межведомственного электронного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взаимодействия.</w:t>
      </w:r>
    </w:p>
    <w:p w14:paraId="288EE34F" w14:textId="77777777" w:rsidR="00AF6CCD" w:rsidRPr="00770CBD" w:rsidRDefault="00B545D8">
      <w:pPr>
        <w:pStyle w:val="a3"/>
        <w:spacing w:line="301" w:lineRule="exact"/>
        <w:ind w:left="93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в)</w:t>
      </w:r>
      <w:r w:rsidRPr="00770C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Документ,</w:t>
      </w:r>
      <w:r w:rsidRPr="00770C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подтверждающий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полномочия</w:t>
      </w:r>
      <w:r w:rsidRPr="00770C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представителя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Заявителя</w:t>
      </w:r>
    </w:p>
    <w:p w14:paraId="0CB314F6" w14:textId="77777777" w:rsidR="00AF6CCD" w:rsidRPr="00770CBD" w:rsidRDefault="00B545D8">
      <w:pPr>
        <w:pStyle w:val="a3"/>
        <w:spacing w:before="3" w:line="242" w:lineRule="auto"/>
        <w:ind w:left="226" w:right="241" w:firstLine="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действовать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имени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случае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обращения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услуги представителя Заявителя). При обращении посредством ЕПГУ указанный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документ, выданный организацией,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удостоверяется усиленной квалифицированной электронной подписью правомочного должностного лица организации,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документ, </w:t>
      </w:r>
      <w:r w:rsidR="00972FB2" w:rsidRPr="00770CBD">
        <w:rPr>
          <w:rFonts w:ascii="Times New Roman" w:hAnsi="Times New Roman" w:cs="Times New Roman"/>
          <w:sz w:val="24"/>
          <w:szCs w:val="24"/>
        </w:rPr>
        <w:t>вы</w:t>
      </w:r>
      <w:r w:rsidRPr="00770CBD">
        <w:rPr>
          <w:rFonts w:ascii="Times New Roman" w:hAnsi="Times New Roman" w:cs="Times New Roman"/>
          <w:sz w:val="24"/>
          <w:szCs w:val="24"/>
        </w:rPr>
        <w:t xml:space="preserve">данный физическим лицом, - усиленной квалифицированной электронной подписью нотариуса с приложением файла открепленной усиленной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квалифицированной электронной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подписи в формате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sig3.</w:t>
      </w:r>
    </w:p>
    <w:p w14:paraId="4D37CAE1" w14:textId="77777777" w:rsidR="00AF6CCD" w:rsidRPr="00770CBD" w:rsidRDefault="00B545D8">
      <w:pPr>
        <w:pStyle w:val="a3"/>
        <w:spacing w:before="13"/>
        <w:ind w:left="94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подуслуги</w:t>
      </w:r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«Признания</w:t>
      </w:r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домом»:</w:t>
      </w:r>
    </w:p>
    <w:p w14:paraId="706EE557" w14:textId="77777777" w:rsidR="00AF6CCD" w:rsidRPr="00770CBD" w:rsidRDefault="00B545D8">
      <w:pPr>
        <w:pStyle w:val="a3"/>
        <w:spacing w:before="7" w:line="242" w:lineRule="auto"/>
        <w:ind w:left="226" w:right="243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г)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документы на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садовый дом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(в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случае, если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право собственности заявителя на садовый дом не зарегистрировано в ЕГРН, или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заверенную копию такого документа);</w:t>
      </w:r>
    </w:p>
    <w:p w14:paraId="69611F02" w14:textId="77777777" w:rsidR="00AF6CCD" w:rsidRPr="00770CBD" w:rsidRDefault="00B545D8" w:rsidP="00DC34B8">
      <w:pPr>
        <w:pStyle w:val="a3"/>
        <w:spacing w:before="5" w:line="244" w:lineRule="auto"/>
        <w:ind w:left="226" w:right="233" w:firstLine="70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установленным частью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статьи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5,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статьями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7,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8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10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"Технический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регламент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безопасности зданий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C34B8" w:rsidRPr="00770CBD">
        <w:rPr>
          <w:rFonts w:ascii="Times New Roman" w:hAnsi="Times New Roman" w:cs="Times New Roman"/>
          <w:sz w:val="24"/>
          <w:szCs w:val="24"/>
        </w:rPr>
        <w:t>сооружений", вы</w:t>
      </w:r>
      <w:r w:rsidRPr="00770CBD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индивидуальным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предпринимателем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юридическим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лицом,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являются</w:t>
      </w:r>
      <w:r w:rsidR="00DC34B8" w:rsidRPr="00770CB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членами саморегулируемой организации в области инженерных изысканий (в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случае признания садового дома жилым домом);</w:t>
      </w:r>
    </w:p>
    <w:p w14:paraId="4DEF78DA" w14:textId="77777777" w:rsidR="00AF6CCD" w:rsidRPr="00770CBD" w:rsidRDefault="00B545D8">
      <w:pPr>
        <w:pStyle w:val="a3"/>
        <w:spacing w:line="244" w:lineRule="auto"/>
        <w:ind w:left="228" w:right="255" w:firstLine="71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е) в случае, если садовый дом или жилой дом обременен правами третьих лир, -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нотариально удостоверенное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согласие третьих лир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признание садового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случае,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если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садовый дом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обременен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правами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указанных</w:t>
      </w:r>
      <w:r w:rsidRPr="00770C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лиц.</w:t>
      </w:r>
    </w:p>
    <w:p w14:paraId="76FC16F6" w14:textId="77777777" w:rsidR="00AF6CCD" w:rsidRPr="00770CBD" w:rsidRDefault="00B545D8">
      <w:pPr>
        <w:pStyle w:val="a3"/>
        <w:ind w:left="94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подуслуги</w:t>
      </w:r>
      <w:r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«Признания</w:t>
      </w:r>
      <w:r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домом»:</w:t>
      </w:r>
    </w:p>
    <w:p w14:paraId="4009DE6B" w14:textId="77777777" w:rsidR="00AF6CCD" w:rsidRPr="00770CBD" w:rsidRDefault="00B545D8">
      <w:pPr>
        <w:pStyle w:val="a3"/>
        <w:spacing w:line="244" w:lineRule="auto"/>
        <w:ind w:left="226" w:right="243" w:firstLine="709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ж) правоустанавливающие документы на жилой дом (в случае, если право собственности заявителя на жилой дом не зарегистрировано в ЕГРН, или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заверенную копию такого документа);</w:t>
      </w:r>
    </w:p>
    <w:p w14:paraId="55A67CDF" w14:textId="77777777" w:rsidR="00AF6CCD" w:rsidRPr="00770CBD" w:rsidRDefault="00B545D8">
      <w:pPr>
        <w:pStyle w:val="a3"/>
        <w:spacing w:line="244" w:lineRule="auto"/>
        <w:ind w:left="228" w:right="246" w:firstLine="71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з)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нотариально удостоверенное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согласие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третьих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лиц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признание жилого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 садовым домом в случае,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если жилой дом обременен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правами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указанных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лиц.</w:t>
      </w:r>
    </w:p>
    <w:p w14:paraId="6F115438" w14:textId="77777777" w:rsidR="00AF6CCD" w:rsidRPr="00770CBD" w:rsidRDefault="00B545D8">
      <w:pPr>
        <w:pStyle w:val="a4"/>
        <w:numPr>
          <w:ilvl w:val="1"/>
          <w:numId w:val="10"/>
        </w:numPr>
        <w:tabs>
          <w:tab w:val="left" w:pos="1426"/>
        </w:tabs>
        <w:spacing w:line="242" w:lineRule="auto"/>
        <w:ind w:left="226" w:right="225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информационного взаимодействия (в том числе с использованием единой системы </w:t>
      </w:r>
      <w:r w:rsidRPr="00770CBD">
        <w:rPr>
          <w:rFonts w:ascii="Times New Roman" w:hAnsi="Times New Roman" w:cs="Times New Roman"/>
          <w:sz w:val="24"/>
          <w:szCs w:val="24"/>
        </w:rPr>
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органах, органах местного самоуправления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подведомственных </w:t>
      </w:r>
      <w:r w:rsidRPr="00770CBD">
        <w:rPr>
          <w:rFonts w:ascii="Times New Roman" w:hAnsi="Times New Roman" w:cs="Times New Roman"/>
          <w:sz w:val="24"/>
          <w:szCs w:val="24"/>
        </w:rPr>
        <w:t xml:space="preserve">государственным органам и органам местного самоуправления организациях, в распоряжении которых находятся указанные документы и которые заявитель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вправе представить по собственной инициативе:</w:t>
      </w:r>
    </w:p>
    <w:p w14:paraId="06D8E70D" w14:textId="77777777" w:rsidR="00AF6CCD" w:rsidRPr="00770CBD" w:rsidRDefault="00B545D8">
      <w:pPr>
        <w:pStyle w:val="a3"/>
        <w:spacing w:before="11" w:line="244" w:lineRule="auto"/>
        <w:ind w:left="226" w:right="243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выписка из Единого государственного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реестра недвижимости об основных характеристиках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правах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объект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недвижимости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(далее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70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недвижимости), содержащую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сведения о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lastRenderedPageBreak/>
        <w:t>зарегистрированных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правах заявителя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садовый дом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жилой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дом, </w:t>
      </w:r>
      <w:r w:rsidRPr="00770CBD">
        <w:rPr>
          <w:rFonts w:ascii="Times New Roman" w:hAnsi="Times New Roman" w:cs="Times New Roman"/>
          <w:sz w:val="24"/>
          <w:szCs w:val="24"/>
        </w:rPr>
        <w:t>либо правоустанавливающий документ на жилой дом или садовый дом в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случае, если право собственности заявителя на садовый дом или жилой дом не зарегистрировано в Едином государственном реестре недвижимости, или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заверенную копию такого документа.</w:t>
      </w:r>
    </w:p>
    <w:p w14:paraId="4A249731" w14:textId="77777777" w:rsidR="00AF6CCD" w:rsidRPr="00770CBD" w:rsidRDefault="00B545D8" w:rsidP="00DC34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случае</w:t>
      </w:r>
      <w:r w:rsidRPr="00770C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подачи</w:t>
      </w:r>
      <w:r w:rsidR="00DC34B8"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документов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</w:t>
      </w:r>
      <w:r w:rsidR="00DC34B8" w:rsidRPr="00770C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представителя</w:t>
      </w:r>
      <w:r w:rsidRPr="00770CB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ролью</w:t>
      </w:r>
      <w:r w:rsidR="00DC34B8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«юридическое лицо», «индивидуальный предприниматель» дополнительно предоставляются документы необходимые в соответствии с нормативными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правовыми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актами для предоставления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государственной услуги, которые находятся </w:t>
      </w:r>
      <w:r w:rsidRPr="00770CBD">
        <w:rPr>
          <w:rFonts w:ascii="Times New Roman" w:hAnsi="Times New Roman" w:cs="Times New Roman"/>
          <w:sz w:val="24"/>
          <w:szCs w:val="24"/>
        </w:rPr>
        <w:t xml:space="preserve">в распоряжении государственных органов, органов местного самоуправления 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иных органов,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участвующих в предоставлении государственных и муниципальных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услуг.</w:t>
      </w:r>
    </w:p>
    <w:p w14:paraId="78C918DA" w14:textId="77777777" w:rsidR="00AF6CCD" w:rsidRPr="00770CBD" w:rsidRDefault="00B545D8" w:rsidP="00DC34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Выписка</w:t>
      </w:r>
      <w:r w:rsidRPr="00770C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из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Единого</w:t>
      </w:r>
      <w:r w:rsidRPr="00770C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70C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реестра</w:t>
      </w:r>
      <w:r w:rsidRPr="00770C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юридических</w:t>
      </w:r>
      <w:r w:rsidRPr="00770CB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лиц;</w:t>
      </w:r>
    </w:p>
    <w:p w14:paraId="55CB4C2B" w14:textId="77777777" w:rsidR="00AF6CCD" w:rsidRPr="00770CBD" w:rsidRDefault="00B545D8" w:rsidP="00DC34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предпринимателей.</w:t>
      </w:r>
    </w:p>
    <w:p w14:paraId="7335F9E4" w14:textId="77777777" w:rsidR="00AF6CCD" w:rsidRPr="00770CBD" w:rsidRDefault="00B545D8">
      <w:pPr>
        <w:pStyle w:val="a4"/>
        <w:numPr>
          <w:ilvl w:val="1"/>
          <w:numId w:val="10"/>
        </w:numPr>
        <w:tabs>
          <w:tab w:val="left" w:pos="1574"/>
        </w:tabs>
        <w:spacing w:before="7" w:line="244" w:lineRule="auto"/>
        <w:ind w:left="230" w:right="243" w:firstLine="71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поступления.</w:t>
      </w:r>
    </w:p>
    <w:p w14:paraId="78C08BB9" w14:textId="77777777" w:rsidR="00AF6CCD" w:rsidRPr="00770CBD" w:rsidRDefault="00B545D8" w:rsidP="00DC34B8">
      <w:pPr>
        <w:pStyle w:val="a3"/>
        <w:spacing w:before="8" w:line="249" w:lineRule="auto"/>
        <w:ind w:left="233" w:right="244" w:firstLine="71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случае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направления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заявления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электронной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способом,</w:t>
      </w:r>
      <w:r w:rsidRPr="00770C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указанным в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подпункте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«а»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пункта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2.4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настоящего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регламента,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вне</w:t>
      </w:r>
      <w:r w:rsidR="00DC34B8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рабочего времени Уполномоченного органа либо в выходной, нерабочий праздничный день днем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поступления уведомления об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окончании строительства считается первый рабочий день, следующий за днем направления указанного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уведомления.</w:t>
      </w:r>
    </w:p>
    <w:p w14:paraId="0DBD27A1" w14:textId="77777777" w:rsidR="00AF6CCD" w:rsidRPr="00770CBD" w:rsidRDefault="00B545D8">
      <w:pPr>
        <w:pStyle w:val="a4"/>
        <w:numPr>
          <w:ilvl w:val="1"/>
          <w:numId w:val="10"/>
        </w:numPr>
        <w:tabs>
          <w:tab w:val="left" w:pos="1570"/>
        </w:tabs>
        <w:spacing w:before="8" w:line="242" w:lineRule="auto"/>
        <w:ind w:left="226" w:right="227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Срок предоставления услуги составляет не более сорока пяти дней со дня поступления уведомления об окончании строительства в Уполномоченный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орган.</w:t>
      </w:r>
    </w:p>
    <w:p w14:paraId="2CA602DD" w14:textId="77777777" w:rsidR="00AF6CCD" w:rsidRPr="00770CBD" w:rsidRDefault="00B545D8">
      <w:pPr>
        <w:pStyle w:val="a4"/>
        <w:numPr>
          <w:ilvl w:val="1"/>
          <w:numId w:val="10"/>
        </w:numPr>
        <w:tabs>
          <w:tab w:val="left" w:pos="1562"/>
        </w:tabs>
        <w:spacing w:before="5" w:line="244" w:lineRule="auto"/>
        <w:ind w:left="226" w:right="219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отказа 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услуги.</w:t>
      </w:r>
    </w:p>
    <w:p w14:paraId="77C894AD" w14:textId="77777777" w:rsidR="00AF6CCD" w:rsidRPr="00770CBD" w:rsidRDefault="00B545D8">
      <w:pPr>
        <w:pStyle w:val="a3"/>
        <w:spacing w:line="311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подуслуги</w:t>
      </w:r>
      <w:r w:rsidRPr="00770C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«Признание</w:t>
      </w:r>
      <w:r w:rsidRPr="00770C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домом»:</w:t>
      </w:r>
    </w:p>
    <w:p w14:paraId="64FC9A1F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291"/>
        </w:tabs>
        <w:spacing w:before="7" w:line="244" w:lineRule="auto"/>
        <w:ind w:right="232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непредставление заявителем заключения по обследованию технического </w:t>
      </w:r>
      <w:r w:rsidRPr="00770CBD">
        <w:rPr>
          <w:rFonts w:ascii="Times New Roman" w:hAnsi="Times New Roman" w:cs="Times New Roman"/>
          <w:sz w:val="24"/>
          <w:szCs w:val="24"/>
        </w:rPr>
        <w:t>состояния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объекта, подтверждающее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соответствие садового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требованиям к надежности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безопасности, установленным частью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статьи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5,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статьями 7,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8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10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Федерального закона от 30</w:t>
      </w:r>
      <w:r w:rsidRPr="00770C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декабря 2009 года №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384-ФЗ «Технический регламент о </w:t>
      </w:r>
      <w:r w:rsidRPr="00770CBD">
        <w:rPr>
          <w:rFonts w:ascii="Times New Roman" w:hAnsi="Times New Roman" w:cs="Times New Roman"/>
          <w:sz w:val="24"/>
          <w:szCs w:val="24"/>
        </w:rPr>
        <w:t xml:space="preserve">безопасности зданий и сооружений», выданное индивидуальным предпринимателем или юридическим лицом, которые являются членами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саморегулируемой организации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 области инженерных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изысканий;</w:t>
      </w:r>
    </w:p>
    <w:p w14:paraId="49B1790B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241"/>
        </w:tabs>
        <w:spacing w:line="244" w:lineRule="auto"/>
        <w:ind w:right="2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поступления в уполномоченный орган местного самоуправления сведений, содержащихся в ЕГРН, о зарегистрированном праве собственности на садовый дом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лица, не являющегося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заявителем;</w:t>
      </w:r>
    </w:p>
    <w:p w14:paraId="387D7669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248"/>
        </w:tabs>
        <w:spacing w:line="244" w:lineRule="auto"/>
        <w:ind w:right="22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непредставление заявителем правоустанавливающего документа на объект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недвижимости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заверенной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копии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такого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документа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течении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15 </w:t>
      </w:r>
      <w:r w:rsidRPr="00770CBD">
        <w:rPr>
          <w:rFonts w:ascii="Times New Roman" w:hAnsi="Times New Roman" w:cs="Times New Roman"/>
          <w:sz w:val="24"/>
          <w:szCs w:val="24"/>
        </w:rPr>
        <w:t>календарных дней после поступления в уполномоченный орган местного самоуправления уведомления об отсутствии в ЕГРН сведений о зарегистрированных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правах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садовый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дом;</w:t>
      </w:r>
    </w:p>
    <w:p w14:paraId="403464B3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406"/>
        </w:tabs>
        <w:spacing w:line="244" w:lineRule="auto"/>
        <w:ind w:left="225" w:right="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нотариально удостоверенного согласия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третьих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 в случае,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если садовый дом обременен правами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указанных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лиц;</w:t>
      </w:r>
    </w:p>
    <w:p w14:paraId="3507F69A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324"/>
        </w:tabs>
        <w:spacing w:line="244" w:lineRule="auto"/>
        <w:ind w:left="224" w:right="22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размещение садового дома на земельном участке, виды разрешенного использования которого, установленные в соответствии с законодательством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 Федерации,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не предусматривают такого размещения.</w:t>
      </w:r>
    </w:p>
    <w:p w14:paraId="0D8C480B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392"/>
        </w:tabs>
        <w:ind w:right="2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отсутствие документов (сведений), предусмотренных нормативными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правовыми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актами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Российской Федерации;</w:t>
      </w:r>
    </w:p>
    <w:p w14:paraId="59B47628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176"/>
        </w:tabs>
        <w:spacing w:line="242" w:lineRule="auto"/>
        <w:ind w:right="243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полученные в рамках межведомственного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взаимодействия.</w:t>
      </w:r>
    </w:p>
    <w:p w14:paraId="7B25C427" w14:textId="77777777" w:rsidR="00AF6CCD" w:rsidRPr="00770CBD" w:rsidRDefault="00B545D8">
      <w:pPr>
        <w:pStyle w:val="a3"/>
        <w:ind w:left="94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подуслуги</w:t>
      </w:r>
      <w:r w:rsidRPr="00770CB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«Признание</w:t>
      </w:r>
      <w:r w:rsidRPr="00770C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садовым</w:t>
      </w:r>
      <w:r w:rsidRPr="00770C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домом»:</w:t>
      </w:r>
    </w:p>
    <w:p w14:paraId="72E31463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241"/>
        </w:tabs>
        <w:spacing w:line="244" w:lineRule="auto"/>
        <w:ind w:right="278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поступление в уполномоченный орган местного самоуправления сведений, </w:t>
      </w:r>
      <w:r w:rsidRPr="00770CBD">
        <w:rPr>
          <w:rFonts w:ascii="Times New Roman" w:hAnsi="Times New Roman" w:cs="Times New Roman"/>
          <w:sz w:val="24"/>
          <w:szCs w:val="24"/>
        </w:rPr>
        <w:t>содержащихся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ЕГРН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сведений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правах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жилой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дом;</w:t>
      </w:r>
    </w:p>
    <w:p w14:paraId="0C91FC80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248"/>
        </w:tabs>
        <w:spacing w:line="244" w:lineRule="auto"/>
        <w:ind w:right="225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непредставление заявителем правоустанавливающего документа на объект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недвижимости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заверенной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копии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такого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документа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течении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15 </w:t>
      </w:r>
      <w:r w:rsidRPr="00770CBD">
        <w:rPr>
          <w:rFonts w:ascii="Times New Roman" w:hAnsi="Times New Roman" w:cs="Times New Roman"/>
          <w:sz w:val="24"/>
          <w:szCs w:val="24"/>
        </w:rPr>
        <w:t>календарных дней после поступления в уполномоченный орган местного самоуправления уведомления об отсутствии в ЕГРН сведений о зарегистрированных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правах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жилой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дом;</w:t>
      </w:r>
    </w:p>
    <w:p w14:paraId="57906894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514"/>
        </w:tabs>
        <w:spacing w:line="244" w:lineRule="auto"/>
        <w:ind w:left="225" w:right="257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нотариально удостоверенного согласия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третьих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лиц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случае,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если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жилой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дом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обременен правами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указанных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лиц;</w:t>
      </w:r>
    </w:p>
    <w:p w14:paraId="5A08EACD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468"/>
        </w:tabs>
        <w:spacing w:before="77" w:line="242" w:lineRule="auto"/>
        <w:ind w:right="26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размещение жилого дома на земельном участке, виды разрешенного использования, установленные в соответствии с законодательством Российской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не предусматривают такого размещения;</w:t>
      </w:r>
    </w:p>
    <w:p w14:paraId="2324B00A" w14:textId="77777777" w:rsidR="00AF6CCD" w:rsidRPr="00770CBD" w:rsidRDefault="008C5BE3" w:rsidP="008C5BE3">
      <w:pPr>
        <w:pStyle w:val="a4"/>
        <w:numPr>
          <w:ilvl w:val="0"/>
          <w:numId w:val="9"/>
        </w:numPr>
        <w:tabs>
          <w:tab w:val="left" w:pos="1377"/>
        </w:tabs>
        <w:spacing w:before="4"/>
        <w:ind w:left="1376" w:hanging="434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использования</w:t>
      </w:r>
      <w:r w:rsidRPr="00770C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заявителем</w:t>
      </w:r>
      <w:r w:rsidRPr="00770C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иным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лицом</w:t>
      </w:r>
      <w:r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качестве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места</w:t>
      </w:r>
    </w:p>
    <w:p w14:paraId="518222E2" w14:textId="77777777" w:rsidR="00AF6CCD" w:rsidRPr="00770CBD" w:rsidRDefault="008C5BE3" w:rsidP="008C5BE3">
      <w:pPr>
        <w:spacing w:before="83"/>
        <w:ind w:left="22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105"/>
          <w:sz w:val="24"/>
          <w:szCs w:val="24"/>
        </w:rPr>
        <w:t>постоянного</w:t>
      </w:r>
      <w:r w:rsidRPr="00770CBD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105"/>
          <w:sz w:val="24"/>
          <w:szCs w:val="24"/>
        </w:rPr>
        <w:t>проживания;</w:t>
      </w:r>
    </w:p>
    <w:p w14:paraId="08811B3C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507"/>
        </w:tabs>
        <w:spacing w:before="25"/>
        <w:ind w:right="274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отсутствие документов (сведений), предусмотренных нормативными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правовыми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актами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Российской Федерации;</w:t>
      </w:r>
    </w:p>
    <w:p w14:paraId="5BFE8C2F" w14:textId="77777777" w:rsidR="00AF6CCD" w:rsidRPr="00770CBD" w:rsidRDefault="00B545D8">
      <w:pPr>
        <w:pStyle w:val="a4"/>
        <w:numPr>
          <w:ilvl w:val="0"/>
          <w:numId w:val="9"/>
        </w:numPr>
        <w:tabs>
          <w:tab w:val="left" w:pos="1638"/>
        </w:tabs>
        <w:spacing w:before="7" w:line="242" w:lineRule="auto"/>
        <w:ind w:right="243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взаимодействия.</w:t>
      </w:r>
    </w:p>
    <w:p w14:paraId="4F54DA8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2.13. Исчерпывающий перечень оснований для отказа в приеме документов, указанных в </w:t>
      </w:r>
      <w:hyperlink r:id="rId7" w:anchor="/document/403408305/entry/1028" w:history="1">
        <w:r w:rsidRPr="00770CBD">
          <w:rPr>
            <w:rStyle w:val="a5"/>
            <w:color w:val="3272C0"/>
          </w:rPr>
          <w:t>пункте 2.8</w:t>
        </w:r>
      </w:hyperlink>
      <w:r w:rsidRPr="00770CBD">
        <w:rPr>
          <w:color w:val="22272F"/>
        </w:rPr>
        <w:t> настоящего Административного регламента, в том числе представленных в электронной форме:</w:t>
      </w:r>
    </w:p>
    <w:p w14:paraId="0550B67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14:paraId="04743D36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A5CF58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B43ABEF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E27C7B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д) неполное заполнение полей в форме заявления, в том числе в интерактивной форме заявления на </w:t>
      </w:r>
      <w:hyperlink r:id="rId8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;</w:t>
      </w:r>
    </w:p>
    <w:p w14:paraId="672593C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е) подача запроса о предоставлении услуги и документов, необходимых для предоставления услуги;</w:t>
      </w:r>
    </w:p>
    <w:p w14:paraId="27A3A43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ж) предоставление заявителе неполного комплекта документов, необходимых для предоставления;</w:t>
      </w:r>
    </w:p>
    <w:p w14:paraId="4BDED6A6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з) заявление подано лицом, не имеющим полномочий представлять интересы Заявителя.</w:t>
      </w:r>
    </w:p>
    <w:p w14:paraId="3EDD78E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2.14. Решение об отказе в приеме документов, указанных в </w:t>
      </w:r>
      <w:hyperlink r:id="rId9" w:anchor="/document/403408305/entry/1028" w:history="1">
        <w:r w:rsidRPr="00770CBD">
          <w:rPr>
            <w:rStyle w:val="a5"/>
            <w:color w:val="3272C0"/>
          </w:rPr>
          <w:t>пункте 2.8</w:t>
        </w:r>
      </w:hyperlink>
      <w:r w:rsidRPr="00770CBD">
        <w:rPr>
          <w:color w:val="22272F"/>
        </w:rPr>
        <w:t> настоящего Административного регламента, оформляется по форме согласно </w:t>
      </w:r>
      <w:hyperlink r:id="rId10" w:anchor="/document/403408305/entry/12000" w:history="1">
        <w:r w:rsidRPr="00770CBD">
          <w:rPr>
            <w:rStyle w:val="a5"/>
            <w:color w:val="3272C0"/>
          </w:rPr>
          <w:t>приложению N </w:t>
        </w:r>
      </w:hyperlink>
      <w:r w:rsidR="00714736" w:rsidRPr="00770CBD">
        <w:rPr>
          <w:color w:val="22272F"/>
        </w:rPr>
        <w:t>3</w:t>
      </w:r>
      <w:r w:rsidRPr="00770CBD">
        <w:rPr>
          <w:color w:val="22272F"/>
        </w:rPr>
        <w:t> к настоящему Административного регламенту.</w:t>
      </w:r>
    </w:p>
    <w:p w14:paraId="5173B3D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2.15. Решение об отказе в приеме документов, указанных в </w:t>
      </w:r>
      <w:hyperlink r:id="rId11" w:anchor="/document/403408305/entry/1028" w:history="1">
        <w:r w:rsidRPr="00770CBD">
          <w:rPr>
            <w:rStyle w:val="a5"/>
            <w:color w:val="3272C0"/>
          </w:rPr>
          <w:t>пункте 2.8</w:t>
        </w:r>
      </w:hyperlink>
      <w:r w:rsidRPr="00770CBD">
        <w:rPr>
          <w:color w:val="22272F"/>
        </w:rPr>
        <w:t> 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5EC655D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2.16. Отказ в приеме документов, указанных в </w:t>
      </w:r>
      <w:hyperlink r:id="rId12" w:anchor="/document/403408305/entry/1028" w:history="1">
        <w:r w:rsidRPr="00770CBD">
          <w:rPr>
            <w:rStyle w:val="a5"/>
            <w:color w:val="3272C0"/>
          </w:rPr>
          <w:t>пункте 2.8</w:t>
        </w:r>
      </w:hyperlink>
      <w:r w:rsidRPr="00770CBD">
        <w:rPr>
          <w:color w:val="22272F"/>
        </w:rPr>
        <w:t> 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14:paraId="79D79E5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2.17. Результатом предоставления услуги является:</w:t>
      </w:r>
    </w:p>
    <w:p w14:paraId="5FE2B19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1) решение уполномоченного органа о признании садового дома жилым домом или жилого дома садовым домом по форме, утвержденной </w:t>
      </w:r>
      <w:hyperlink r:id="rId13" w:anchor="/document/403408305/entry/14000" w:history="1">
        <w:r w:rsidRPr="00770CBD">
          <w:rPr>
            <w:rStyle w:val="a5"/>
            <w:color w:val="3272C0"/>
          </w:rPr>
          <w:t>приложением N </w:t>
        </w:r>
      </w:hyperlink>
      <w:r w:rsidR="00714736" w:rsidRPr="00770CBD">
        <w:rPr>
          <w:color w:val="22272F"/>
        </w:rPr>
        <w:t>2</w:t>
      </w:r>
      <w:r w:rsidRPr="00770CBD">
        <w:rPr>
          <w:color w:val="22272F"/>
        </w:rPr>
        <w:t> к Положению;</w:t>
      </w:r>
    </w:p>
    <w:p w14:paraId="16C3F86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2) решения об отказе в предоставлении услуги.</w:t>
      </w:r>
    </w:p>
    <w:p w14:paraId="771D354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2.18. Форма решения о признании садового дома жилым домом и жилого дома садовым домом утверждена </w:t>
      </w:r>
      <w:hyperlink r:id="rId14" w:anchor="/document/403408305/entry/14000" w:history="1">
        <w:r w:rsidRPr="00770CBD">
          <w:rPr>
            <w:rStyle w:val="a5"/>
            <w:color w:val="3272C0"/>
          </w:rPr>
          <w:t>приложением N </w:t>
        </w:r>
      </w:hyperlink>
      <w:r w:rsidR="00714736" w:rsidRPr="00770CBD">
        <w:rPr>
          <w:color w:val="22272F"/>
        </w:rPr>
        <w:t>2</w:t>
      </w:r>
      <w:r w:rsidRPr="00770CBD">
        <w:rPr>
          <w:color w:val="22272F"/>
        </w:rPr>
        <w:t> к Положению.</w:t>
      </w:r>
    </w:p>
    <w:p w14:paraId="36919E9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2.19. Предоставление услуги осуществляется без взимания платы.</w:t>
      </w:r>
    </w:p>
    <w:p w14:paraId="0B7CD5F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2.20. Сведения о ходе рассмотрения заявления, направленного способом, указанным в </w:t>
      </w:r>
      <w:hyperlink r:id="rId15" w:anchor="/document/403408305/entry/102401" w:history="1">
        <w:r w:rsidRPr="00770CBD">
          <w:rPr>
            <w:rStyle w:val="a5"/>
            <w:color w:val="3272C0"/>
          </w:rPr>
          <w:t>подпункте "а" пункта 2.4</w:t>
        </w:r>
      </w:hyperlink>
      <w:r w:rsidRPr="00770CBD">
        <w:rPr>
          <w:color w:val="22272F"/>
        </w:rPr>
        <w:t> настоящего Административного регламента, доводятся до заявителя путем уведомления об изменении статуса уведомления в личном кабинете заявителя на </w:t>
      </w:r>
      <w:hyperlink r:id="rId16" w:tgtFrame="_blank" w:history="1">
        <w:r w:rsidRPr="00770CBD">
          <w:rPr>
            <w:rStyle w:val="a5"/>
            <w:color w:val="3272C0"/>
          </w:rPr>
          <w:t>Едином портале</w:t>
        </w:r>
      </w:hyperlink>
      <w:r w:rsidRPr="00770CBD">
        <w:rPr>
          <w:color w:val="22272F"/>
        </w:rPr>
        <w:t>, региональном портале.</w:t>
      </w:r>
    </w:p>
    <w:p w14:paraId="4F28AABC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Сведения о ходе рассмотрения заявления, направленного способом, указанным в </w:t>
      </w:r>
      <w:hyperlink r:id="rId17" w:anchor="/document/403408305/entry/102402" w:history="1">
        <w:r w:rsidRPr="00770CBD">
          <w:rPr>
            <w:rStyle w:val="a5"/>
            <w:color w:val="3272C0"/>
          </w:rPr>
          <w:t>подпункте "б" пункта 2.4</w:t>
        </w:r>
      </w:hyperlink>
      <w:r w:rsidRPr="00770CBD">
        <w:rPr>
          <w:color w:val="22272F"/>
        </w:rPr>
        <w:t> 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662AD7DE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4A85D3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в электронной форме посредством электронной почты.</w:t>
      </w:r>
    </w:p>
    <w:p w14:paraId="1A0D646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0ED146DE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2.21. 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14:paraId="0D9873C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- заявление об исправлении допущенных опечаток и ошибок) по форме согласно </w:t>
      </w:r>
      <w:hyperlink r:id="rId18" w:anchor="/document/403408305/entry/13000" w:history="1">
        <w:r w:rsidRPr="00770CBD">
          <w:rPr>
            <w:rStyle w:val="a5"/>
            <w:color w:val="3272C0"/>
          </w:rPr>
          <w:t>Приложению N </w:t>
        </w:r>
      </w:hyperlink>
      <w:r w:rsidR="00714736" w:rsidRPr="00770CBD">
        <w:rPr>
          <w:color w:val="22272F"/>
        </w:rPr>
        <w:t>4</w:t>
      </w:r>
      <w:r w:rsidRPr="00770CBD">
        <w:rPr>
          <w:color w:val="22272F"/>
        </w:rPr>
        <w:t xml:space="preserve"> к настоящему </w:t>
      </w:r>
      <w:r w:rsidRPr="00770CBD">
        <w:rPr>
          <w:color w:val="22272F"/>
        </w:rPr>
        <w:lastRenderedPageBreak/>
        <w:t>Административному регламенту, в порядке, установленном </w:t>
      </w:r>
      <w:hyperlink r:id="rId19" w:anchor="/document/403408305/entry/1024" w:history="1">
        <w:r w:rsidRPr="00770CBD">
          <w:rPr>
            <w:rStyle w:val="a5"/>
            <w:color w:val="3272C0"/>
          </w:rPr>
          <w:t>пунктами 2.4 - 2.7</w:t>
        </w:r>
      </w:hyperlink>
      <w:r w:rsidRPr="00770CBD">
        <w:rPr>
          <w:color w:val="22272F"/>
        </w:rPr>
        <w:t>, </w:t>
      </w:r>
      <w:hyperlink r:id="rId20" w:anchor="/document/403408305/entry/1210" w:history="1">
        <w:r w:rsidRPr="00770CBD">
          <w:rPr>
            <w:rStyle w:val="a5"/>
            <w:color w:val="3272C0"/>
          </w:rPr>
          <w:t>2.10</w:t>
        </w:r>
      </w:hyperlink>
      <w:r w:rsidRPr="00770CBD">
        <w:rPr>
          <w:color w:val="22272F"/>
        </w:rPr>
        <w:t> настоящего Административного регламента.</w:t>
      </w:r>
    </w:p>
    <w:p w14:paraId="2C9DD3C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</w:t>
      </w:r>
      <w:r w:rsidR="00714736" w:rsidRPr="00770CBD">
        <w:rPr>
          <w:color w:val="22272F"/>
        </w:rPr>
        <w:t>.</w:t>
      </w:r>
      <w:r w:rsidRPr="00770CBD">
        <w:rPr>
          <w:color w:val="22272F"/>
        </w:rPr>
        <w:t xml:space="preserve"> Уполномоченный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14:paraId="3DD1A41A" w14:textId="77777777" w:rsidR="003D41DD" w:rsidRPr="00770CBD" w:rsidRDefault="00E01DEF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</w:t>
      </w:r>
      <w:r w:rsidR="003D41DD" w:rsidRPr="00770CBD">
        <w:rPr>
          <w:color w:val="22272F"/>
        </w:rPr>
        <w:t>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 </w:t>
      </w:r>
      <w:r w:rsidRPr="00770CBD">
        <w:rPr>
          <w:color w:val="22272F"/>
        </w:rPr>
        <w:t>Приложению N 5</w:t>
      </w:r>
      <w:r w:rsidR="003D41DD" w:rsidRPr="00770CBD">
        <w:rPr>
          <w:color w:val="22272F"/>
        </w:rPr>
        <w:t> к настоящему Административному регламенту направляется заявителю в порядке, установленном </w:t>
      </w:r>
      <w:hyperlink r:id="rId21" w:anchor="/document/403408305/entry/1220" w:history="1">
        <w:r w:rsidR="003D41DD" w:rsidRPr="00770CBD">
          <w:rPr>
            <w:rStyle w:val="a5"/>
            <w:color w:val="3272C0"/>
          </w:rPr>
          <w:t>пунктом 2.20</w:t>
        </w:r>
      </w:hyperlink>
      <w:r w:rsidR="003D41DD" w:rsidRPr="00770CBD">
        <w:rPr>
          <w:color w:val="22272F"/>
        </w:rPr>
        <w:t> 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2E913F2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14:paraId="152FABFC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а) несоответствие заявителя кругу лиц, указанных в </w:t>
      </w:r>
      <w:hyperlink r:id="rId22" w:anchor="/document/403408305/entry/1022" w:history="1">
        <w:r w:rsidRPr="00770CBD">
          <w:rPr>
            <w:rStyle w:val="a5"/>
            <w:color w:val="3272C0"/>
          </w:rPr>
          <w:t>пункте 2.2</w:t>
        </w:r>
      </w:hyperlink>
      <w:r w:rsidRPr="00770CBD">
        <w:rPr>
          <w:color w:val="22272F"/>
        </w:rPr>
        <w:t> настоящего Административного регламента;</w:t>
      </w:r>
    </w:p>
    <w:p w14:paraId="60E5919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отсутствие факта допущения опечаток и ошибок в уведомлении о соответствии, уведомлении о несоответствии.</w:t>
      </w:r>
    </w:p>
    <w:p w14:paraId="620F9D7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2.27. Порядок выдачи дубликата решения уполномоченного органа о признании садового дома жилым домом или жилого дома садовым домом.</w:t>
      </w:r>
    </w:p>
    <w:p w14:paraId="0C195E0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(далее - заявление о выдаче дубликата) по форме согласно </w:t>
      </w:r>
      <w:hyperlink r:id="rId23" w:anchor="/document/403408305/entry/12000" w:history="1">
        <w:r w:rsidRPr="00770CBD">
          <w:rPr>
            <w:rStyle w:val="a5"/>
            <w:color w:val="3272C0"/>
          </w:rPr>
          <w:t>Приложению N </w:t>
        </w:r>
      </w:hyperlink>
      <w:r w:rsidR="00E01DEF" w:rsidRPr="00770CBD">
        <w:rPr>
          <w:color w:val="22272F"/>
        </w:rPr>
        <w:t>6</w:t>
      </w:r>
      <w:r w:rsidRPr="00770CBD">
        <w:rPr>
          <w:color w:val="22272F"/>
        </w:rPr>
        <w:t> к настоящему Административному регламенту, в порядке, установленном </w:t>
      </w:r>
      <w:hyperlink r:id="rId24" w:anchor="/document/403408305/entry/1024" w:history="1">
        <w:r w:rsidRPr="00770CBD">
          <w:rPr>
            <w:rStyle w:val="a5"/>
            <w:color w:val="3272C0"/>
          </w:rPr>
          <w:t>пунктами 2.4 - 2.7</w:t>
        </w:r>
      </w:hyperlink>
      <w:r w:rsidRPr="00770CBD">
        <w:rPr>
          <w:color w:val="22272F"/>
        </w:rPr>
        <w:t>, </w:t>
      </w:r>
      <w:hyperlink r:id="rId25" w:anchor="/document/403408305/entry/1210" w:history="1">
        <w:r w:rsidRPr="00770CBD">
          <w:rPr>
            <w:rStyle w:val="a5"/>
            <w:color w:val="3272C0"/>
          </w:rPr>
          <w:t>2.10</w:t>
        </w:r>
      </w:hyperlink>
      <w:r w:rsidRPr="00770CBD">
        <w:rPr>
          <w:color w:val="22272F"/>
        </w:rPr>
        <w:t> настоящего Административного регламента.</w:t>
      </w:r>
    </w:p>
    <w:p w14:paraId="44395DC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случае отсутствия оснований для отказа в выдаче дубликата уведомления о соответствии, уведомления о несоответствии, установленных </w:t>
      </w:r>
      <w:hyperlink r:id="rId26" w:anchor="/document/403408305/entry/1228" w:history="1">
        <w:r w:rsidRPr="00770CBD">
          <w:rPr>
            <w:rStyle w:val="a5"/>
            <w:color w:val="3272C0"/>
          </w:rPr>
          <w:t>пунктом 2.28</w:t>
        </w:r>
      </w:hyperlink>
      <w:r w:rsidRPr="00770CBD">
        <w:rPr>
          <w:color w:val="22272F"/>
        </w:rPr>
        <w:t> 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 жилого дома садовым домом.</w:t>
      </w:r>
    </w:p>
    <w:p w14:paraId="67CE90D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 </w:t>
      </w:r>
      <w:hyperlink r:id="rId27" w:anchor="/document/403408305/entry/15000" w:history="1">
        <w:r w:rsidRPr="00770CBD">
          <w:rPr>
            <w:rStyle w:val="a5"/>
            <w:color w:val="3272C0"/>
          </w:rPr>
          <w:t>Приложению N </w:t>
        </w:r>
      </w:hyperlink>
      <w:r w:rsidR="00E01DEF" w:rsidRPr="00770CBD">
        <w:rPr>
          <w:color w:val="22272F"/>
        </w:rPr>
        <w:t>7</w:t>
      </w:r>
      <w:r w:rsidRPr="00770CBD">
        <w:rPr>
          <w:color w:val="22272F"/>
        </w:rPr>
        <w:t> к настоящему Административному регламенту направляется заявителю в порядке, установленном </w:t>
      </w:r>
      <w:hyperlink r:id="rId28" w:anchor="/document/403408305/entry/1220" w:history="1">
        <w:r w:rsidRPr="00770CBD">
          <w:rPr>
            <w:rStyle w:val="a5"/>
            <w:color w:val="3272C0"/>
          </w:rPr>
          <w:t>пунктом 2.20</w:t>
        </w:r>
      </w:hyperlink>
      <w:r w:rsidRPr="00770CBD">
        <w:rPr>
          <w:color w:val="22272F"/>
        </w:rPr>
        <w:t> 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7A96D51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2.28. Исчерпывающий перечень оснований для отказа в выдаче дубликата уведомления о соответствии, уведомления о несоответствии:</w:t>
      </w:r>
    </w:p>
    <w:p w14:paraId="077945B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несоответствие заявителя кругу лиц, указанных в </w:t>
      </w:r>
      <w:hyperlink r:id="rId29" w:anchor="/document/403408305/entry/1022" w:history="1">
        <w:r w:rsidRPr="00770CBD">
          <w:rPr>
            <w:rStyle w:val="a5"/>
            <w:color w:val="3272C0"/>
          </w:rPr>
          <w:t>пункте 2.2</w:t>
        </w:r>
      </w:hyperlink>
      <w:r w:rsidRPr="00770CBD">
        <w:rPr>
          <w:color w:val="22272F"/>
        </w:rPr>
        <w:t> настоящего Административного регламента.</w:t>
      </w:r>
    </w:p>
    <w:p w14:paraId="52747B9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2.29. Максимальный срок ожидания в очереди при подаче запроса о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и при получении результата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Уполномоченном органе или многофункциональном центре составляет не более 15 минут.</w:t>
      </w:r>
    </w:p>
    <w:p w14:paraId="59B5F7DE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2.30. Услуги, необходимые и обязательные для предоставления </w:t>
      </w:r>
      <w:r w:rsidR="00E01DEF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отсутствуют.</w:t>
      </w:r>
    </w:p>
    <w:p w14:paraId="34F2D95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2.31. При предоставлении муниципальной услуги запрещается требовать от заявителя:</w:t>
      </w:r>
    </w:p>
    <w:p w14:paraId="6388A25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01DEF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0BC8C53E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E01DEF" w:rsidRPr="00770CBD">
        <w:rPr>
          <w:color w:val="22272F"/>
        </w:rPr>
        <w:t>Костромской области</w:t>
      </w:r>
      <w:r w:rsidRPr="00770CBD">
        <w:rPr>
          <w:color w:val="22272F"/>
        </w:rPr>
        <w:t xml:space="preserve">, муниципальными правовыми актами </w:t>
      </w:r>
      <w:r w:rsidR="00E01DEF" w:rsidRPr="00770CBD">
        <w:rPr>
          <w:color w:val="22272F"/>
        </w:rPr>
        <w:t>городского поселения город Чухлома Чухломского муниципального района Костромской области</w:t>
      </w:r>
      <w:r w:rsidRPr="00770CBD">
        <w:rPr>
          <w:color w:val="22272F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30" w:anchor="/document/12177515/entry/706" w:history="1">
        <w:r w:rsidRPr="00770CBD">
          <w:rPr>
            <w:rStyle w:val="a5"/>
            <w:color w:val="3272C0"/>
          </w:rPr>
          <w:t>части 6 статьи 7</w:t>
        </w:r>
      </w:hyperlink>
      <w:r w:rsidRPr="00770CBD">
        <w:rPr>
          <w:color w:val="22272F"/>
        </w:rPr>
        <w:t> Федерального закона от 27 июля 2010 года N 210-ФЗ "Об организации предоставления государственных и муниципальных услуг" (далее - Федеральный закон N 210-ФЗ);</w:t>
      </w:r>
    </w:p>
    <w:p w14:paraId="304382A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8F77A0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391093E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C07552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5A3DD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 </w:t>
      </w:r>
      <w:hyperlink r:id="rId31" w:anchor="/document/12177515/entry/16011" w:history="1">
        <w:r w:rsidRPr="00770CBD">
          <w:rPr>
            <w:rStyle w:val="a5"/>
            <w:color w:val="3272C0"/>
          </w:rPr>
          <w:t>частью 1.1 статьи 16</w:t>
        </w:r>
      </w:hyperlink>
      <w:r w:rsidRPr="00770CBD">
        <w:rPr>
          <w:color w:val="22272F"/>
        </w:rPr>
        <w:t xml:space="preserve"> Федерального закона N 210-ФЗ, при первоначальном отказе в приеме документов, необходимых для предоставления </w:t>
      </w:r>
      <w:r w:rsidR="00A20665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либо в предоставлении муниципальной услуги, о чем в письменном виде за подписью руководителя </w:t>
      </w:r>
      <w:r w:rsidRPr="00770CBD">
        <w:rPr>
          <w:color w:val="22272F"/>
        </w:rPr>
        <w:lastRenderedPageBreak/>
        <w:t>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 1.1 статьи 16 Федерального закона N 210-ФЗ, уведомляется заявитель, а также приносятся извинения за доставленные неудобства.</w:t>
      </w:r>
    </w:p>
    <w:p w14:paraId="3102387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</w:t>
      </w:r>
      <w:r w:rsidR="004706C3" w:rsidRPr="00770CBD">
        <w:rPr>
          <w:color w:val="22272F"/>
        </w:rPr>
        <w:t>в предоставления</w:t>
      </w:r>
      <w:r w:rsidRPr="00770CBD">
        <w:rPr>
          <w:color w:val="22272F"/>
        </w:rPr>
        <w:t xml:space="preserve">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D3C25C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781741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C4F96C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4585D3C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CFD93D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наименование;</w:t>
      </w:r>
    </w:p>
    <w:p w14:paraId="571CD50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местонахождение и юридический адрес;</w:t>
      </w:r>
    </w:p>
    <w:p w14:paraId="082448A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режим работы;</w:t>
      </w:r>
    </w:p>
    <w:p w14:paraId="730303F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график приема;</w:t>
      </w:r>
    </w:p>
    <w:p w14:paraId="55BC969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номера телефонов для справок.</w:t>
      </w:r>
    </w:p>
    <w:p w14:paraId="3EE8FF2F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B9284FF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Помещения, в которых п</w:t>
      </w:r>
      <w:r w:rsidR="004706C3" w:rsidRPr="00770CBD">
        <w:rPr>
          <w:color w:val="22272F"/>
        </w:rPr>
        <w:t xml:space="preserve">редоставляется </w:t>
      </w:r>
      <w:r w:rsidRPr="00770CBD">
        <w:rPr>
          <w:color w:val="22272F"/>
        </w:rPr>
        <w:t>муниципальная услуга, оснащаются:</w:t>
      </w:r>
    </w:p>
    <w:p w14:paraId="0F04D2B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противопожарной системой и средствами пожаротушения;</w:t>
      </w:r>
    </w:p>
    <w:p w14:paraId="4714E3DD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системой оповещения о возникновении чрезвычайной ситуации;</w:t>
      </w:r>
    </w:p>
    <w:p w14:paraId="07767B4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средствами оказания первой медицинской помощи;</w:t>
      </w:r>
    </w:p>
    <w:p w14:paraId="67639B5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туалетными комнатами для посетителей.</w:t>
      </w:r>
    </w:p>
    <w:p w14:paraId="734B6F4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FF9281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48331C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8186C3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Места приема Заявителей оборудуются информационными табличками (вывесками) с указанием:</w:t>
      </w:r>
    </w:p>
    <w:p w14:paraId="1BFC4F2D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номера кабинета и наименования отдела;</w:t>
      </w:r>
    </w:p>
    <w:p w14:paraId="397638F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фамилии, имени и отчества (последнее - при наличии), должности ответственного лица за прием документов;</w:t>
      </w:r>
    </w:p>
    <w:p w14:paraId="0774C18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графика приема Заявителей.</w:t>
      </w:r>
    </w:p>
    <w:p w14:paraId="2531822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5A124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57B923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 предоставлении муниципальной услуги инвалидам обеспечиваются:</w:t>
      </w:r>
    </w:p>
    <w:p w14:paraId="00A54E2E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возможность беспрепятственного доступа к объекту (зданию, помещению), в котором предоставляется</w:t>
      </w:r>
      <w:r w:rsidR="004706C3" w:rsidRPr="00770CBD">
        <w:rPr>
          <w:color w:val="22272F"/>
        </w:rPr>
        <w:t xml:space="preserve"> муниципальная</w:t>
      </w:r>
      <w:r w:rsidRPr="00770CBD">
        <w:rPr>
          <w:color w:val="22272F"/>
        </w:rPr>
        <w:t xml:space="preserve"> услуга;</w:t>
      </w:r>
    </w:p>
    <w:p w14:paraId="60B4FA66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9F7040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сопровождение инвалидов, имеющих стойкие расстройства функции зрения и самостоятельного передвижения;</w:t>
      </w:r>
    </w:p>
    <w:p w14:paraId="3462783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</w:t>
      </w:r>
      <w:r w:rsidR="004706C3" w:rsidRPr="00770CBD">
        <w:rPr>
          <w:color w:val="22272F"/>
        </w:rPr>
        <w:t xml:space="preserve"> муниципальная</w:t>
      </w:r>
      <w:r w:rsidRPr="00770CBD">
        <w:rPr>
          <w:color w:val="22272F"/>
        </w:rPr>
        <w:t xml:space="preserve"> услуга, и к муниципальной услуге с учетом ограничений их жизнедеятельности;</w:t>
      </w:r>
    </w:p>
    <w:p w14:paraId="40AA3FCD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5E7E4D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допуск сурдопереводчика и тифлосурдопереводчика;</w:t>
      </w:r>
    </w:p>
    <w:p w14:paraId="6A20403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724C5B9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76619E7E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2.33. Основными показателями доступности предоставления муниципальной услуги являются:</w:t>
      </w:r>
    </w:p>
    <w:p w14:paraId="1A0A394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14:paraId="1544ACE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возможность получения заявителем уведомлений о предоставлении муниципальной услуги с помощью </w:t>
      </w:r>
      <w:hyperlink r:id="rId32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регионального портала;</w:t>
      </w:r>
    </w:p>
    <w:p w14:paraId="06AA6F7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382F5A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2.34. Основными показателями качества предоставления муниципальной услуги являются:</w:t>
      </w:r>
    </w:p>
    <w:p w14:paraId="621613AD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своевременность </w:t>
      </w:r>
      <w:r w:rsidR="004706C3" w:rsidRPr="00770CBD">
        <w:rPr>
          <w:color w:val="22272F"/>
        </w:rPr>
        <w:t>предоставления м</w:t>
      </w:r>
      <w:r w:rsidRPr="00770CBD">
        <w:rPr>
          <w:color w:val="22272F"/>
        </w:rPr>
        <w:t>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03FDCD2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3AB4544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312962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отсутствие нарушений установленных сроков в процессе предоставления муниципальной услуги;</w:t>
      </w:r>
    </w:p>
    <w:p w14:paraId="6B16B53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132425D" w14:textId="77777777" w:rsidR="00501553" w:rsidRPr="00770CBD" w:rsidRDefault="00501553" w:rsidP="003D41DD">
      <w:pPr>
        <w:pStyle w:val="s3"/>
        <w:jc w:val="center"/>
        <w:rPr>
          <w:color w:val="22272F"/>
        </w:rPr>
      </w:pPr>
    </w:p>
    <w:p w14:paraId="6028C5B8" w14:textId="77777777" w:rsidR="00501553" w:rsidRPr="00770CBD" w:rsidRDefault="00501553" w:rsidP="003D41DD">
      <w:pPr>
        <w:pStyle w:val="s3"/>
        <w:jc w:val="center"/>
        <w:rPr>
          <w:color w:val="22272F"/>
        </w:rPr>
      </w:pPr>
    </w:p>
    <w:p w14:paraId="17361F2E" w14:textId="77777777" w:rsidR="00501553" w:rsidRPr="00770CBD" w:rsidRDefault="00501553" w:rsidP="003D41DD">
      <w:pPr>
        <w:pStyle w:val="s3"/>
        <w:jc w:val="center"/>
        <w:rPr>
          <w:color w:val="22272F"/>
        </w:rPr>
      </w:pPr>
    </w:p>
    <w:p w14:paraId="1256DA71" w14:textId="77777777" w:rsidR="003D41DD" w:rsidRPr="00770CBD" w:rsidRDefault="003D41DD" w:rsidP="003D41DD">
      <w:pPr>
        <w:pStyle w:val="s3"/>
        <w:jc w:val="center"/>
        <w:rPr>
          <w:color w:val="22272F"/>
        </w:rPr>
      </w:pPr>
      <w:r w:rsidRPr="00770CBD">
        <w:rPr>
          <w:color w:val="22272F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501553" w:rsidRPr="00770CBD">
        <w:rPr>
          <w:color w:val="22272F"/>
        </w:rPr>
        <w:t xml:space="preserve"> *</w:t>
      </w:r>
    </w:p>
    <w:p w14:paraId="2906D36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3.1. Предоставление муниципальной услуги включает в себя следующие административные процедуры:</w:t>
      </w:r>
    </w:p>
    <w:p w14:paraId="05E8F2A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прием, проверка документов и регистрация заявления;</w:t>
      </w:r>
    </w:p>
    <w:p w14:paraId="54B1E18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14:paraId="4725273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рассмотрение документов и сведений;</w:t>
      </w:r>
    </w:p>
    <w:p w14:paraId="775D836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принятие решения;</w:t>
      </w:r>
    </w:p>
    <w:p w14:paraId="5985EE6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выдача результата.</w:t>
      </w:r>
    </w:p>
    <w:p w14:paraId="0217373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3.2. При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электронной форме заявителю обеспечиваются:</w:t>
      </w:r>
    </w:p>
    <w:p w14:paraId="4FAD038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получение информации о порядке и сроках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3B6C484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формирование заявления;</w:t>
      </w:r>
    </w:p>
    <w:p w14:paraId="441CAEA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прием и регистрация Уполномоченным органом заявления и иных документов, необходимых для предоставления государственной услуги;</w:t>
      </w:r>
    </w:p>
    <w:p w14:paraId="1B65B3C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получение результата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27AEDB7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получение сведений о ходе рассмотрения заявления;</w:t>
      </w:r>
    </w:p>
    <w:p w14:paraId="7A256B7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осуществление оценки качества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0897D5C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4706C3" w:rsidRPr="00770CBD">
        <w:rPr>
          <w:color w:val="22272F"/>
        </w:rPr>
        <w:t>муниципальную</w:t>
      </w:r>
      <w:r w:rsidRPr="00770CBD">
        <w:rPr>
          <w:color w:val="22272F"/>
        </w:rPr>
        <w:t xml:space="preserve"> услугу, либо государственного (муниципального) служащего.</w:t>
      </w:r>
    </w:p>
    <w:p w14:paraId="43EFD86D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3.3. Формирование заявления.</w:t>
      </w:r>
    </w:p>
    <w:p w14:paraId="634EB7D8" w14:textId="77777777" w:rsidR="003D41DD" w:rsidRPr="00770CBD" w:rsidRDefault="003D41DD" w:rsidP="003D41DD">
      <w:pPr>
        <w:pStyle w:val="s1"/>
        <w:pBdr>
          <w:bottom w:val="single" w:sz="12" w:space="1" w:color="auto"/>
        </w:pBdr>
        <w:jc w:val="both"/>
        <w:rPr>
          <w:color w:val="22272F"/>
        </w:rPr>
      </w:pPr>
      <w:r w:rsidRPr="00770CBD">
        <w:rPr>
          <w:color w:val="22272F"/>
        </w:rPr>
        <w:t>Формирование заявления осуществляется посредством заполнения электронной формы заявления на </w:t>
      </w:r>
      <w:hyperlink r:id="rId33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без необходимости дополнительной подачи заявления в какой-либо иной форме.</w:t>
      </w:r>
    </w:p>
    <w:p w14:paraId="5DEFC909" w14:textId="77777777" w:rsidR="00501553" w:rsidRPr="00770CBD" w:rsidRDefault="00501553" w:rsidP="00501553">
      <w:pPr>
        <w:pStyle w:val="s1"/>
        <w:jc w:val="both"/>
        <w:rPr>
          <w:color w:val="22272F"/>
        </w:rPr>
      </w:pPr>
      <w:r w:rsidRPr="00770CBD">
        <w:rPr>
          <w:color w:val="22272F"/>
        </w:rPr>
        <w:t>*</w:t>
      </w:r>
      <w:r w:rsidRPr="00770CBD">
        <w:rPr>
          <w:rFonts w:eastAsia="Cambria"/>
          <w:color w:val="22272F"/>
          <w:lang w:eastAsia="en-US"/>
        </w:rPr>
        <w:t xml:space="preserve"> </w:t>
      </w:r>
      <w:r w:rsidRPr="00770CBD">
        <w:rPr>
          <w:color w:val="22272F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представлены в приложении № 8 к настоящему регламенту.</w:t>
      </w:r>
    </w:p>
    <w:p w14:paraId="530049DE" w14:textId="77777777" w:rsidR="00501553" w:rsidRPr="00770CBD" w:rsidRDefault="00501553" w:rsidP="003D41DD">
      <w:pPr>
        <w:pStyle w:val="s1"/>
        <w:jc w:val="both"/>
        <w:rPr>
          <w:color w:val="22272F"/>
        </w:rPr>
      </w:pPr>
    </w:p>
    <w:p w14:paraId="4D1E9D3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A814EF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 формировании заявления заявителю обеспечивается:</w:t>
      </w:r>
    </w:p>
    <w:p w14:paraId="3DBE743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4E7CC40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возможность печати на бумажном носителе копии электронной формы заявления;</w:t>
      </w:r>
    </w:p>
    <w:p w14:paraId="237867C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D312796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 </w:t>
      </w:r>
      <w:hyperlink r:id="rId34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в части, касающейся сведений, отсутствующих в ЕСИА;</w:t>
      </w:r>
    </w:p>
    <w:p w14:paraId="41C8827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44426C1E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е) возможность доступа заявителя на </w:t>
      </w:r>
      <w:hyperlink r:id="rId35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к ранее поданным им заявления в течение не менее одного года, а также к частично сформированным уведомлениям - в течение не менее 3 месяцев.</w:t>
      </w:r>
    </w:p>
    <w:p w14:paraId="433AA70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Сформированное и подписанное заявление и иные документы, необходимые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направляются в Уполномоченный орган посредством </w:t>
      </w:r>
      <w:hyperlink r:id="rId36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регионального портала.</w:t>
      </w:r>
    </w:p>
    <w:p w14:paraId="3C2648C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3.4. Уполномоченный орган обеспечивает в срок не позднее 1 рабочего дня с момента подачи заявления на </w:t>
      </w:r>
      <w:hyperlink r:id="rId37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 xml:space="preserve">, региональный портал, а в случае его поступления в нерабочий или праздничный день, - в следующий за ним первый рабочий день прием документов,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и направление заявителю электронного сообщения о поступлении заявления.</w:t>
      </w:r>
    </w:p>
    <w:p w14:paraId="23C2CB9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заявление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(далее - ГИС).</w:t>
      </w:r>
    </w:p>
    <w:p w14:paraId="03093CC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Ответственное должностное лицо:</w:t>
      </w:r>
    </w:p>
    <w:p w14:paraId="146D0E0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проверяет наличие электронных заявлений, поступивших с </w:t>
      </w:r>
      <w:hyperlink r:id="rId38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регионального портала, с периодом не реже 2 раз в день;</w:t>
      </w:r>
    </w:p>
    <w:p w14:paraId="36C0392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рассматривает поступившие заявления и приложенные образы документов (документы);</w:t>
      </w:r>
    </w:p>
    <w:p w14:paraId="075D5B66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производит действия в соответствии с </w:t>
      </w:r>
      <w:hyperlink r:id="rId39" w:anchor="/document/403408305/entry/1034" w:history="1">
        <w:r w:rsidRPr="00770CBD">
          <w:rPr>
            <w:rStyle w:val="a5"/>
            <w:color w:val="3272C0"/>
          </w:rPr>
          <w:t>пунктом 3.4</w:t>
        </w:r>
      </w:hyperlink>
      <w:r w:rsidRPr="00770CBD">
        <w:rPr>
          <w:color w:val="22272F"/>
        </w:rPr>
        <w:t> настоящего Административного регламента.</w:t>
      </w:r>
    </w:p>
    <w:p w14:paraId="2387FD7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3.6. Заявителю в качестве результата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обеспечивается возможность получения документа:</w:t>
      </w:r>
    </w:p>
    <w:p w14:paraId="3312CA6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форме электронного документа, подписанного усиленной квалифицированной </w:t>
      </w:r>
      <w:hyperlink r:id="rId40" w:anchor="/document/12184522/entry/21" w:history="1">
        <w:r w:rsidRPr="00770CBD">
          <w:rPr>
            <w:rStyle w:val="a5"/>
            <w:color w:val="3272C0"/>
          </w:rPr>
          <w:t>электронной подписью</w:t>
        </w:r>
      </w:hyperlink>
      <w:r w:rsidRPr="00770CBD">
        <w:rPr>
          <w:color w:val="22272F"/>
        </w:rPr>
        <w:t> уполномоченного должностного лица Уполномоченного органа, направленного заявителю в личный кабинет на </w:t>
      </w:r>
      <w:hyperlink r:id="rId41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портале;</w:t>
      </w:r>
    </w:p>
    <w:p w14:paraId="72EB3F3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45E4CF2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3.7. Получение информации о ходе рассмотрения заявления и о результате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производится в личном кабинете на </w:t>
      </w:r>
      <w:hyperlink r:id="rId42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5EB475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При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электронной форме заявителю направляется:</w:t>
      </w:r>
    </w:p>
    <w:p w14:paraId="5E1D5F8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а) уведомление о приеме и регистрации заявления и иных документов,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и начале процедуры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а также сведения о дате и времени окончания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либо мотивированный отказ в приеме документов,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27E58BA4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услуги.</w:t>
      </w:r>
    </w:p>
    <w:p w14:paraId="2C2AD9C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3.8. Оценка качества предоставления муниципальной услуги.</w:t>
      </w:r>
    </w:p>
    <w:p w14:paraId="02F0D6C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Оценка качества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осуществляется в соответствии с </w:t>
      </w:r>
      <w:hyperlink r:id="rId43" w:anchor="/document/70282224/entry/1000" w:history="1">
        <w:r w:rsidRPr="00770CBD">
          <w:rPr>
            <w:rStyle w:val="a5"/>
            <w:color w:val="3272C0"/>
          </w:rPr>
          <w:t>Правилами</w:t>
        </w:r>
      </w:hyperlink>
      <w:r w:rsidRPr="00770CBD">
        <w:rPr>
          <w:color w:val="22272F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44" w:anchor="/document/70282224/entry/0" w:history="1">
        <w:r w:rsidRPr="00770CBD">
          <w:rPr>
            <w:rStyle w:val="a5"/>
            <w:color w:val="3272C0"/>
          </w:rPr>
          <w:t>постановлением</w:t>
        </w:r>
      </w:hyperlink>
      <w:r w:rsidRPr="00770CBD">
        <w:rPr>
          <w:color w:val="22272F"/>
        </w:rPr>
        <w:t> Правительства Российской Федерации от 12 декабря 2012 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14:paraId="6C6B2D1C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 </w:t>
      </w:r>
      <w:hyperlink r:id="rId45" w:anchor="/document/12177515/entry/1102" w:history="1">
        <w:r w:rsidRPr="00770CBD">
          <w:rPr>
            <w:rStyle w:val="a5"/>
            <w:color w:val="3272C0"/>
          </w:rPr>
          <w:t>статьей 11.2</w:t>
        </w:r>
      </w:hyperlink>
      <w:r w:rsidRPr="00770CBD">
        <w:rPr>
          <w:color w:val="22272F"/>
        </w:rPr>
        <w:t> Федерального закона N 210-ФЗ и в порядке, установленном </w:t>
      </w:r>
      <w:hyperlink r:id="rId46" w:anchor="/document/70262414/entry/0" w:history="1">
        <w:r w:rsidRPr="00770CBD">
          <w:rPr>
            <w:rStyle w:val="a5"/>
            <w:color w:val="3272C0"/>
          </w:rPr>
          <w:t>постановлением</w:t>
        </w:r>
      </w:hyperlink>
      <w:r w:rsidRPr="00770CBD">
        <w:rPr>
          <w:color w:val="22272F"/>
        </w:rPr>
        <w:t> 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66AE6F34" w14:textId="77777777" w:rsidR="003D41DD" w:rsidRPr="00770CBD" w:rsidRDefault="003D41DD" w:rsidP="003D41DD">
      <w:pPr>
        <w:pStyle w:val="s3"/>
        <w:jc w:val="center"/>
        <w:rPr>
          <w:color w:val="22272F"/>
        </w:rPr>
      </w:pPr>
      <w:r w:rsidRPr="00770CBD">
        <w:rPr>
          <w:color w:val="22272F"/>
        </w:rPr>
        <w:t>IV. Формы контроля за исполнением административного регламента</w:t>
      </w:r>
    </w:p>
    <w:p w14:paraId="4CECFB2D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A6CCCA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7AF424A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Текущий контроль осуществляется путем проведения проверок:</w:t>
      </w:r>
    </w:p>
    <w:p w14:paraId="032F939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решений о предоставлении (об отказе в предоставлении)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533D7E7D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выявления и устранения нарушений прав граждан;</w:t>
      </w:r>
    </w:p>
    <w:p w14:paraId="792A669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AAD9B6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4.2. Контроль за полнотой и качеством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включает в себя проведение плановых и внеплановых проверок.</w:t>
      </w:r>
    </w:p>
    <w:p w14:paraId="212F5FE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контролю подлежат:</w:t>
      </w:r>
    </w:p>
    <w:p w14:paraId="317F4EE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соблюдение сроков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7C02C4E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соблюдение положений настоящего Административного регламента;</w:t>
      </w:r>
    </w:p>
    <w:p w14:paraId="11492C6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правильность и обоснованность принятого решения об отказе в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услуги.</w:t>
      </w:r>
    </w:p>
    <w:p w14:paraId="3F39851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Основанием для проведения внеплановых проверок являются:</w:t>
      </w:r>
    </w:p>
    <w:p w14:paraId="1CB3D87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14:paraId="3A84128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услуги.</w:t>
      </w:r>
    </w:p>
    <w:p w14:paraId="77C812A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74053" w:rsidRPr="00770CBD">
        <w:rPr>
          <w:color w:val="22272F"/>
        </w:rPr>
        <w:t>Костромской области</w:t>
      </w:r>
      <w:r w:rsidRPr="00770CBD">
        <w:rPr>
          <w:color w:val="22272F"/>
        </w:rPr>
        <w:t xml:space="preserve"> и нормативных правовых актов органов местного самоуправления </w:t>
      </w:r>
      <w:r w:rsidR="00574053" w:rsidRPr="00770CBD">
        <w:rPr>
          <w:color w:val="22272F"/>
        </w:rPr>
        <w:t>городского поселения город Чухлома Чухломского муниципального района Костромской области</w:t>
      </w:r>
      <w:r w:rsidRPr="00770CBD">
        <w:rPr>
          <w:color w:val="22272F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51802DF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3D70377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4.6. Граждане, их объединения и организации имеют право осуществлять контроль за предоставлением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путем получения информации о ходе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в том числе о сроках завершения административных процедур (действий).</w:t>
      </w:r>
    </w:p>
    <w:p w14:paraId="150CCF2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Граждане, их объединения и организации также имеют право:</w:t>
      </w:r>
    </w:p>
    <w:p w14:paraId="2774263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направлять замечания и предложения по улучшению доступности и качества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14:paraId="2DEA1EE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вносить предложения о мерах по устранению нарушений настоящего Административного регламента.</w:t>
      </w:r>
    </w:p>
    <w:p w14:paraId="09AFB25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458D50C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EF1FE5B" w14:textId="77777777" w:rsidR="003D41DD" w:rsidRPr="00770CBD" w:rsidRDefault="003D41DD" w:rsidP="003D41DD">
      <w:pPr>
        <w:pStyle w:val="s3"/>
        <w:jc w:val="center"/>
        <w:rPr>
          <w:color w:val="22272F"/>
        </w:rPr>
      </w:pPr>
      <w:r w:rsidRPr="00770CBD">
        <w:rPr>
          <w:color w:val="22272F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4706C3" w:rsidRPr="00770CBD">
        <w:rPr>
          <w:color w:val="22272F"/>
        </w:rPr>
        <w:t>муниципальную</w:t>
      </w:r>
      <w:r w:rsidRPr="00770CBD">
        <w:rPr>
          <w:color w:val="22272F"/>
        </w:rPr>
        <w:t xml:space="preserve"> услугу, а также их должностных лиц, государственных (муниципальных) служащих</w:t>
      </w:r>
    </w:p>
    <w:p w14:paraId="34B7D076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досудебном (внесудебном) порядке (далее - жалоба).</w:t>
      </w:r>
    </w:p>
    <w:p w14:paraId="0AC50BD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4633FA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2E8E6EC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93D3C4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2D3D9A0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2F49CCA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D3D675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на сайте Уполномоченного органа, </w:t>
      </w:r>
      <w:hyperlink r:id="rId47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7B2E07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4706C3" w:rsidRPr="00770CBD">
        <w:rPr>
          <w:color w:val="22272F"/>
        </w:rPr>
        <w:t>муниципальную</w:t>
      </w:r>
      <w:r w:rsidRPr="00770CBD">
        <w:rPr>
          <w:color w:val="22272F"/>
        </w:rPr>
        <w:t xml:space="preserve"> услугу, а также его должностных лиц регулируется:</w:t>
      </w:r>
    </w:p>
    <w:p w14:paraId="245AA108" w14:textId="77777777" w:rsidR="003D41DD" w:rsidRPr="00770CBD" w:rsidRDefault="00000000" w:rsidP="003D41DD">
      <w:pPr>
        <w:pStyle w:val="s1"/>
        <w:jc w:val="both"/>
        <w:rPr>
          <w:color w:val="22272F"/>
        </w:rPr>
      </w:pPr>
      <w:hyperlink r:id="rId48" w:anchor="/document/12177515/entry/0" w:history="1">
        <w:r w:rsidR="003D41DD" w:rsidRPr="00770CBD">
          <w:rPr>
            <w:rStyle w:val="a5"/>
            <w:color w:val="3272C0"/>
          </w:rPr>
          <w:t>Федеральным законом</w:t>
        </w:r>
      </w:hyperlink>
      <w:r w:rsidR="003D41DD" w:rsidRPr="00770CBD">
        <w:rPr>
          <w:color w:val="22272F"/>
        </w:rPr>
        <w:t> "Об организации предоставления государственных и муниципальных услуг";</w:t>
      </w:r>
    </w:p>
    <w:p w14:paraId="43E07B5C" w14:textId="77777777" w:rsidR="003D41DD" w:rsidRPr="00770CBD" w:rsidRDefault="00574053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постановлением 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3D41DD" w:rsidRPr="00770CBD">
        <w:rPr>
          <w:color w:val="22272F"/>
        </w:rPr>
        <w:t>;</w:t>
      </w:r>
    </w:p>
    <w:p w14:paraId="15E94EE4" w14:textId="77777777" w:rsidR="003D41DD" w:rsidRPr="00770CBD" w:rsidRDefault="00000000" w:rsidP="003D41DD">
      <w:pPr>
        <w:pStyle w:val="s1"/>
        <w:jc w:val="both"/>
        <w:rPr>
          <w:color w:val="22272F"/>
        </w:rPr>
      </w:pPr>
      <w:hyperlink r:id="rId49" w:anchor="/document/70262414/entry/0" w:history="1">
        <w:r w:rsidR="003D41DD" w:rsidRPr="00770CBD">
          <w:rPr>
            <w:rStyle w:val="a5"/>
            <w:color w:val="3272C0"/>
          </w:rPr>
          <w:t>постановлением</w:t>
        </w:r>
      </w:hyperlink>
      <w:r w:rsidR="003D41DD" w:rsidRPr="00770CBD">
        <w:rPr>
          <w:color w:val="22272F"/>
        </w:rPr>
        <w:t> 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32844BD5" w14:textId="77777777" w:rsidR="003D41DD" w:rsidRPr="00770CBD" w:rsidRDefault="003D41DD" w:rsidP="003D41DD">
      <w:pPr>
        <w:pStyle w:val="s3"/>
        <w:jc w:val="center"/>
        <w:rPr>
          <w:color w:val="22272F"/>
        </w:rPr>
      </w:pPr>
      <w:r w:rsidRPr="00770CBD">
        <w:rPr>
          <w:color w:val="22272F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85DFD6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6.1 Многофункциональный центр осуществляет:</w:t>
      </w:r>
    </w:p>
    <w:p w14:paraId="68CF15C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информирование заявителей о порядке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многофункциональном центре, по иным вопросам, связанным с предоставлением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а также консультирование заявителей о порядке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многофункциональном центре;</w:t>
      </w:r>
    </w:p>
    <w:p w14:paraId="6B8390CA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выдачу заявителю результата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</w:t>
      </w:r>
      <w:r w:rsidR="006F0B36" w:rsidRPr="00770CBD">
        <w:rPr>
          <w:color w:val="22272F"/>
        </w:rPr>
        <w:t>,</w:t>
      </w:r>
      <w:r w:rsidRPr="00770CBD">
        <w:rPr>
          <w:color w:val="22272F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6F0B36" w:rsidRPr="00770CBD">
        <w:rPr>
          <w:color w:val="22272F"/>
        </w:rPr>
        <w:t>муниципальную</w:t>
      </w:r>
      <w:r w:rsidRPr="00770CBD">
        <w:rPr>
          <w:color w:val="22272F"/>
        </w:rPr>
        <w:t xml:space="preserve"> услуг</w:t>
      </w:r>
      <w:r w:rsidR="006F0B36" w:rsidRPr="00770CBD">
        <w:rPr>
          <w:color w:val="22272F"/>
        </w:rPr>
        <w:t>у</w:t>
      </w:r>
      <w:r w:rsidRPr="00770CBD">
        <w:rPr>
          <w:color w:val="22272F"/>
        </w:rPr>
        <w:t>;</w:t>
      </w:r>
    </w:p>
    <w:p w14:paraId="31568E3E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иные процедуры и действия, предусмотренные </w:t>
      </w:r>
      <w:hyperlink r:id="rId50" w:anchor="/document/12177515/entry/0" w:history="1">
        <w:r w:rsidRPr="00770CBD">
          <w:rPr>
            <w:rStyle w:val="a5"/>
            <w:color w:val="3272C0"/>
          </w:rPr>
          <w:t>Федеральным законом</w:t>
        </w:r>
      </w:hyperlink>
      <w:r w:rsidRPr="00770CBD">
        <w:rPr>
          <w:color w:val="22272F"/>
        </w:rPr>
        <w:t> N 210-ФЗ.</w:t>
      </w:r>
    </w:p>
    <w:p w14:paraId="609BB9E9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соответствии с </w:t>
      </w:r>
      <w:hyperlink r:id="rId51" w:anchor="/document/12177515/entry/16011" w:history="1">
        <w:r w:rsidRPr="00770CBD">
          <w:rPr>
            <w:rStyle w:val="a5"/>
            <w:color w:val="3272C0"/>
          </w:rPr>
          <w:t>частью 1.1 статьи 16</w:t>
        </w:r>
      </w:hyperlink>
      <w:r w:rsidRPr="00770CBD">
        <w:rPr>
          <w:color w:val="22272F"/>
        </w:rPr>
        <w:t> Федерального закона N 210-ФЗ для реализации своих функций многофункциональные центры вправе привлекать иные организации.</w:t>
      </w:r>
    </w:p>
    <w:p w14:paraId="5138143B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6.2. Информирование заявителя многофункциональными центрами осуществляется следующими способами:</w:t>
      </w:r>
    </w:p>
    <w:p w14:paraId="6F6D0D8C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5ADA63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1CDD39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39F76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0AD51E3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CF3BCE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DA2BCDE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назначить другое время для консультаций.</w:t>
      </w:r>
    </w:p>
    <w:p w14:paraId="0734470D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7B966C40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6.3. При наличии в уведомлении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 </w:t>
      </w:r>
      <w:hyperlink r:id="rId52" w:anchor="/document/55172242/entry/0" w:history="1">
        <w:r w:rsidRPr="00770CBD">
          <w:rPr>
            <w:rStyle w:val="a5"/>
            <w:color w:val="3272C0"/>
          </w:rPr>
          <w:t>постановлением</w:t>
        </w:r>
      </w:hyperlink>
      <w:r w:rsidRPr="00770CBD">
        <w:rPr>
          <w:color w:val="22272F"/>
        </w:rPr>
        <w:t> 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54C3CBBC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53" w:anchor="/document/55172242/entry/0" w:history="1">
        <w:r w:rsidRPr="00770CBD">
          <w:rPr>
            <w:rStyle w:val="a5"/>
            <w:color w:val="3272C0"/>
          </w:rPr>
          <w:t>постановлением</w:t>
        </w:r>
      </w:hyperlink>
      <w:r w:rsidRPr="00770CBD">
        <w:rPr>
          <w:color w:val="22272F"/>
        </w:rPr>
        <w:t xml:space="preserve"> 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770CBD">
        <w:rPr>
          <w:color w:val="22272F"/>
        </w:rPr>
        <w:lastRenderedPageBreak/>
        <w:t>государственной власти субъектов Российской Федерации, органами местного самоуправления".</w:t>
      </w:r>
    </w:p>
    <w:p w14:paraId="766BC82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6.4. Прием заявителей для выдачи документов, являющихся результатом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FE99C37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Работник многофункционального центра осуществляет следующие действия:</w:t>
      </w:r>
    </w:p>
    <w:p w14:paraId="601AB82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C16B522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проверяет полномочия представителя заявителя (в случае обращения представителя заявителя);</w:t>
      </w:r>
    </w:p>
    <w:p w14:paraId="0E2FCFD1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определяет статус исполнения заявления о предоставлении государственной услуги в ГИС;</w:t>
      </w:r>
    </w:p>
    <w:p w14:paraId="5B443F25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распечатывает результат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4374D73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8A31AE8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44BFFDC" w14:textId="77777777"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2A382FF" w14:textId="77777777" w:rsidR="003D41DD" w:rsidRPr="00770CBD" w:rsidRDefault="003D41DD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E555F0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A1EC835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9F361EE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900EF03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DDE9D6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3605C81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2C9AFAE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E6598EE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AA89975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1403C7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7E1E72D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06E62D2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5D1D1FA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D714CCC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E9BF3F2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FEA497A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A11C0DC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209535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08F190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251DF6" w:rsidRPr="00770CBD" w:rsidSect="008A5B11">
          <w:pgSz w:w="11900" w:h="16840"/>
          <w:pgMar w:top="1134" w:right="851" w:bottom="1134" w:left="1134" w:header="720" w:footer="720" w:gutter="0"/>
          <w:cols w:space="720"/>
        </w:sectPr>
      </w:pPr>
    </w:p>
    <w:p w14:paraId="6127FCF3" w14:textId="77777777"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1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4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14:paraId="561FD5BC" w14:textId="77777777"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14:paraId="1E5776E0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Кому______________________________________________</w:t>
      </w:r>
    </w:p>
    <w:p w14:paraId="1C78203B" w14:textId="77777777" w:rsidR="004607F7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</w:t>
      </w:r>
    </w:p>
    <w:tbl>
      <w:tblPr>
        <w:tblW w:w="653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5124"/>
      </w:tblGrid>
      <w:tr w:rsidR="00EC511A" w:rsidRPr="00770CBD" w14:paraId="3DFF42C3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93B65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861DE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</w:tr>
      <w:tr w:rsidR="00EC511A" w:rsidRPr="00770CBD" w14:paraId="0F4B4A22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106C3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D2B1A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  <w:tr w:rsidR="00EC511A" w:rsidRPr="00770CBD" w14:paraId="2F49D47C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7AAFB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7349A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</w:tr>
      <w:tr w:rsidR="00EC511A" w:rsidRPr="00770CBD" w14:paraId="39E9A3D4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95909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98CC0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</w:tr>
      <w:tr w:rsidR="00EC511A" w:rsidRPr="00770CBD" w14:paraId="3CD3DA6F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EBC14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230B8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 (в случае если заявителем является юридическое лицо):</w:t>
            </w:r>
          </w:p>
        </w:tc>
      </w:tr>
      <w:tr w:rsidR="00EC511A" w:rsidRPr="00770CBD" w14:paraId="4004DCEF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FBB21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A9C8F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EC511A" w:rsidRPr="00770CBD" w14:paraId="6E4E40B3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CA581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5EFD3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</w:tr>
      <w:tr w:rsidR="00EC511A" w:rsidRPr="00770CBD" w14:paraId="6EA1C79A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50511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048B4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</w:tr>
      <w:tr w:rsidR="00EC511A" w:rsidRPr="00770CBD" w14:paraId="0297EC01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35136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F6A26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</w:tr>
      <w:tr w:rsidR="00EC511A" w:rsidRPr="00770CBD" w14:paraId="5FF4D3C8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9EAF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55B86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  <w:tr w:rsidR="00EC511A" w:rsidRPr="00770CBD" w14:paraId="1F9A9642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D9106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6633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</w:tr>
      <w:tr w:rsidR="00EC511A" w:rsidRPr="00770CBD" w14:paraId="7EAEC433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332C1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C23F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</w:tr>
      <w:tr w:rsidR="00EC511A" w:rsidRPr="00770CBD" w14:paraId="1F8311B0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C627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36FC1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</w:tr>
      <w:tr w:rsidR="00EC511A" w:rsidRPr="00770CBD" w14:paraId="206CF4B4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A46DC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D290E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EC511A" w:rsidRPr="00770CBD" w14:paraId="463EE586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4561D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85D44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</w:tr>
      <w:tr w:rsidR="00EC511A" w:rsidRPr="00770CBD" w14:paraId="41C8260E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82E20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E89C5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-юридического лица (не указывается в случае, если заявителем является иностранное юридическое лицо)</w:t>
            </w:r>
          </w:p>
        </w:tc>
      </w:tr>
      <w:tr w:rsidR="00EC511A" w:rsidRPr="00770CBD" w14:paraId="25CE1618" w14:textId="77777777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8B89C" w14:textId="77777777"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F041F" w14:textId="77777777"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</w:tr>
    </w:tbl>
    <w:p w14:paraId="6E3261B8" w14:textId="77777777" w:rsidR="00251DF6" w:rsidRPr="00770CBD" w:rsidRDefault="004607F7" w:rsidP="009D2F1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 </w:t>
      </w:r>
      <w:r w:rsidR="00251DF6"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Заявление </w:t>
      </w:r>
      <w:hyperlink r:id="rId55" w:anchor="/document/403408305/entry/11111" w:history="1">
        <w:r w:rsidR="00251DF6"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&lt;*&gt;</w:t>
        </w:r>
      </w:hyperlink>
    </w:p>
    <w:p w14:paraId="1DDBC93B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Прошу признать:</w:t>
      </w:r>
    </w:p>
    <w:p w14:paraId="13C399CE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садовый дом, расположенный по адресу:____________________________________</w:t>
      </w:r>
    </w:p>
    <w:p w14:paraId="51F01E3F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_____________________________________________________________жилым домом;</w:t>
      </w:r>
    </w:p>
    <w:p w14:paraId="03C52963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жилой дом, расположенный по адресу:______________________________________</w:t>
      </w:r>
    </w:p>
    <w:p w14:paraId="3DD16DEB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___________________________________________________________садовым домом;</w:t>
      </w:r>
    </w:p>
    <w:p w14:paraId="267297A1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  </w:t>
      </w:r>
      <w:hyperlink r:id="rId56" w:anchor="/document/12144695/entry/1000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о признании помещения   жилым помещением,</w:t>
      </w:r>
    </w:p>
    <w:p w14:paraId="152FCB5D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жилого помещения непригодным   для проживания   и многоквартирного   дома</w:t>
      </w:r>
    </w:p>
    <w:p w14:paraId="65997A63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 или реконструкции, садового дома жилым домом</w:t>
      </w:r>
    </w:p>
    <w:p w14:paraId="4BF90C5E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жилого дома садовым    домом, утвержденным </w:t>
      </w:r>
      <w:hyperlink r:id="rId57" w:anchor="/document/12144695/entry/0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Правительства</w:t>
      </w:r>
    </w:p>
    <w:p w14:paraId="2C5C5B46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 от 28.01.2006 N 47.</w:t>
      </w:r>
    </w:p>
    <w:p w14:paraId="6E266032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Оцениваемое помещение (жилой дом, садовый дом) находится у меня в</w:t>
      </w:r>
    </w:p>
    <w:p w14:paraId="51456137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пользовании (собственности) на основании_________________________________</w:t>
      </w:r>
    </w:p>
    <w:p w14:paraId="6DAF48FA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788FA264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Даю свое согласие на проверку указанных в заявлении сведений и на</w:t>
      </w:r>
    </w:p>
    <w:p w14:paraId="3955D508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запрос документов, необходимых для рассмотрения заявления.</w:t>
      </w:r>
    </w:p>
    <w:p w14:paraId="2CDA73BE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Предупрежден о том, что в случае выявления сведений, не</w:t>
      </w:r>
    </w:p>
    <w:p w14:paraId="5396FFB6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соответствующих указанным в заявлении, за представление недостоверной</w:t>
      </w:r>
    </w:p>
    <w:p w14:paraId="62DCD217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информации, заведомо ложных сведений мне (нам) будет отказано в</w:t>
      </w:r>
    </w:p>
    <w:p w14:paraId="4C74A88D" w14:textId="77777777"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предоставлении муниципальной услуги.</w:t>
      </w:r>
    </w:p>
    <w:p w14:paraId="32730E27" w14:textId="77777777" w:rsidR="00EC511A" w:rsidRPr="00770CBD" w:rsidRDefault="00EC511A" w:rsidP="0017705D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Номер телефона и адрес электронной почты для связи: _________________</w:t>
      </w:r>
    </w:p>
    <w:p w14:paraId="02F2BB59" w14:textId="77777777" w:rsidR="00EC511A" w:rsidRPr="00770CBD" w:rsidRDefault="00EC511A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7"/>
      </w:tblGrid>
      <w:tr w:rsidR="00EC511A" w:rsidRPr="00770CBD" w14:paraId="5B1F28EC" w14:textId="77777777" w:rsidTr="009D2F1A">
        <w:trPr>
          <w:trHeight w:val="1153"/>
        </w:trPr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9FC41" w14:textId="77777777" w:rsidR="00EC511A" w:rsidRPr="00770CBD" w:rsidRDefault="00EC511A" w:rsidP="00EC511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адресу:___________________</w:t>
            </w:r>
          </w:p>
        </w:tc>
      </w:tr>
      <w:tr w:rsidR="00EC511A" w:rsidRPr="00770CBD" w14:paraId="0B86B145" w14:textId="77777777" w:rsidTr="009D2F1A">
        <w:trPr>
          <w:trHeight w:val="291"/>
        </w:trPr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1D860" w14:textId="77777777" w:rsidR="00EC511A" w:rsidRPr="00770CBD" w:rsidRDefault="00EC511A" w:rsidP="00EC511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направить на бумажном носителе на почтовый адрес:____________</w:t>
            </w:r>
          </w:p>
        </w:tc>
      </w:tr>
      <w:tr w:rsidR="00EC511A" w:rsidRPr="00770CBD" w14:paraId="6CE58496" w14:textId="77777777" w:rsidTr="009D2F1A">
        <w:trPr>
          <w:trHeight w:val="291"/>
        </w:trPr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B681A" w14:textId="77777777" w:rsidR="00EC511A" w:rsidRPr="00770CBD" w:rsidRDefault="00EC511A" w:rsidP="00EC511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14:paraId="3C1C51D9" w14:textId="77777777" w:rsidR="00EC511A" w:rsidRPr="00770CBD" w:rsidRDefault="00EC511A" w:rsidP="00EC51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57CC647" w14:textId="77777777" w:rsidR="00EC511A" w:rsidRPr="00770CBD" w:rsidRDefault="00EC511A" w:rsidP="00EC51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ECF6078" w14:textId="77777777" w:rsidR="00251DF6" w:rsidRPr="00770CBD" w:rsidRDefault="00251DF6" w:rsidP="00EC51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_______________________________.</w:t>
      </w:r>
    </w:p>
    <w:p w14:paraId="34B4AACB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К заявлению прилагаются:</w:t>
      </w:r>
    </w:p>
    <w:p w14:paraId="1209075D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7F6C378C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1306"/>
        <w:gridCol w:w="4023"/>
      </w:tblGrid>
      <w:tr w:rsidR="00251DF6" w:rsidRPr="00770CBD" w14:paraId="729B0DE0" w14:textId="77777777" w:rsidTr="00251DF6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9C01F9" w14:textId="77777777" w:rsidR="00251DF6" w:rsidRPr="00770CBD" w:rsidRDefault="00251DF6" w:rsidP="00251D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4A111" w14:textId="77777777" w:rsidR="00251DF6" w:rsidRPr="00770CBD" w:rsidRDefault="00251DF6" w:rsidP="00251D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413DE" w14:textId="77777777" w:rsidR="00251DF6" w:rsidRPr="00770CBD" w:rsidRDefault="00251DF6" w:rsidP="00251D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"____"_________20___ г.</w:t>
            </w:r>
          </w:p>
        </w:tc>
      </w:tr>
      <w:tr w:rsidR="00251DF6" w:rsidRPr="00770CBD" w14:paraId="7A33BBA7" w14:textId="77777777" w:rsidTr="00251DF6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04F99" w14:textId="77777777" w:rsidR="00251DF6" w:rsidRPr="00770CBD" w:rsidRDefault="00251DF6" w:rsidP="00251D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(фамилия, имя, отчество</w:t>
            </w:r>
          </w:p>
          <w:p w14:paraId="0CAA78ED" w14:textId="77777777" w:rsidR="00251DF6" w:rsidRPr="00770CBD" w:rsidRDefault="00251DF6" w:rsidP="00251D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(последнее - при наличии) заявителя)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DD57F" w14:textId="77777777" w:rsidR="00251DF6" w:rsidRPr="00770CBD" w:rsidRDefault="00251DF6" w:rsidP="00251D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421DB" w14:textId="77777777" w:rsidR="00251DF6" w:rsidRPr="00770CBD" w:rsidRDefault="00251DF6" w:rsidP="00251D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14:paraId="2DB2F892" w14:textId="77777777"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45F6B91A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2527FFE6" w14:textId="77777777"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&lt;*&gt; Юридические лица оформляют заявления на официальном бланке.</w:t>
      </w:r>
    </w:p>
    <w:p w14:paraId="0A90F226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5A65C3D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2D9875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23E8391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34A1AF6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CF8F535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251DF6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14:paraId="05E3C1AF" w14:textId="77777777"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2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8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 xml:space="preserve">по предоставлению 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муниципальной услуге</w:t>
      </w:r>
    </w:p>
    <w:p w14:paraId="0D8A0F60" w14:textId="77777777"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(форма)</w:t>
      </w:r>
    </w:p>
    <w:p w14:paraId="047C7D37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(Бланк уполномоченного</w:t>
      </w:r>
    </w:p>
    <w:p w14:paraId="36DC6852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органа местного самоуправления)</w:t>
      </w:r>
    </w:p>
    <w:p w14:paraId="409AD440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0ECD7983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Решение</w:t>
      </w:r>
    </w:p>
    <w:p w14:paraId="7BBB5D65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о признании садового дома жилым домом и жилого дома садовым домом</w:t>
      </w:r>
    </w:p>
    <w:p w14:paraId="5DFADE7B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Дата, номер</w:t>
      </w:r>
    </w:p>
    <w:p w14:paraId="7C35F902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связи с обращением_____________________________________________________</w:t>
      </w:r>
    </w:p>
    <w:p w14:paraId="3D9ECA3F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(Ф.И.О. физического лица, наименование</w:t>
      </w:r>
    </w:p>
    <w:p w14:paraId="0FC1AAEE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юридического лица - заявителя)</w:t>
      </w:r>
    </w:p>
    <w:p w14:paraId="13C73059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намерении признать садовый дом жилым домом/жилой дом садовым   домом,</w:t>
      </w:r>
    </w:p>
    <w:p w14:paraId="5B968F89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(ненужное зачеркнуть)</w:t>
      </w:r>
    </w:p>
    <w:p w14:paraId="3A0D665E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расположенный по адресу:_________________________________________________</w:t>
      </w:r>
    </w:p>
    <w:p w14:paraId="2F1CF7B2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14:paraId="05572F73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</w:p>
    <w:p w14:paraId="7CC402B3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06A88883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0A89CA42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основании_____________________________________________________________</w:t>
      </w:r>
    </w:p>
    <w:p w14:paraId="6320F016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(наименование и реквизиты правоустанавливающего документа)</w:t>
      </w:r>
    </w:p>
    <w:p w14:paraId="01A758FB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14:paraId="0C0D589F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результатам рассмотрения представленных документов принято решение:</w:t>
      </w:r>
    </w:p>
    <w:p w14:paraId="770D9185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Признать_________________________________________________________________</w:t>
      </w:r>
    </w:p>
    <w:p w14:paraId="5E9484C7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(садовый дом жилым домом/жилой дом садовым домом -</w:t>
      </w:r>
    </w:p>
    <w:p w14:paraId="02B6A648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нужное указать)</w:t>
      </w:r>
    </w:p>
    <w:p w14:paraId="3415BF6B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415D4C9B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</w:t>
      </w:r>
    </w:p>
    <w:p w14:paraId="3350B3E5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(должность)</w:t>
      </w:r>
    </w:p>
    <w:p w14:paraId="3A122D03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    __________________________________</w:t>
      </w:r>
    </w:p>
    <w:p w14:paraId="6655973E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(Ф.И.О. должностного лица органа     (подпись должностного лица органа</w:t>
      </w:r>
    </w:p>
    <w:p w14:paraId="7C98067A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местного самоуправления               местного самоуправления</w:t>
      </w:r>
    </w:p>
    <w:p w14:paraId="6F3D782B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муниципального образования, в          муниципального образования, в</w:t>
      </w:r>
    </w:p>
    <w:p w14:paraId="24380195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границах которого                       границах которого</w:t>
      </w:r>
    </w:p>
    <w:p w14:paraId="13A183A1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 садовый дом или жилой        расположен садовый дом или жилой</w:t>
      </w:r>
    </w:p>
    <w:p w14:paraId="36436A71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дом)                                   дом)</w:t>
      </w:r>
    </w:p>
    <w:p w14:paraId="5357384F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М.П.</w:t>
      </w:r>
    </w:p>
    <w:p w14:paraId="5417FE92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Получил: "____"___________20___г. ___________________     (заполняется</w:t>
      </w:r>
    </w:p>
    <w:p w14:paraId="378E1901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(подпись заявителя)        в случае</w:t>
      </w:r>
    </w:p>
    <w:p w14:paraId="61621FC4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получения</w:t>
      </w:r>
    </w:p>
    <w:p w14:paraId="0C698B55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решения</w:t>
      </w:r>
    </w:p>
    <w:p w14:paraId="4812E949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лично)</w:t>
      </w:r>
    </w:p>
    <w:p w14:paraId="188C7235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Решение направлено в адрес заявителя       "____"______________20___г.</w:t>
      </w:r>
    </w:p>
    <w:p w14:paraId="5F06292E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(заполняется в случае направления</w:t>
      </w:r>
    </w:p>
    <w:p w14:paraId="0A669FF5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решения по почте)</w:t>
      </w:r>
    </w:p>
    <w:p w14:paraId="1E13301B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14:paraId="612934D4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(Ф.И.О., подпись должностного лица,</w:t>
      </w:r>
    </w:p>
    <w:p w14:paraId="04DC8BA0" w14:textId="77777777"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направившего решение в адрес заявителя)</w:t>
      </w:r>
    </w:p>
    <w:p w14:paraId="1BE52E1A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2265F08" w14:textId="77777777"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518899A" w14:textId="77777777" w:rsidR="000A119C" w:rsidRPr="00770CBD" w:rsidRDefault="000A119C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963AEAA" w14:textId="77777777" w:rsidR="000A119C" w:rsidRPr="00770CBD" w:rsidRDefault="000A119C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0A119C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14:paraId="703081CD" w14:textId="77777777"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3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9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14:paraId="0FF091B5" w14:textId="77777777"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14:paraId="1B128687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Кому______________________________________________</w:t>
      </w:r>
    </w:p>
    <w:p w14:paraId="30BF9E3E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(фамилия, имя, отчество (при наличии)</w:t>
      </w:r>
    </w:p>
    <w:p w14:paraId="42268904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заявителя, ОГРНИП (для физического лица,</w:t>
      </w:r>
    </w:p>
    <w:p w14:paraId="5B6325C9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зарегистрированного в качестве индивидуального</w:t>
      </w:r>
    </w:p>
    <w:p w14:paraId="05AD66DE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предпринимателя) - для физического лица, полное</w:t>
      </w:r>
    </w:p>
    <w:p w14:paraId="684FF3C4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наименование застройщика, ИНН</w:t>
      </w:r>
      <w:hyperlink r:id="rId60" w:anchor="/document/403408305/entry/13111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ОГРН -</w:t>
      </w:r>
    </w:p>
    <w:p w14:paraId="5E478AFB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для юридического лица</w:t>
      </w:r>
    </w:p>
    <w:p w14:paraId="79ABA4C8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__________________________________________________</w:t>
      </w:r>
    </w:p>
    <w:p w14:paraId="48DD988C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почтовый индекс и адрес, телефон, адрес</w:t>
      </w:r>
    </w:p>
    <w:p w14:paraId="7832117E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электронной почты заявителя)</w:t>
      </w:r>
    </w:p>
    <w:p w14:paraId="33D5F86C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Решение</w:t>
      </w:r>
    </w:p>
    <w:p w14:paraId="32A82592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об отказе в приеме документов</w:t>
      </w:r>
    </w:p>
    <w:p w14:paraId="77B61FD0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20EF5D3C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(наименование уполномоченного органа исполнительной власти субъекта</w:t>
      </w:r>
    </w:p>
    <w:p w14:paraId="19D88537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Российской Федерации, органа местного самоуправления)</w:t>
      </w:r>
    </w:p>
    <w:p w14:paraId="227B4E39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приеме документов для предоставления услуги "Признание садового</w:t>
      </w:r>
    </w:p>
    <w:p w14:paraId="6F749FDE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дома жилым домом и жилого дома садовым домом" Вам отказано по следующим</w:t>
      </w:r>
    </w:p>
    <w:p w14:paraId="68260C92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основаниям: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4421"/>
        <w:gridCol w:w="2750"/>
      </w:tblGrid>
      <w:tr w:rsidR="00F81B04" w:rsidRPr="00770CBD" w14:paraId="74F70E66" w14:textId="77777777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D1FDF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пункта </w:t>
            </w:r>
            <w:hyperlink r:id="rId61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C77E3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 </w:t>
            </w:r>
            <w:hyperlink r:id="rId62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Административным регламентом</w:t>
              </w:r>
            </w:hyperlink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04369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F81B04" w:rsidRPr="00770CBD" w14:paraId="328F1D19" w14:textId="77777777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0579D" w14:textId="77777777" w:rsidR="00F81B04" w:rsidRPr="00770CBD" w:rsidRDefault="00000000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403408305/entry/121301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"а"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E05EA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заявителем документов, указанных в </w:t>
            </w:r>
            <w:hyperlink r:id="rId64" w:anchor="/document/403408305/entry/1028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 2.8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Административного регламента;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5C0B7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81B04" w:rsidRPr="00770CBD" w14:paraId="74E335D1" w14:textId="77777777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C2226" w14:textId="77777777" w:rsidR="00F81B04" w:rsidRPr="00770CBD" w:rsidRDefault="00000000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403408305/entry/121302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"б"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6CC04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DA8D9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52B2A451" w14:textId="77777777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47A7A" w14:textId="77777777" w:rsidR="00F81B04" w:rsidRPr="00770CBD" w:rsidRDefault="00000000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document/403408305/entry/121303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"в"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B755C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</w:t>
            </w:r>
            <w:hyperlink r:id="rId67" w:anchor="/document/403408305/entry/1029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2.9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</w:t>
            </w: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 </w:t>
            </w:r>
            <w:hyperlink r:id="rId68" w:anchor="/document/403408305/entry/1029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2.9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21880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81B04" w:rsidRPr="00770CBD" w14:paraId="3F0BB2B9" w14:textId="77777777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68BA6" w14:textId="77777777" w:rsidR="00F81B04" w:rsidRPr="00770CBD" w:rsidRDefault="00000000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403408305/entry/121304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"г"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81913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заявителем документа, предусмотренного подпунктом "5" </w:t>
            </w:r>
            <w:hyperlink r:id="rId70" w:anchor="/document/403408305/entry/1028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пункта 2.8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Административного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6C976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12466AE7" w14:textId="77777777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42A8A" w14:textId="77777777" w:rsidR="00F81B04" w:rsidRPr="00770CBD" w:rsidRDefault="00000000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/document/403408305/entry/121305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"д"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0C6F9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E2C4D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1351BA20" w14:textId="77777777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FED18" w14:textId="77777777" w:rsidR="00F81B04" w:rsidRPr="00770CBD" w:rsidRDefault="00000000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403408305/entry/121306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"е"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78F00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5F8AC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D20" w:rsidRPr="00770CBD" w14:paraId="62296050" w14:textId="77777777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E16B8" w14:textId="77777777" w:rsidR="00974D20" w:rsidRPr="00770CBD" w:rsidRDefault="0000000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hyperlink r:id="rId73" w:anchor="/document/403408305/entry/121307" w:history="1">
              <w:r w:rsidR="00974D20" w:rsidRPr="00770CBD">
                <w:rPr>
                  <w:rStyle w:val="a5"/>
                  <w:color w:val="3272C0"/>
                </w:rPr>
                <w:t>подпункта "ж" пункт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A7A6B" w14:textId="77777777" w:rsidR="00974D20" w:rsidRPr="00770CBD" w:rsidRDefault="00974D2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770CBD">
              <w:rPr>
                <w:color w:val="22272F"/>
              </w:rPr>
              <w:t>предоставление заявителе неполного комплекта документов, необходимых для предоставления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73217" w14:textId="77777777" w:rsidR="00974D20" w:rsidRPr="00770CBD" w:rsidRDefault="00974D2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770CBD">
              <w:rPr>
                <w:color w:val="22272F"/>
              </w:rPr>
              <w:t>Указываются основания такого вывода</w:t>
            </w:r>
          </w:p>
        </w:tc>
      </w:tr>
      <w:tr w:rsidR="00974D20" w:rsidRPr="00770CBD" w14:paraId="728643C5" w14:textId="77777777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0D399" w14:textId="77777777" w:rsidR="00974D20" w:rsidRPr="00770CBD" w:rsidRDefault="0000000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hyperlink r:id="rId74" w:anchor="/document/403408305/entry/121308" w:history="1">
              <w:r w:rsidR="00974D20" w:rsidRPr="00770CBD">
                <w:rPr>
                  <w:rStyle w:val="a5"/>
                  <w:color w:val="3272C0"/>
                </w:rPr>
                <w:t>подпункта "з" пункт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A27C0E" w14:textId="77777777" w:rsidR="00974D20" w:rsidRPr="00770CBD" w:rsidRDefault="00974D2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770CBD">
              <w:rPr>
                <w:color w:val="22272F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E1F5F" w14:textId="77777777" w:rsidR="00974D20" w:rsidRPr="00770CBD" w:rsidRDefault="00974D2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770CBD">
              <w:rPr>
                <w:color w:val="22272F"/>
              </w:rPr>
              <w:t>Указываются основания такого вывода</w:t>
            </w:r>
          </w:p>
        </w:tc>
      </w:tr>
    </w:tbl>
    <w:p w14:paraId="23E2C89D" w14:textId="77777777" w:rsidR="004607F7" w:rsidRPr="00770CBD" w:rsidRDefault="00F81B04" w:rsidP="004607F7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4607F7"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 вправе повторно обратиться в уполномоченный орган с заявлением о</w:t>
      </w:r>
    </w:p>
    <w:p w14:paraId="4E37062D" w14:textId="77777777" w:rsidR="004607F7" w:rsidRPr="00770CBD" w:rsidRDefault="004607F7" w:rsidP="004607F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предоставлении муниципальной услуги после устранения указанных нарушений.</w:t>
      </w:r>
    </w:p>
    <w:p w14:paraId="2FF4CFB4" w14:textId="77777777" w:rsidR="00F81B04" w:rsidRPr="00770CBD" w:rsidRDefault="00F81B04" w:rsidP="00974D20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Дополнительно информируем:_______________________________________________</w:t>
      </w:r>
    </w:p>
    <w:p w14:paraId="5DD100AF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361420AD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(указывается информация, необходимая для устранения оснований для отказа</w:t>
      </w:r>
    </w:p>
    <w:p w14:paraId="3D36644A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приеме документов, необходимых для предоставления услуги, а также иная</w:t>
      </w:r>
    </w:p>
    <w:p w14:paraId="6AB243BF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дополнительная информация при наличии)</w:t>
      </w:r>
    </w:p>
    <w:p w14:paraId="53DDE08F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_____________________________________________________________</w:t>
      </w:r>
    </w:p>
    <w:p w14:paraId="01FCB68E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56F40894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(прилагаются документы, представленные заявителем)</w:t>
      </w:r>
    </w:p>
    <w:p w14:paraId="6AF9E8F0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 _________________ _____________________________</w:t>
      </w:r>
    </w:p>
    <w:p w14:paraId="106A217F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(должность)              (подпись)         (фамилия, имя, отчество</w:t>
      </w:r>
    </w:p>
    <w:p w14:paraId="5293C49A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(при наличии)</w:t>
      </w:r>
    </w:p>
    <w:p w14:paraId="09EA1C05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</w:t>
      </w:r>
    </w:p>
    <w:p w14:paraId="754197A6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70639F1B" w14:textId="77777777"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Сведения об ИНН в отношении иностранного юридического лица не указываются.</w:t>
      </w:r>
    </w:p>
    <w:p w14:paraId="38DBCCEA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6350FB75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F81B04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14:paraId="34CB982A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4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75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14:paraId="019942E0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14:paraId="6FA74704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об исправлении допущенных опечаток и ошибок в решении уполномоченного органа о признании садового дома жилым домом и жилого дома садовым домом</w:t>
      </w:r>
    </w:p>
    <w:p w14:paraId="7F5C54C5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"____"____________20___г.</w:t>
      </w:r>
    </w:p>
    <w:p w14:paraId="142CF9BD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</w:t>
      </w:r>
    </w:p>
    <w:p w14:paraId="1C7577FE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</w:p>
    <w:p w14:paraId="618904D1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14:paraId="608AB2F2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Прошу исправить допущенную опечатку/ ошибку в решении.</w:t>
      </w:r>
    </w:p>
    <w:p w14:paraId="43FFD2C5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Сведения о заявителе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5268"/>
        <w:gridCol w:w="3552"/>
      </w:tblGrid>
      <w:tr w:rsidR="00F81B04" w:rsidRPr="00770CBD" w14:paraId="4C80B582" w14:textId="77777777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595C6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FAE56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FF82E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50E33C8C" w14:textId="77777777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009EE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9B0CC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06AEF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683685B6" w14:textId="77777777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6AC03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1D12D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255E8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44A1987A" w14:textId="77777777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48E8E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DA598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6810C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4648DD21" w14:textId="77777777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36879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BAFDE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69D2F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2F1E1E07" w14:textId="77777777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818A5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67417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083D3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34BDDC27" w14:textId="77777777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2CD5B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CFB98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CC065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083BD765" w14:textId="77777777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38880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88983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05FE6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AC2F330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2. Сведения о выданном уведомлении, содержащем опечатку/ошибку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4652"/>
        <w:gridCol w:w="2144"/>
        <w:gridCol w:w="2144"/>
      </w:tblGrid>
      <w:tr w:rsidR="00F81B04" w:rsidRPr="00770CBD" w14:paraId="29402C7E" w14:textId="77777777" w:rsidTr="00F81B0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86CCE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2D1C3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уведомление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5DEC9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0A0A9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F81B04" w:rsidRPr="00770CBD" w14:paraId="6AD34F6F" w14:textId="77777777" w:rsidTr="00F81B0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7A0FD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7BAC4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4B52A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6DC6E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79B4F9B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2C49D7EF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Обоснование для внесения исправлений в решение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661"/>
        <w:gridCol w:w="2661"/>
        <w:gridCol w:w="3679"/>
      </w:tblGrid>
      <w:tr w:rsidR="00F81B04" w:rsidRPr="00770CBD" w14:paraId="61BC7D8E" w14:textId="77777777" w:rsidTr="00F81B0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DB182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9F37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(сведения), указанные в решении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BFCC4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(сведения), которые необходимо указать в решении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CA160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реквизита (-ов) документа (-ов),</w:t>
            </w:r>
          </w:p>
          <w:p w14:paraId="6737C63A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на основании которых принималось решение о выдаче решения</w:t>
            </w:r>
          </w:p>
        </w:tc>
      </w:tr>
      <w:tr w:rsidR="00F81B04" w:rsidRPr="00770CBD" w14:paraId="21C534EA" w14:textId="77777777" w:rsidTr="00F81B0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98C4D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8260A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80CB9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CECCC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8BB094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7B01E0C0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Приложение:_________________________________________________________</w:t>
      </w:r>
    </w:p>
    <w:p w14:paraId="12180E6E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Номер телефона и адрес электронной почты для связи:______________________</w:t>
      </w:r>
    </w:p>
    <w:p w14:paraId="3FEE3BFF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Исправленное уведомление о соответствии/уведомление о несоответствии</w:t>
      </w:r>
    </w:p>
    <w:p w14:paraId="31807BA8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6"/>
        <w:gridCol w:w="1444"/>
      </w:tblGrid>
      <w:tr w:rsidR="00F81B04" w:rsidRPr="00770CBD" w14:paraId="52A10EA4" w14:textId="77777777" w:rsidTr="00F81B04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14A397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</w:t>
            </w:r>
            <w:hyperlink r:id="rId76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Единый портал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государственных и муниципальных услуг (функций)"/ в региональном портале государственных и муниципальных услуг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D49D3E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56325348" w14:textId="77777777" w:rsidTr="00F81B04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BB8F7C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C3CB9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40814700" w14:textId="77777777" w:rsidTr="00F81B04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1D555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направить на бумажном носителе на почтовый адрес:_________________________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21876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673BBACD" w14:textId="77777777" w:rsidTr="00F81B04">
        <w:tc>
          <w:tcPr>
            <w:tcW w:w="10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8DA690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14:paraId="797A382A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60C9A076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___________________ ________________________________</w:t>
      </w:r>
    </w:p>
    <w:p w14:paraId="321DBCCA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(подпись)          (фамилия, имя, отчество</w:t>
      </w:r>
    </w:p>
    <w:p w14:paraId="39E056C4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(при наличии)</w:t>
      </w:r>
    </w:p>
    <w:p w14:paraId="6E6D7EAF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79A1E579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Нужное подчеркнуть.</w:t>
      </w:r>
    </w:p>
    <w:p w14:paraId="52ED545B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75CA1B92" w14:textId="77777777" w:rsidR="000A119C" w:rsidRPr="00770CBD" w:rsidRDefault="000A119C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5909B2F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79E50AF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8A3806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493E7C4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92F1CC5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F6FB837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BFAD932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6B0405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85F7C8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7F5D79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0319135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F81B04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14:paraId="789C69D3" w14:textId="77777777"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5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77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14:paraId="2394C701" w14:textId="77777777"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14:paraId="1DA334E0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Кому______________________________________________</w:t>
      </w:r>
    </w:p>
    <w:p w14:paraId="1930421B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(фамилия, имя, отчество (при наличии)</w:t>
      </w:r>
    </w:p>
    <w:p w14:paraId="6B64B948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застройщика, ОГРНИП (для физического лица,</w:t>
      </w:r>
    </w:p>
    <w:p w14:paraId="1224F732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зарегистрированного в качестве индивидуального</w:t>
      </w:r>
    </w:p>
    <w:p w14:paraId="2F2BEC57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предпринимателя) - для физического лица, полное</w:t>
      </w:r>
    </w:p>
    <w:p w14:paraId="4316A1C4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наименование застройщика, ИНН</w:t>
      </w:r>
      <w:hyperlink r:id="rId78" w:anchor="/document/403408305/entry/15111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ОГРН -</w:t>
      </w:r>
    </w:p>
    <w:p w14:paraId="5648C613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для юридического лица</w:t>
      </w:r>
    </w:p>
    <w:p w14:paraId="40E3B9FE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__________________________________________________</w:t>
      </w:r>
    </w:p>
    <w:p w14:paraId="7B631F1C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почтовый индекс и адрес, телефон, адрес</w:t>
      </w:r>
    </w:p>
    <w:p w14:paraId="24AD6D36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электронной почты застройщика)</w:t>
      </w:r>
    </w:p>
    <w:p w14:paraId="2C4363CB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Решение</w:t>
      </w:r>
    </w:p>
    <w:p w14:paraId="30583EE9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об отказе во внесении исправлений в решение о признании садового дома</w:t>
      </w:r>
    </w:p>
    <w:p w14:paraId="44723428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жилым домом и жилого дома садовым домом </w:t>
      </w:r>
      <w:hyperlink r:id="rId79" w:anchor="/document/403408305/entry/15222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**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(далее - решение)</w:t>
      </w:r>
    </w:p>
    <w:p w14:paraId="6C47AF41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151B50D2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(наименование уполномоченного органа исполнительной власти субъекта</w:t>
      </w:r>
    </w:p>
    <w:p w14:paraId="53F833AC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Российской Федерации, органа местного самоуправления)</w:t>
      </w:r>
    </w:p>
    <w:p w14:paraId="73E32DD7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результатам рассмотрения заявления об исправлении допущенных опечаток</w:t>
      </w:r>
    </w:p>
    <w:p w14:paraId="6D628192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ошибок в решении от____________N____________ (дата и номер регистрации)</w:t>
      </w:r>
    </w:p>
    <w:p w14:paraId="7711B09A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принято решение об отказе во внесении исправлений в уведомление.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4109"/>
        <w:gridCol w:w="2828"/>
      </w:tblGrid>
      <w:tr w:rsidR="00F81B04" w:rsidRPr="00770CBD" w14:paraId="6B580E1F" w14:textId="77777777" w:rsidTr="00F81B04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0F9CE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пункта </w:t>
            </w:r>
            <w:hyperlink r:id="rId80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C4966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во внесении исправлений в решение в соответствии с </w:t>
            </w:r>
            <w:hyperlink r:id="rId81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Административным регламентом</w:t>
              </w:r>
            </w:hyperlink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8A7BE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во внесении исправлений в решение</w:t>
            </w:r>
          </w:p>
        </w:tc>
      </w:tr>
      <w:tr w:rsidR="00F81B04" w:rsidRPr="00770CBD" w14:paraId="190B7417" w14:textId="77777777" w:rsidTr="00F81B04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29CE5" w14:textId="77777777" w:rsidR="00F81B04" w:rsidRPr="00770CBD" w:rsidRDefault="00000000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/document/403408305/entry/122601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"а" пункта 2.26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9CABE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заявителя кругу лиц, указанных в </w:t>
            </w:r>
            <w:hyperlink r:id="rId83" w:anchor="/document/403408305/entry/1022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 2.2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3B4CA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F81B04" w:rsidRPr="00770CBD" w14:paraId="553C6EB2" w14:textId="77777777" w:rsidTr="00F81B04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14D80" w14:textId="77777777" w:rsidR="00F81B04" w:rsidRPr="00770CBD" w:rsidRDefault="00000000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/document/403408305/entry/122602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"б" пункта 2.26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71BB8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факта допущения опечатки или ошибки в решении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F0AC2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0A6F8D2E" w14:textId="77777777"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     Вы вправе повторно обратиться с заявлением об исправлении допущенных</w:t>
      </w:r>
    </w:p>
    <w:p w14:paraId="7487C5B8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опечаток и ошибок в решении после устранения указанных нарушений.</w:t>
      </w:r>
    </w:p>
    <w:p w14:paraId="17B923E6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Данный отказ может   быть обжалован   в   досудебном порядке   путем</w:t>
      </w:r>
    </w:p>
    <w:p w14:paraId="34A2F25E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направления жалобы в ____________________________________________________</w:t>
      </w:r>
    </w:p>
    <w:p w14:paraId="6A38C262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____________________________________________, а также в судебном порядке.</w:t>
      </w:r>
    </w:p>
    <w:p w14:paraId="1E861952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Дополнительно информируем:__________________________________________</w:t>
      </w:r>
    </w:p>
    <w:p w14:paraId="198631F6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4C3775AB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(указывается информация, необходимая для устранения причин отказа</w:t>
      </w:r>
    </w:p>
    <w:p w14:paraId="06AA1005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во внесении исправлений в решение, а также иная дополнительная</w:t>
      </w:r>
    </w:p>
    <w:p w14:paraId="45353CB3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информация при наличии)</w:t>
      </w:r>
    </w:p>
    <w:p w14:paraId="2666714D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 ______________ __________________________________</w:t>
      </w:r>
    </w:p>
    <w:p w14:paraId="43155B62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(должность)          (подпись)          (фамилия, имя, отчество</w:t>
      </w:r>
    </w:p>
    <w:p w14:paraId="255F9239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(при наличии)</w:t>
      </w:r>
    </w:p>
    <w:p w14:paraId="5E796375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</w:t>
      </w:r>
    </w:p>
    <w:p w14:paraId="71E955AB" w14:textId="77777777"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1F887CFB" w14:textId="77777777"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Сведения об ИНН в отношении иностранного юридического лица не указываются.</w:t>
      </w:r>
    </w:p>
    <w:p w14:paraId="522F6666" w14:textId="77777777"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** Нужное подчеркнуть.</w:t>
      </w:r>
    </w:p>
    <w:p w14:paraId="7F784040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F81B04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14:paraId="4345D85A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6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85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14:paraId="6989CD55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14:paraId="66973182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выдаче дубликата решения о признании садового дома жилым домом и жилого дома садовым домом </w:t>
      </w:r>
      <w:hyperlink r:id="rId86" w:anchor="/document/403408305/entry/160111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(далее - решение)</w:t>
      </w:r>
    </w:p>
    <w:p w14:paraId="51533D30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"____"______________20___г.</w:t>
      </w:r>
    </w:p>
    <w:p w14:paraId="015F4909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</w:t>
      </w:r>
    </w:p>
    <w:p w14:paraId="3F8195A4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</w:p>
    <w:p w14:paraId="69569755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14:paraId="39F88C9E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Сведения о застройщике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5124"/>
        <w:gridCol w:w="3517"/>
      </w:tblGrid>
      <w:tr w:rsidR="00F81B04" w:rsidRPr="00770CBD" w14:paraId="08783364" w14:textId="77777777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76317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12D17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BACFE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7E7BCA90" w14:textId="77777777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2FC4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D1AAB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4C8E4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54DA304D" w14:textId="77777777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6E893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54FC0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ECD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1E9D58F8" w14:textId="77777777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BCBCB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61213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028E3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17E876B3" w14:textId="77777777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AE708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DD594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76709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0FE02378" w14:textId="77777777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E6DDE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9CA5F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5677D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0999AA61" w14:textId="77777777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D6C24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A67BD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A7C26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7AEED1A7" w14:textId="77777777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A0648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FD717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B6C83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6EDDB72" w14:textId="77777777" w:rsidR="00F81B04" w:rsidRPr="00770CBD" w:rsidRDefault="00F81B04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Сведения о выданном решении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5002"/>
        <w:gridCol w:w="2068"/>
        <w:gridCol w:w="1870"/>
      </w:tblGrid>
      <w:tr w:rsidR="00F81B04" w:rsidRPr="00770CBD" w14:paraId="2BB82279" w14:textId="77777777" w:rsidTr="00F81B0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86DEB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DB17B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решение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E7EBE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12EAB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F81B04" w:rsidRPr="00770CBD" w14:paraId="4165F896" w14:textId="77777777" w:rsidTr="00F81B0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F5951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25EB4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7F6E8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8021D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FFE7B77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60D3706D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Прошу выдать дубликат решения.</w:t>
      </w:r>
    </w:p>
    <w:p w14:paraId="2A8CEA87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______________________________________________________</w:t>
      </w:r>
    </w:p>
    <w:p w14:paraId="7B0E0A37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Номер телефона и адрес электронной почты для связи:______________</w:t>
      </w:r>
    </w:p>
    <w:p w14:paraId="64AAE3A1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550"/>
      </w:tblGrid>
      <w:tr w:rsidR="00F81B04" w:rsidRPr="00770CBD" w14:paraId="4D6227BC" w14:textId="77777777" w:rsidTr="00F81B04"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B76E0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</w:t>
            </w:r>
            <w:hyperlink r:id="rId87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Единый портал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C2B9F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2934E6D9" w14:textId="77777777" w:rsidTr="00F81B04"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9B413F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адресу:__________________________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2E194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10CA5772" w14:textId="77777777" w:rsidTr="00F81B04"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8E4E0" w14:textId="77777777"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направить на бумажном носителе на почтовый адрес:_________________________________________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1619B" w14:textId="77777777"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14:paraId="5B0C1086" w14:textId="77777777" w:rsidTr="00F81B04">
        <w:tc>
          <w:tcPr>
            <w:tcW w:w="10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9659D" w14:textId="77777777"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14:paraId="78E2D25F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30AD83B8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________________ ________________________________</w:t>
      </w:r>
    </w:p>
    <w:p w14:paraId="0BA2F167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(подпись)          (фамилия, имя, отчество</w:t>
      </w:r>
    </w:p>
    <w:p w14:paraId="0513C1CE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(при наличии)</w:t>
      </w:r>
    </w:p>
    <w:p w14:paraId="61FEB6F4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03BD948C" w14:textId="77777777"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Нужное подчеркнуть.</w:t>
      </w:r>
    </w:p>
    <w:p w14:paraId="1AF87389" w14:textId="77777777"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48751CD8" w14:textId="77777777"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FE06EA6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001AA85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F7B6D1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C2D2533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AF8F4FC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DB511F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C3E97B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E0D7A4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9BDA51D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B743129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38ED3C1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95E4F21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20E91C8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3FB9BF7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9B4BAA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B2990A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A5FE22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F132E99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EF9206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AC1E657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BAE82AE" w14:textId="77777777"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750028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14:paraId="60D81657" w14:textId="77777777" w:rsidR="00750028" w:rsidRPr="00770CBD" w:rsidRDefault="00750028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7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88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 xml:space="preserve">по предоставлению </w:t>
      </w:r>
      <w:r w:rsidR="009D2F1A"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муниципальной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услуги</w:t>
      </w:r>
    </w:p>
    <w:p w14:paraId="5CDDEC3C" w14:textId="77777777" w:rsidR="00750028" w:rsidRPr="00770CBD" w:rsidRDefault="00750028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14:paraId="48BC9176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Кому______________________________________________</w:t>
      </w:r>
    </w:p>
    <w:p w14:paraId="052549A4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(фамилия, имя, отчество (при наличии)</w:t>
      </w:r>
    </w:p>
    <w:p w14:paraId="0286D007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заявителя, ОГРНИП (для физического лица,</w:t>
      </w:r>
    </w:p>
    <w:p w14:paraId="08E75FE8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зарегистрированного в качестве индивидуального</w:t>
      </w:r>
    </w:p>
    <w:p w14:paraId="2F570613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предпринимателя) - для физического лица, полное</w:t>
      </w:r>
    </w:p>
    <w:p w14:paraId="3890D99D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наименование застройщика, ИНН</w:t>
      </w:r>
      <w:hyperlink r:id="rId89" w:anchor="/document/403408305/entry/17111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ОГРН -</w:t>
      </w:r>
    </w:p>
    <w:p w14:paraId="27F93B02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для юридического лица</w:t>
      </w:r>
    </w:p>
    <w:p w14:paraId="1F598B27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__________________________________________________</w:t>
      </w:r>
    </w:p>
    <w:p w14:paraId="493C1F53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почтовый индекс и адрес, телефон, адрес</w:t>
      </w:r>
    </w:p>
    <w:p w14:paraId="228A89EC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электронной почты заявителя)</w:t>
      </w:r>
    </w:p>
    <w:p w14:paraId="37D9E340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Решение</w:t>
      </w:r>
    </w:p>
    <w:p w14:paraId="3CEFD0C9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об отказе в выдаче дубликата решения о признании садового</w:t>
      </w:r>
    </w:p>
    <w:p w14:paraId="5729943F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дома жилым домом и жилого дома садовым домом </w:t>
      </w:r>
      <w:hyperlink r:id="rId90" w:anchor="/document/403408305/entry/17222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**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(далее - решение)</w:t>
      </w:r>
    </w:p>
    <w:p w14:paraId="71291DEF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516E4CFD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(наименование уполномоченного органа исполнительной власти субъекта</w:t>
      </w:r>
    </w:p>
    <w:p w14:paraId="0F8C66CC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Российской Федерации, органа местного самоуправления)</w:t>
      </w:r>
    </w:p>
    <w:p w14:paraId="18504E45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результатам   рассмотрения   заявления о выдаче   дубликата    решения</w:t>
      </w:r>
    </w:p>
    <w:p w14:paraId="5BD75C58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__________ N_______________ принято решение об отказе в выдаче (дата и</w:t>
      </w:r>
    </w:p>
    <w:p w14:paraId="6FFE8D68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номер регистрации) дубликата решения.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4179"/>
        <w:gridCol w:w="2992"/>
      </w:tblGrid>
      <w:tr w:rsidR="00750028" w:rsidRPr="00770CBD" w14:paraId="100830D2" w14:textId="77777777" w:rsidTr="00750028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3CF23" w14:textId="77777777" w:rsidR="00750028" w:rsidRPr="00770CBD" w:rsidRDefault="00750028" w:rsidP="0075002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 пункта </w:t>
            </w:r>
            <w:hyperlink r:id="rId91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E2B09" w14:textId="77777777" w:rsidR="00750028" w:rsidRPr="00770CBD" w:rsidRDefault="00750028" w:rsidP="0075002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основания для отказа в выдаче дубликата решения в соответствии с </w:t>
            </w:r>
            <w:hyperlink r:id="rId92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Административным регламентом</w:t>
              </w:r>
            </w:hyperlink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5D063" w14:textId="77777777" w:rsidR="00750028" w:rsidRPr="00770CBD" w:rsidRDefault="00750028" w:rsidP="0075002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Разъяснение причин отказа в выдаче дубликата решения</w:t>
            </w:r>
          </w:p>
        </w:tc>
      </w:tr>
      <w:tr w:rsidR="00750028" w:rsidRPr="00770CBD" w14:paraId="0BD40615" w14:textId="77777777" w:rsidTr="00750028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5AD60" w14:textId="77777777" w:rsidR="00750028" w:rsidRPr="00770CBD" w:rsidRDefault="00000000" w:rsidP="0075002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93" w:anchor="/document/403408305/entry/1228" w:history="1">
              <w:r w:rsidR="00750028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 2.28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9017B" w14:textId="77777777" w:rsidR="00750028" w:rsidRPr="00770CBD" w:rsidRDefault="00750028" w:rsidP="0075002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несоответствие заявителя кругу лиц, указанных в </w:t>
            </w:r>
            <w:hyperlink r:id="rId94" w:anchor="/document/403408305/entry/1022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 2.2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AC212" w14:textId="77777777" w:rsidR="00750028" w:rsidRPr="00770CBD" w:rsidRDefault="00750028" w:rsidP="0075002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14:paraId="5FFA096D" w14:textId="77777777" w:rsidR="00750028" w:rsidRPr="00770CBD" w:rsidRDefault="00750028" w:rsidP="009D2F1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     Вы вправе повторно обратиться   с   заявлением  о выдаче   дубликата</w:t>
      </w:r>
    </w:p>
    <w:p w14:paraId="16488479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решения после устранения указанных нарушений.</w:t>
      </w:r>
    </w:p>
    <w:p w14:paraId="770EE2AE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Данный   отказ может   быть обжалован   в досудебном   порядке путем</w:t>
      </w:r>
    </w:p>
    <w:p w14:paraId="111B2D6B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направления жалобы в ____________________________________________________</w:t>
      </w:r>
    </w:p>
    <w:p w14:paraId="5AAA0D41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____________________________________________, а также в судебном порядке.</w:t>
      </w:r>
    </w:p>
    <w:p w14:paraId="48CB56F9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Дополнительно информируем:__________________________________________</w:t>
      </w:r>
    </w:p>
    <w:p w14:paraId="3BD45890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5C565870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(указывается информация, необходимая для устранения причин отказа</w:t>
      </w:r>
    </w:p>
    <w:p w14:paraId="778BAF81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в выдаче дубликата решения, а также иная дополнительная информация</w:t>
      </w:r>
    </w:p>
    <w:p w14:paraId="44D8DA81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при наличии)</w:t>
      </w:r>
    </w:p>
    <w:p w14:paraId="4E435D68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 _________________ ________________________________</w:t>
      </w:r>
    </w:p>
    <w:p w14:paraId="096330C2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(должность)             (подпись)        (фамилия, имя, отчество</w:t>
      </w:r>
    </w:p>
    <w:p w14:paraId="3D522B03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(при наличии)</w:t>
      </w:r>
    </w:p>
    <w:p w14:paraId="1448F632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</w:t>
      </w:r>
    </w:p>
    <w:p w14:paraId="4E19A96A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14:paraId="49852BC3" w14:textId="77777777" w:rsidR="00750028" w:rsidRPr="00770CBD" w:rsidRDefault="00750028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Сведения об ИНН в отношении иностранного юридического лица не указываются.</w:t>
      </w:r>
    </w:p>
    <w:p w14:paraId="14ECB308" w14:textId="77777777" w:rsidR="00750028" w:rsidRPr="00770CBD" w:rsidRDefault="00750028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** Нужное подчеркнуть.</w:t>
      </w:r>
    </w:p>
    <w:p w14:paraId="579CEF8E" w14:textId="77777777"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──────────────────────────────</w:t>
      </w:r>
    </w:p>
    <w:p w14:paraId="3A9EF686" w14:textId="77777777" w:rsidR="00DC520E" w:rsidRPr="00770CBD" w:rsidRDefault="00DC520E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DC520E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14:paraId="7F6447A5" w14:textId="77777777"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</w:t>
      </w:r>
      <w:r w:rsidR="00391E55"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8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95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14:paraId="451D8465" w14:textId="77777777"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14:paraId="186CEF7C" w14:textId="77777777"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Состав, последовательность и сроки</w:t>
      </w: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выполнения административных процедур (действий) при предоставлении муниципальной услуги</w:t>
      </w: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"Признание садового дома жилым домом и жилого дома садовым домом"</w:t>
      </w:r>
    </w:p>
    <w:p w14:paraId="262C24E4" w14:textId="77777777"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Описание административных процедур и административных действий услуги "Признание садового дома жилым домом и жилого дома садовым домом"</w:t>
      </w:r>
    </w:p>
    <w:tbl>
      <w:tblPr>
        <w:tblW w:w="15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3810"/>
        <w:gridCol w:w="1725"/>
        <w:gridCol w:w="1443"/>
        <w:gridCol w:w="1443"/>
        <w:gridCol w:w="3810"/>
        <w:gridCol w:w="1744"/>
      </w:tblGrid>
      <w:tr w:rsidR="00DC520E" w:rsidRPr="00770CBD" w14:paraId="2D942C89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00531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3CB6B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F9E91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2DA39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лицо, ответственное за</w:t>
            </w:r>
          </w:p>
          <w:p w14:paraId="2D6A835E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выполнение административного действия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E6BA3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438C8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3586D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DC520E" w:rsidRPr="00770CBD" w14:paraId="581B1C1D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D3C91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95460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6CE94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FC63A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47D54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8ECAF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CE85D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</w:tr>
      <w:tr w:rsidR="00DC520E" w:rsidRPr="00770CBD" w14:paraId="7F533ACD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266B1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Поступление заявления и документов для предоставления </w:t>
            </w:r>
            <w:r w:rsidR="00391E5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</w:p>
          <w:p w14:paraId="13FA6C32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услуги в Уполномоченный орган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5701E" w14:textId="77777777" w:rsidR="00DC520E" w:rsidRPr="00770CBD" w:rsidRDefault="00DC520E" w:rsidP="00D918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Прием и проверка комплектности документов на наличие/ отсутствие оснований для отказа в приеме</w:t>
            </w:r>
            <w:r w:rsidR="00D91837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документов, предусмотренных </w:t>
            </w:r>
            <w:hyperlink r:id="rId96" w:anchor="/document/403408305/entry/1213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2.13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AD9FC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95D09" w14:textId="77777777" w:rsidR="00DC520E" w:rsidRPr="00770CBD" w:rsidRDefault="00DC520E" w:rsidP="00D918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Уполномоченного органа, ответственное за предоставление </w:t>
            </w:r>
            <w:r w:rsidR="00D91837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2D67F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B90C4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D9CC1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услуги, и передача ему документов</w:t>
            </w:r>
          </w:p>
        </w:tc>
      </w:tr>
      <w:tr w:rsidR="00DC520E" w:rsidRPr="00770CBD" w14:paraId="25840113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3CE80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5C577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случае выявления оснований для отказа в приеме документов, направление заявителю в форме в личный кабинет на </w:t>
            </w:r>
            <w:hyperlink r:id="rId97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уведомления о недостоверности предоставленных документов, с указанием на соответствующий</w:t>
            </w:r>
          </w:p>
          <w:p w14:paraId="66452C36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документ, предусмотренный пунктом </w:t>
            </w:r>
            <w:hyperlink r:id="rId98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либо о выявленных нарушениях.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E067C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B87FB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C8638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5EA9C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63B77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DC520E" w:rsidRPr="00770CBD" w14:paraId="167B977C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9FC42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F5F51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случае выявления нарушений в предоставленных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 </w:t>
            </w:r>
            <w:hyperlink r:id="rId99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уведомления об отказе в приеме</w:t>
            </w:r>
          </w:p>
          <w:p w14:paraId="6DB8A37B" w14:textId="77777777" w:rsidR="00DC520E" w:rsidRPr="00770CBD" w:rsidRDefault="00DC520E" w:rsidP="00D918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D91837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услуги, с указанием причин отказа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48597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5DEE1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41C3B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BC9A5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379FC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DC520E" w:rsidRPr="00770CBD" w14:paraId="33E3BEB7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F28D8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EB42C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случае отсутствия оснований для отказа в приеме документов, предусмотренных </w:t>
            </w:r>
            <w:hyperlink r:id="rId100" w:anchor="/document/403408305/entry/1213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2.13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2BD52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B5DB9D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 Уполномоченного органа, ответственное за</w:t>
            </w:r>
          </w:p>
          <w:p w14:paraId="4AB6F45F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регистрацию корреспонденции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C9AE49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01530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9B724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DC520E" w:rsidRPr="00770CBD" w14:paraId="751F048B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835C4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37E64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Проверка заявления</w:t>
            </w:r>
          </w:p>
          <w:p w14:paraId="56A4822A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 документов, представленных для получения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муниципальной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27C2C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26193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62A14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93C26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55372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Направленное</w:t>
            </w:r>
          </w:p>
          <w:p w14:paraId="26CF2DDB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заявителю электронное сообщение о приеме заявления к рассмотрению</w:t>
            </w:r>
          </w:p>
        </w:tc>
      </w:tr>
      <w:tr w:rsidR="00DC520E" w:rsidRPr="00770CBD" w14:paraId="4379A36E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E4E78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522BD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Направление</w:t>
            </w:r>
          </w:p>
          <w:p w14:paraId="49E2A1FF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заявителю электронного сообщения о приеме заявления к рассмотрению с обоснованием отказа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D9EB6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E7540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4D684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65D9F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Наличие/ отсутствие оснований для отказа в приеме документов, предусмотренных </w:t>
            </w:r>
            <w:hyperlink r:id="rId101" w:anchor="/document/403408305/entry/1213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2.13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42B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DC520E" w:rsidRPr="00770CBD" w14:paraId="58D24A24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7F9CB0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AACABA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Направление межведомственных запросов в установленные органы и организации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023A7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48E97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F1749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орган/ГИС/СМЭВ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D42F4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документов, необходимых для предоставления государственной услуги, находящихся в распоряжении государственных органов (организаций)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E792A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Направление межведомственного запроса в органы</w:t>
            </w:r>
          </w:p>
          <w:p w14:paraId="415AF0BD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(организации), предоставляющие документы (сведения), предусмотренные Административным регламентом, в т.ч. с использованием СМЭВ</w:t>
            </w:r>
          </w:p>
        </w:tc>
      </w:tr>
      <w:tr w:rsidR="00DC520E" w:rsidRPr="00770CBD" w14:paraId="5E0CC449" w14:textId="77777777" w:rsidTr="00DC520E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32BDC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65629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4486D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5B35CB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B8F6E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Уполномоченный</w:t>
            </w:r>
          </w:p>
          <w:p w14:paraId="072A38C5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орган/ГИС/СМЭВ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08DD1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D8A3A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</w:tr>
      <w:tr w:rsidR="00DC520E" w:rsidRPr="00770CBD" w14:paraId="0C2E2CD5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D30FF8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</w:t>
            </w:r>
          </w:p>
          <w:p w14:paraId="7E1862B3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лицу,</w:t>
            </w:r>
          </w:p>
          <w:p w14:paraId="088F636B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ответственному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5B30B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2AF86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46B57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6C345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ADFFAA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или</w:t>
            </w:r>
          </w:p>
          <w:p w14:paraId="5935EF2D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отсутствие оснований для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58A10" w14:textId="77777777"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Подготовка проекта результата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C520E" w:rsidRPr="00770CBD" w14:paraId="09D97039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A9083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 результата предоставления государственной услуги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6E715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Принятие решения о предоставлении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муниципальной </w:t>
            </w:r>
          </w:p>
          <w:p w14:paraId="0ADBBCEA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услуги или об отказе в предоставлении услуги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B1DE6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6BF92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услуги;</w:t>
            </w:r>
          </w:p>
          <w:p w14:paraId="675014A9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58252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53EFB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E100F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Результат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по форме,</w:t>
            </w:r>
          </w:p>
          <w:p w14:paraId="4A1AC001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приведенной в Приложении N 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 </w:t>
            </w:r>
            <w:hyperlink r:id="rId102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Административному регламенту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подписанный усиленной квалифицированной подписью руководителя Уполномоченного органа или иного уполномоченног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о им лица. Решение об отказе в предоставлении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по </w:t>
            </w:r>
            <w:hyperlink r:id="rId103" w:anchor="/document/403408305/entry/18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форме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</w:p>
          <w:p w14:paraId="7F44B4CF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приведенной в Приложении N 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DC520E" w:rsidRPr="00770CBD" w14:paraId="18B416A5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2FA78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FBD89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услуги, в форме электронного</w:t>
            </w:r>
          </w:p>
          <w:p w14:paraId="1E5718FF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документа, подписанного усиленной квалифицированной </w:t>
            </w:r>
            <w:hyperlink r:id="rId104" w:anchor="/document/12184522/entry/21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электронной подписью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уполномоченного должностного лица Уполномоченного органа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6BB97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37583D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40E178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орган/АИС МФЦ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6931C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Указание заявителем в Запросе способа выдачи 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в многофункциональном центре, а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также подача Запроса через много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функциональный центр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65CD6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Выдача 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заявителю в форме бумажного</w:t>
            </w:r>
          </w:p>
          <w:p w14:paraId="45F4320B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документа, подтверждающего содержание электронного документа, заверенного печатью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многофункционального центра; внесение изменений в ГИС о выдаче</w:t>
            </w:r>
          </w:p>
          <w:p w14:paraId="4430A198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C520E" w:rsidRPr="00770CBD" w14:paraId="48F875DF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563EC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7467A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Направление заявителю результата предоставления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в личный кабинет на </w:t>
            </w:r>
            <w:hyperlink r:id="rId105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785D2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день регистрации результата предоставления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59869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4ED27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AD86B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D663F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Результат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муниципальной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услуги, направленный заявителю на личный кабинет </w:t>
            </w:r>
            <w:hyperlink r:id="rId106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</w:p>
        </w:tc>
      </w:tr>
      <w:tr w:rsidR="00DC520E" w:rsidRPr="00770CBD" w14:paraId="60187061" w14:textId="77777777" w:rsidTr="00DC520E">
        <w:tc>
          <w:tcPr>
            <w:tcW w:w="15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ED6EE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5. Выдача результата (независимо от выбора заявителя)</w:t>
            </w:r>
          </w:p>
        </w:tc>
      </w:tr>
      <w:tr w:rsidR="00DC520E" w:rsidRPr="00770CBD" w14:paraId="30F3B663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C2643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и</w:t>
            </w:r>
          </w:p>
          <w:p w14:paraId="157496D5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регистрация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в форме электронного документа в ГИС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CB2F96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Регистрация результата предоставления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D6EE5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После окончания процедуры принятия</w:t>
            </w:r>
          </w:p>
          <w:p w14:paraId="3CC44C7D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решения (в общий срок предоставления муниципальной услуги не включается)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736A5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 Уполномоченного органа, ответственно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е за предоставление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82C9B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44040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1C087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C520E" w:rsidRPr="00770CBD" w14:paraId="7A576188" w14:textId="77777777" w:rsidTr="00DC520E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8C86A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D32D2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услуги, в форме в форме электронного документа, подписанного усиленной квалифицированной </w:t>
            </w:r>
            <w:hyperlink r:id="rId107" w:anchor="/document/12184522/entry/21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электронной подписью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уполномоченного должностного лица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Уполномоченного органа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3717E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 сроки, установленные соглашением о взаимодействии между Уполномоченным органом и многофункцион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альным центром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5A206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5A350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Уполномоченный орган/АИС МФЦ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6F374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6763D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Выдача результата муниципальной услуги заявителю в форме бумажного</w:t>
            </w:r>
          </w:p>
          <w:p w14:paraId="17E2FED8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документа,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DC520E" w:rsidRPr="00770CBD" w14:paraId="087E6426" w14:textId="77777777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5A009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93609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Направление заявителю результата предоставления муниципальной услуги в личный кабинет </w:t>
            </w:r>
            <w:hyperlink r:id="rId108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ADD05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DFC47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42C8D" w14:textId="77777777"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2DE155" w14:textId="77777777"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A57FE" w14:textId="77777777"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Результат муниципальной услуги, направленный заявителю на личный кабинет на </w:t>
            </w:r>
            <w:hyperlink r:id="rId109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</w:p>
        </w:tc>
      </w:tr>
    </w:tbl>
    <w:p w14:paraId="73D4B41C" w14:textId="77777777"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420E79C0" w14:textId="77777777" w:rsidR="00750028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sz w:val="27"/>
        </w:rPr>
      </w:pPr>
    </w:p>
    <w:sectPr w:rsidR="00750028" w:rsidSect="00DC520E">
      <w:pgSz w:w="16840" w:h="11900" w:orient="landscape"/>
      <w:pgMar w:top="1040" w:right="1060" w:bottom="3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147F"/>
    <w:multiLevelType w:val="multilevel"/>
    <w:tmpl w:val="8FC89642"/>
    <w:lvl w:ilvl="0">
      <w:start w:val="3"/>
      <w:numFmt w:val="decimal"/>
      <w:lvlText w:val="%1"/>
      <w:lvlJc w:val="left"/>
      <w:pPr>
        <w:ind w:left="1489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9" w:hanging="55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88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2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557"/>
      </w:pPr>
      <w:rPr>
        <w:rFonts w:hint="default"/>
        <w:lang w:val="ru-RU" w:eastAsia="en-US" w:bidi="ar-SA"/>
      </w:rPr>
    </w:lvl>
  </w:abstractNum>
  <w:abstractNum w:abstractNumId="1" w15:restartNumberingAfterBreak="0">
    <w:nsid w:val="346E2503"/>
    <w:multiLevelType w:val="hybridMultilevel"/>
    <w:tmpl w:val="AEB4D7C2"/>
    <w:lvl w:ilvl="0" w:tplc="9836E80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D1F31"/>
    <w:multiLevelType w:val="hybridMultilevel"/>
    <w:tmpl w:val="9AFAFE88"/>
    <w:lvl w:ilvl="0" w:tplc="4DD8D8C0">
      <w:start w:val="1"/>
      <w:numFmt w:val="decimal"/>
      <w:lvlText w:val="%1)"/>
      <w:lvlJc w:val="left"/>
      <w:pPr>
        <w:ind w:left="226" w:hanging="34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ED744108">
      <w:numFmt w:val="bullet"/>
      <w:lvlText w:val="•"/>
      <w:lvlJc w:val="left"/>
      <w:pPr>
        <w:ind w:left="1250" w:hanging="348"/>
      </w:pPr>
      <w:rPr>
        <w:rFonts w:hint="default"/>
        <w:lang w:val="ru-RU" w:eastAsia="en-US" w:bidi="ar-SA"/>
      </w:rPr>
    </w:lvl>
    <w:lvl w:ilvl="2" w:tplc="5D2A80BA">
      <w:numFmt w:val="bullet"/>
      <w:lvlText w:val="•"/>
      <w:lvlJc w:val="left"/>
      <w:pPr>
        <w:ind w:left="2280" w:hanging="348"/>
      </w:pPr>
      <w:rPr>
        <w:rFonts w:hint="default"/>
        <w:lang w:val="ru-RU" w:eastAsia="en-US" w:bidi="ar-SA"/>
      </w:rPr>
    </w:lvl>
    <w:lvl w:ilvl="3" w:tplc="CA4C6378">
      <w:numFmt w:val="bullet"/>
      <w:lvlText w:val="•"/>
      <w:lvlJc w:val="left"/>
      <w:pPr>
        <w:ind w:left="3310" w:hanging="348"/>
      </w:pPr>
      <w:rPr>
        <w:rFonts w:hint="default"/>
        <w:lang w:val="ru-RU" w:eastAsia="en-US" w:bidi="ar-SA"/>
      </w:rPr>
    </w:lvl>
    <w:lvl w:ilvl="4" w:tplc="869CB294">
      <w:numFmt w:val="bullet"/>
      <w:lvlText w:val="•"/>
      <w:lvlJc w:val="left"/>
      <w:pPr>
        <w:ind w:left="4340" w:hanging="348"/>
      </w:pPr>
      <w:rPr>
        <w:rFonts w:hint="default"/>
        <w:lang w:val="ru-RU" w:eastAsia="en-US" w:bidi="ar-SA"/>
      </w:rPr>
    </w:lvl>
    <w:lvl w:ilvl="5" w:tplc="56FA22DA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6" w:tplc="4DBE0212">
      <w:numFmt w:val="bullet"/>
      <w:lvlText w:val="•"/>
      <w:lvlJc w:val="left"/>
      <w:pPr>
        <w:ind w:left="6400" w:hanging="348"/>
      </w:pPr>
      <w:rPr>
        <w:rFonts w:hint="default"/>
        <w:lang w:val="ru-RU" w:eastAsia="en-US" w:bidi="ar-SA"/>
      </w:rPr>
    </w:lvl>
    <w:lvl w:ilvl="7" w:tplc="A3C098C8">
      <w:numFmt w:val="bullet"/>
      <w:lvlText w:val="•"/>
      <w:lvlJc w:val="left"/>
      <w:pPr>
        <w:ind w:left="7430" w:hanging="348"/>
      </w:pPr>
      <w:rPr>
        <w:rFonts w:hint="default"/>
        <w:lang w:val="ru-RU" w:eastAsia="en-US" w:bidi="ar-SA"/>
      </w:rPr>
    </w:lvl>
    <w:lvl w:ilvl="8" w:tplc="D82ED968">
      <w:numFmt w:val="bullet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3AD00E1E"/>
    <w:multiLevelType w:val="multilevel"/>
    <w:tmpl w:val="D014504A"/>
    <w:lvl w:ilvl="0">
      <w:start w:val="5"/>
      <w:numFmt w:val="decimal"/>
      <w:lvlText w:val="%1"/>
      <w:lvlJc w:val="left"/>
      <w:pPr>
        <w:ind w:left="223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6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80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47B65479"/>
    <w:multiLevelType w:val="multilevel"/>
    <w:tmpl w:val="9104CC9C"/>
    <w:lvl w:ilvl="0">
      <w:start w:val="4"/>
      <w:numFmt w:val="decimal"/>
      <w:lvlText w:val="%1"/>
      <w:lvlJc w:val="left"/>
      <w:pPr>
        <w:ind w:left="230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694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296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4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694"/>
      </w:pPr>
      <w:rPr>
        <w:rFonts w:hint="default"/>
        <w:lang w:val="ru-RU" w:eastAsia="en-US" w:bidi="ar-SA"/>
      </w:rPr>
    </w:lvl>
  </w:abstractNum>
  <w:abstractNum w:abstractNumId="5" w15:restartNumberingAfterBreak="0">
    <w:nsid w:val="48AF1E3F"/>
    <w:multiLevelType w:val="multilevel"/>
    <w:tmpl w:val="2A4E5A4C"/>
    <w:lvl w:ilvl="0">
      <w:start w:val="2"/>
      <w:numFmt w:val="decimal"/>
      <w:lvlText w:val="%1"/>
      <w:lvlJc w:val="left"/>
      <w:pPr>
        <w:ind w:left="229" w:hanging="785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29" w:hanging="78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0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785"/>
      </w:pPr>
      <w:rPr>
        <w:rFonts w:hint="default"/>
        <w:lang w:val="ru-RU" w:eastAsia="en-US" w:bidi="ar-SA"/>
      </w:rPr>
    </w:lvl>
  </w:abstractNum>
  <w:abstractNum w:abstractNumId="6" w15:restartNumberingAfterBreak="0">
    <w:nsid w:val="54481A4F"/>
    <w:multiLevelType w:val="hybridMultilevel"/>
    <w:tmpl w:val="79DED3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3AF2"/>
    <w:multiLevelType w:val="multilevel"/>
    <w:tmpl w:val="697674B6"/>
    <w:lvl w:ilvl="0">
      <w:start w:val="4"/>
      <w:numFmt w:val="decimal"/>
      <w:lvlText w:val="%1"/>
      <w:lvlJc w:val="left"/>
      <w:pPr>
        <w:ind w:left="22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6" w:hanging="55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80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56"/>
      </w:pPr>
      <w:rPr>
        <w:rFonts w:hint="default"/>
        <w:lang w:val="ru-RU" w:eastAsia="en-US" w:bidi="ar-SA"/>
      </w:rPr>
    </w:lvl>
  </w:abstractNum>
  <w:abstractNum w:abstractNumId="8" w15:restartNumberingAfterBreak="0">
    <w:nsid w:val="5E052DA9"/>
    <w:multiLevelType w:val="multilevel"/>
    <w:tmpl w:val="ECA87500"/>
    <w:lvl w:ilvl="0">
      <w:start w:val="6"/>
      <w:numFmt w:val="decimal"/>
      <w:lvlText w:val="%1)"/>
      <w:lvlJc w:val="left"/>
      <w:pPr>
        <w:ind w:left="1301" w:hanging="3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41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7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19"/>
      </w:pPr>
      <w:rPr>
        <w:rFonts w:hint="default"/>
        <w:lang w:val="ru-RU" w:eastAsia="en-US" w:bidi="ar-SA"/>
      </w:rPr>
    </w:lvl>
  </w:abstractNum>
  <w:abstractNum w:abstractNumId="9" w15:restartNumberingAfterBreak="0">
    <w:nsid w:val="5F824B1D"/>
    <w:multiLevelType w:val="hybridMultilevel"/>
    <w:tmpl w:val="DA9EA33C"/>
    <w:lvl w:ilvl="0" w:tplc="A7421B3A">
      <w:start w:val="1"/>
      <w:numFmt w:val="decimal"/>
      <w:lvlText w:val="%1)"/>
      <w:lvlJc w:val="left"/>
      <w:pPr>
        <w:ind w:left="226" w:hanging="334"/>
      </w:pPr>
      <w:rPr>
        <w:rFonts w:hint="default"/>
        <w:spacing w:val="-1"/>
        <w:w w:val="92"/>
        <w:lang w:val="ru-RU" w:eastAsia="en-US" w:bidi="ar-SA"/>
      </w:rPr>
    </w:lvl>
    <w:lvl w:ilvl="1" w:tplc="E6E21C4E">
      <w:numFmt w:val="bullet"/>
      <w:lvlText w:val="•"/>
      <w:lvlJc w:val="left"/>
      <w:pPr>
        <w:ind w:left="1250" w:hanging="334"/>
      </w:pPr>
      <w:rPr>
        <w:rFonts w:hint="default"/>
        <w:lang w:val="ru-RU" w:eastAsia="en-US" w:bidi="ar-SA"/>
      </w:rPr>
    </w:lvl>
    <w:lvl w:ilvl="2" w:tplc="61DC9A9C">
      <w:numFmt w:val="bullet"/>
      <w:lvlText w:val="•"/>
      <w:lvlJc w:val="left"/>
      <w:pPr>
        <w:ind w:left="2280" w:hanging="334"/>
      </w:pPr>
      <w:rPr>
        <w:rFonts w:hint="default"/>
        <w:lang w:val="ru-RU" w:eastAsia="en-US" w:bidi="ar-SA"/>
      </w:rPr>
    </w:lvl>
    <w:lvl w:ilvl="3" w:tplc="0184A68E">
      <w:numFmt w:val="bullet"/>
      <w:lvlText w:val="•"/>
      <w:lvlJc w:val="left"/>
      <w:pPr>
        <w:ind w:left="3310" w:hanging="334"/>
      </w:pPr>
      <w:rPr>
        <w:rFonts w:hint="default"/>
        <w:lang w:val="ru-RU" w:eastAsia="en-US" w:bidi="ar-SA"/>
      </w:rPr>
    </w:lvl>
    <w:lvl w:ilvl="4" w:tplc="11403FB8">
      <w:numFmt w:val="bullet"/>
      <w:lvlText w:val="•"/>
      <w:lvlJc w:val="left"/>
      <w:pPr>
        <w:ind w:left="4340" w:hanging="334"/>
      </w:pPr>
      <w:rPr>
        <w:rFonts w:hint="default"/>
        <w:lang w:val="ru-RU" w:eastAsia="en-US" w:bidi="ar-SA"/>
      </w:rPr>
    </w:lvl>
    <w:lvl w:ilvl="5" w:tplc="EBFCD04E">
      <w:numFmt w:val="bullet"/>
      <w:lvlText w:val="•"/>
      <w:lvlJc w:val="left"/>
      <w:pPr>
        <w:ind w:left="5370" w:hanging="334"/>
      </w:pPr>
      <w:rPr>
        <w:rFonts w:hint="default"/>
        <w:lang w:val="ru-RU" w:eastAsia="en-US" w:bidi="ar-SA"/>
      </w:rPr>
    </w:lvl>
    <w:lvl w:ilvl="6" w:tplc="C7F0F994">
      <w:numFmt w:val="bullet"/>
      <w:lvlText w:val="•"/>
      <w:lvlJc w:val="left"/>
      <w:pPr>
        <w:ind w:left="6400" w:hanging="334"/>
      </w:pPr>
      <w:rPr>
        <w:rFonts w:hint="default"/>
        <w:lang w:val="ru-RU" w:eastAsia="en-US" w:bidi="ar-SA"/>
      </w:rPr>
    </w:lvl>
    <w:lvl w:ilvl="7" w:tplc="686A4170">
      <w:numFmt w:val="bullet"/>
      <w:lvlText w:val="•"/>
      <w:lvlJc w:val="left"/>
      <w:pPr>
        <w:ind w:left="7430" w:hanging="334"/>
      </w:pPr>
      <w:rPr>
        <w:rFonts w:hint="default"/>
        <w:lang w:val="ru-RU" w:eastAsia="en-US" w:bidi="ar-SA"/>
      </w:rPr>
    </w:lvl>
    <w:lvl w:ilvl="8" w:tplc="C1EA9F1E">
      <w:numFmt w:val="bullet"/>
      <w:lvlText w:val="•"/>
      <w:lvlJc w:val="left"/>
      <w:pPr>
        <w:ind w:left="8460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64666266"/>
    <w:multiLevelType w:val="multilevel"/>
    <w:tmpl w:val="EA58CB7A"/>
    <w:lvl w:ilvl="0">
      <w:start w:val="1"/>
      <w:numFmt w:val="decimal"/>
      <w:lvlText w:val="%1"/>
      <w:lvlJc w:val="left"/>
      <w:pPr>
        <w:ind w:left="22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706"/>
      </w:pPr>
      <w:rPr>
        <w:rFonts w:hint="default"/>
        <w:spacing w:val="-1"/>
        <w:w w:val="10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350" w:hanging="357"/>
        <w:jc w:val="right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457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357"/>
      </w:pPr>
      <w:rPr>
        <w:rFonts w:hint="default"/>
        <w:lang w:val="ru-RU" w:eastAsia="en-US" w:bidi="ar-SA"/>
      </w:rPr>
    </w:lvl>
  </w:abstractNum>
  <w:abstractNum w:abstractNumId="11" w15:restartNumberingAfterBreak="0">
    <w:nsid w:val="6E9F09F6"/>
    <w:multiLevelType w:val="hybridMultilevel"/>
    <w:tmpl w:val="852689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304FB"/>
    <w:multiLevelType w:val="multilevel"/>
    <w:tmpl w:val="A2F05EBA"/>
    <w:lvl w:ilvl="0">
      <w:start w:val="6"/>
      <w:numFmt w:val="decimal"/>
      <w:lvlText w:val="%1"/>
      <w:lvlJc w:val="left"/>
      <w:pPr>
        <w:ind w:left="226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6" w:hanging="807"/>
      </w:pPr>
      <w:rPr>
        <w:rFonts w:hint="default"/>
        <w:spacing w:val="-1"/>
        <w:w w:val="10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75" w:hanging="237"/>
        <w:jc w:val="right"/>
      </w:pPr>
      <w:rPr>
        <w:rFonts w:hint="default"/>
        <w:spacing w:val="-1"/>
        <w:w w:val="9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10" w:hanging="23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3"/>
        <w:szCs w:val="23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75" w:hanging="23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6620" w:hanging="2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0" w:hanging="2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2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237"/>
      </w:pPr>
      <w:rPr>
        <w:rFonts w:hint="default"/>
        <w:lang w:val="ru-RU" w:eastAsia="en-US" w:bidi="ar-SA"/>
      </w:rPr>
    </w:lvl>
  </w:abstractNum>
  <w:abstractNum w:abstractNumId="13" w15:restartNumberingAfterBreak="0">
    <w:nsid w:val="72F43AC5"/>
    <w:multiLevelType w:val="multilevel"/>
    <w:tmpl w:val="66D8C354"/>
    <w:lvl w:ilvl="0">
      <w:start w:val="2"/>
      <w:numFmt w:val="decimal"/>
      <w:lvlText w:val="%1"/>
      <w:lvlJc w:val="left"/>
      <w:pPr>
        <w:ind w:left="1425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91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24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91"/>
      </w:pPr>
      <w:rPr>
        <w:rFonts w:hint="default"/>
        <w:lang w:val="ru-RU" w:eastAsia="en-US" w:bidi="ar-SA"/>
      </w:rPr>
    </w:lvl>
  </w:abstractNum>
  <w:abstractNum w:abstractNumId="14" w15:restartNumberingAfterBreak="0">
    <w:nsid w:val="782046A9"/>
    <w:multiLevelType w:val="hybridMultilevel"/>
    <w:tmpl w:val="E8689C38"/>
    <w:lvl w:ilvl="0" w:tplc="96689DEA">
      <w:start w:val="1"/>
      <w:numFmt w:val="decimal"/>
      <w:lvlText w:val="%1)"/>
      <w:lvlJc w:val="left"/>
      <w:pPr>
        <w:ind w:left="228" w:hanging="38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82C658D4">
      <w:numFmt w:val="bullet"/>
      <w:lvlText w:val="•"/>
      <w:lvlJc w:val="left"/>
      <w:pPr>
        <w:ind w:left="1250" w:hanging="388"/>
      </w:pPr>
      <w:rPr>
        <w:rFonts w:hint="default"/>
        <w:lang w:val="ru-RU" w:eastAsia="en-US" w:bidi="ar-SA"/>
      </w:rPr>
    </w:lvl>
    <w:lvl w:ilvl="2" w:tplc="130022DC">
      <w:numFmt w:val="bullet"/>
      <w:lvlText w:val="•"/>
      <w:lvlJc w:val="left"/>
      <w:pPr>
        <w:ind w:left="2280" w:hanging="388"/>
      </w:pPr>
      <w:rPr>
        <w:rFonts w:hint="default"/>
        <w:lang w:val="ru-RU" w:eastAsia="en-US" w:bidi="ar-SA"/>
      </w:rPr>
    </w:lvl>
    <w:lvl w:ilvl="3" w:tplc="BD723F82">
      <w:numFmt w:val="bullet"/>
      <w:lvlText w:val="•"/>
      <w:lvlJc w:val="left"/>
      <w:pPr>
        <w:ind w:left="3310" w:hanging="388"/>
      </w:pPr>
      <w:rPr>
        <w:rFonts w:hint="default"/>
        <w:lang w:val="ru-RU" w:eastAsia="en-US" w:bidi="ar-SA"/>
      </w:rPr>
    </w:lvl>
    <w:lvl w:ilvl="4" w:tplc="ACDC254C">
      <w:numFmt w:val="bullet"/>
      <w:lvlText w:val="•"/>
      <w:lvlJc w:val="left"/>
      <w:pPr>
        <w:ind w:left="4340" w:hanging="388"/>
      </w:pPr>
      <w:rPr>
        <w:rFonts w:hint="default"/>
        <w:lang w:val="ru-RU" w:eastAsia="en-US" w:bidi="ar-SA"/>
      </w:rPr>
    </w:lvl>
    <w:lvl w:ilvl="5" w:tplc="4184E9AC">
      <w:numFmt w:val="bullet"/>
      <w:lvlText w:val="•"/>
      <w:lvlJc w:val="left"/>
      <w:pPr>
        <w:ind w:left="5370" w:hanging="388"/>
      </w:pPr>
      <w:rPr>
        <w:rFonts w:hint="default"/>
        <w:lang w:val="ru-RU" w:eastAsia="en-US" w:bidi="ar-SA"/>
      </w:rPr>
    </w:lvl>
    <w:lvl w:ilvl="6" w:tplc="007E4AA8">
      <w:numFmt w:val="bullet"/>
      <w:lvlText w:val="•"/>
      <w:lvlJc w:val="left"/>
      <w:pPr>
        <w:ind w:left="6400" w:hanging="388"/>
      </w:pPr>
      <w:rPr>
        <w:rFonts w:hint="default"/>
        <w:lang w:val="ru-RU" w:eastAsia="en-US" w:bidi="ar-SA"/>
      </w:rPr>
    </w:lvl>
    <w:lvl w:ilvl="7" w:tplc="97F403F4">
      <w:numFmt w:val="bullet"/>
      <w:lvlText w:val="•"/>
      <w:lvlJc w:val="left"/>
      <w:pPr>
        <w:ind w:left="7430" w:hanging="388"/>
      </w:pPr>
      <w:rPr>
        <w:rFonts w:hint="default"/>
        <w:lang w:val="ru-RU" w:eastAsia="en-US" w:bidi="ar-SA"/>
      </w:rPr>
    </w:lvl>
    <w:lvl w:ilvl="8" w:tplc="F564C0DC">
      <w:numFmt w:val="bullet"/>
      <w:lvlText w:val="•"/>
      <w:lvlJc w:val="left"/>
      <w:pPr>
        <w:ind w:left="8460" w:hanging="388"/>
      </w:pPr>
      <w:rPr>
        <w:rFonts w:hint="default"/>
        <w:lang w:val="ru-RU" w:eastAsia="en-US" w:bidi="ar-SA"/>
      </w:rPr>
    </w:lvl>
  </w:abstractNum>
  <w:num w:numId="1" w16cid:durableId="404189358">
    <w:abstractNumId w:val="12"/>
  </w:num>
  <w:num w:numId="2" w16cid:durableId="326859257">
    <w:abstractNumId w:val="3"/>
  </w:num>
  <w:num w:numId="3" w16cid:durableId="1450664302">
    <w:abstractNumId w:val="7"/>
  </w:num>
  <w:num w:numId="4" w16cid:durableId="510995353">
    <w:abstractNumId w:val="4"/>
  </w:num>
  <w:num w:numId="5" w16cid:durableId="352465297">
    <w:abstractNumId w:val="8"/>
  </w:num>
  <w:num w:numId="6" w16cid:durableId="425229721">
    <w:abstractNumId w:val="0"/>
  </w:num>
  <w:num w:numId="7" w16cid:durableId="455489293">
    <w:abstractNumId w:val="5"/>
  </w:num>
  <w:num w:numId="8" w16cid:durableId="246886397">
    <w:abstractNumId w:val="14"/>
  </w:num>
  <w:num w:numId="9" w16cid:durableId="1267811196">
    <w:abstractNumId w:val="2"/>
  </w:num>
  <w:num w:numId="10" w16cid:durableId="208108108">
    <w:abstractNumId w:val="13"/>
  </w:num>
  <w:num w:numId="11" w16cid:durableId="568662168">
    <w:abstractNumId w:val="9"/>
  </w:num>
  <w:num w:numId="12" w16cid:durableId="1653018453">
    <w:abstractNumId w:val="10"/>
  </w:num>
  <w:num w:numId="13" w16cid:durableId="1700545704">
    <w:abstractNumId w:val="6"/>
  </w:num>
  <w:num w:numId="14" w16cid:durableId="951976284">
    <w:abstractNumId w:val="1"/>
  </w:num>
  <w:num w:numId="15" w16cid:durableId="1801338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CD"/>
    <w:rsid w:val="000A119C"/>
    <w:rsid w:val="0017705D"/>
    <w:rsid w:val="00193ACE"/>
    <w:rsid w:val="001959C4"/>
    <w:rsid w:val="00251DF6"/>
    <w:rsid w:val="002747EC"/>
    <w:rsid w:val="002C5E6F"/>
    <w:rsid w:val="00391E55"/>
    <w:rsid w:val="003B2892"/>
    <w:rsid w:val="003D41DD"/>
    <w:rsid w:val="003E08CF"/>
    <w:rsid w:val="004607F7"/>
    <w:rsid w:val="004706C3"/>
    <w:rsid w:val="004D5D23"/>
    <w:rsid w:val="00501553"/>
    <w:rsid w:val="00574053"/>
    <w:rsid w:val="005F7BE0"/>
    <w:rsid w:val="006F0B36"/>
    <w:rsid w:val="00714736"/>
    <w:rsid w:val="00750028"/>
    <w:rsid w:val="00770CBD"/>
    <w:rsid w:val="008348B9"/>
    <w:rsid w:val="008A5B11"/>
    <w:rsid w:val="008C5BE3"/>
    <w:rsid w:val="00972FB2"/>
    <w:rsid w:val="00974D20"/>
    <w:rsid w:val="009D2F1A"/>
    <w:rsid w:val="00A15838"/>
    <w:rsid w:val="00A20665"/>
    <w:rsid w:val="00AF6CCD"/>
    <w:rsid w:val="00B545D8"/>
    <w:rsid w:val="00B7374C"/>
    <w:rsid w:val="00BC0F34"/>
    <w:rsid w:val="00BF7BA3"/>
    <w:rsid w:val="00C3009F"/>
    <w:rsid w:val="00C60FE5"/>
    <w:rsid w:val="00CD2276"/>
    <w:rsid w:val="00D04434"/>
    <w:rsid w:val="00D423F1"/>
    <w:rsid w:val="00D91837"/>
    <w:rsid w:val="00DC34B8"/>
    <w:rsid w:val="00DC520E"/>
    <w:rsid w:val="00DF7959"/>
    <w:rsid w:val="00E01DEF"/>
    <w:rsid w:val="00E5189B"/>
    <w:rsid w:val="00E633A9"/>
    <w:rsid w:val="00EC511A"/>
    <w:rsid w:val="00EF0726"/>
    <w:rsid w:val="00F35ADB"/>
    <w:rsid w:val="00F81B0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5BE2"/>
  <w15:docId w15:val="{ED929626-BC64-499E-A87E-675B9D1A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2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rsid w:val="003D41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41DD"/>
    <w:rPr>
      <w:color w:val="0000FF"/>
      <w:u w:val="single"/>
    </w:rPr>
  </w:style>
  <w:style w:type="paragraph" w:customStyle="1" w:styleId="s3">
    <w:name w:val="s_3"/>
    <w:basedOn w:val="a"/>
    <w:rsid w:val="003D41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74D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07F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7F7"/>
    <w:rPr>
      <w:rFonts w:ascii="Consolas" w:eastAsia="Cambria" w:hAnsi="Consolas" w:cs="Cambria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A5B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B11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407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812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gosuslugi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6" Type="http://schemas.openxmlformats.org/officeDocument/2006/relationships/hyperlink" Target="https://www.gosuslugi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s://www.gosuslugi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s://www.gosuslugi.ru/" TargetMode="External"/><Relationship Id="rId59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www.gosuslugi.ru/" TargetMode="External"/><Relationship Id="rId54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www.gosuslugi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www.gosuslugi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www.gosuslugi.ru/" TargetMode="External"/><Relationship Id="rId34" Type="http://schemas.openxmlformats.org/officeDocument/2006/relationships/hyperlink" Target="https://www.gosuslugi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www.gosuslugi.ru/" TargetMode="External"/><Relationship Id="rId97" Type="http://schemas.openxmlformats.org/officeDocument/2006/relationships/hyperlink" Target="https://www.gosuslugi.ru/" TargetMode="External"/><Relationship Id="rId10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www.gosuslugi.ru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www.gosuslugi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www.gosuslugi.ru/" TargetMode="External"/><Relationship Id="rId8" Type="http://schemas.openxmlformats.org/officeDocument/2006/relationships/hyperlink" Target="https://www.gosuslugi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www.gosuslugi.ru/" TargetMode="External"/><Relationship Id="rId62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678C-040C-4484-8278-C3017204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15056</Words>
  <Characters>85821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yoshi</cp:lastModifiedBy>
  <cp:revision>2</cp:revision>
  <cp:lastPrinted>2022-09-20T07:30:00Z</cp:lastPrinted>
  <dcterms:created xsi:type="dcterms:W3CDTF">2022-09-27T13:51:00Z</dcterms:created>
  <dcterms:modified xsi:type="dcterms:W3CDTF">2022-09-27T13:51:00Z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